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36"/>
        </w:rPr>
      </w:pPr>
      <w:r>
        <w:rPr>
          <w:rFonts w:hint="eastAsia" w:ascii="宋体" w:hAnsi="宋体"/>
          <w:b/>
          <w:sz w:val="40"/>
          <w:szCs w:val="36"/>
        </w:rPr>
        <w:t>算法分析与设计实验报告</w:t>
      </w:r>
    </w:p>
    <w:p>
      <w:pPr>
        <w:jc w:val="center"/>
        <w:rPr>
          <w:rFonts w:hint="eastAsia" w:ascii="宋体" w:hAnsi="宋体"/>
          <w:b/>
          <w:sz w:val="40"/>
          <w:szCs w:val="36"/>
        </w:rPr>
      </w:pPr>
      <w:r>
        <w:rPr>
          <w:rFonts w:hint="eastAsia" w:ascii="宋体" w:hAnsi="宋体"/>
          <w:b/>
          <w:sz w:val="40"/>
          <w:szCs w:val="36"/>
        </w:rPr>
        <w:t>第</w:t>
      </w:r>
      <w:r>
        <w:rPr>
          <w:rFonts w:hint="eastAsia" w:ascii="宋体" w:hAnsi="宋体"/>
          <w:b/>
          <w:sz w:val="40"/>
          <w:szCs w:val="36"/>
          <w:u w:val="single"/>
        </w:rPr>
        <w:t xml:space="preserve"> </w:t>
      </w:r>
      <w:r>
        <w:rPr>
          <w:rFonts w:hint="eastAsia" w:ascii="宋体" w:hAnsi="宋体"/>
          <w:b/>
          <w:sz w:val="40"/>
          <w:szCs w:val="36"/>
          <w:u w:val="single"/>
          <w:lang w:val="en-US" w:eastAsia="zh-CN"/>
        </w:rPr>
        <w:t>三</w:t>
      </w:r>
      <w:r>
        <w:rPr>
          <w:rFonts w:hint="eastAsia" w:ascii="宋体" w:hAnsi="宋体"/>
          <w:b/>
          <w:sz w:val="40"/>
          <w:szCs w:val="36"/>
          <w:u w:val="single"/>
        </w:rPr>
        <w:t xml:space="preserve"> </w:t>
      </w:r>
      <w:r>
        <w:rPr>
          <w:rFonts w:hint="eastAsia" w:ascii="宋体" w:hAnsi="宋体"/>
          <w:b/>
          <w:sz w:val="40"/>
          <w:szCs w:val="36"/>
        </w:rPr>
        <w:t>次实验</w:t>
      </w:r>
    </w:p>
    <w:tbl>
      <w:tblPr>
        <w:tblStyle w:val="2"/>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5.20</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ascii="宋体" w:hAnsi="宋体" w:cs="宋体"/>
                <w:szCs w:val="21"/>
              </w:rPr>
            </w:pPr>
          </w:p>
          <w:p>
            <w:pPr>
              <w:rPr>
                <w:rFonts w:hint="eastAsia" w:ascii="宋体" w:hAnsi="宋体" w:eastAsia="宋体" w:cs="宋体"/>
                <w:szCs w:val="21"/>
                <w:lang w:val="en-US" w:eastAsia="zh-CN"/>
              </w:rPr>
            </w:pPr>
            <w:r>
              <w:rPr>
                <w:rFonts w:hint="eastAsia" w:ascii="宋体" w:hAnsi="宋体" w:cs="宋体"/>
                <w:szCs w:val="21"/>
              </w:rPr>
              <w:t xml:space="preserve"> </w:t>
            </w:r>
            <w:r>
              <w:rPr>
                <w:rFonts w:hint="eastAsia" w:ascii="宋体" w:hAnsi="宋体" w:cs="宋体"/>
                <w:szCs w:val="21"/>
                <w:lang w:val="en-US" w:eastAsia="zh-CN"/>
              </w:rPr>
              <w:t>单调递增子序列</w:t>
            </w:r>
          </w:p>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rPr>
              <w:t>通过</w:t>
            </w:r>
            <w:r>
              <w:rPr>
                <w:rFonts w:hint="eastAsia" w:ascii="宋体" w:hAnsi="宋体" w:cs="宋体"/>
                <w:szCs w:val="21"/>
                <w:lang w:val="en-US" w:eastAsia="zh-CN"/>
              </w:rPr>
              <w:t>搜索资料</w:t>
            </w:r>
            <w:r>
              <w:rPr>
                <w:rFonts w:hint="eastAsia" w:ascii="宋体" w:hAnsi="宋体" w:cs="宋体"/>
                <w:szCs w:val="21"/>
              </w:rPr>
              <w:t>，要求掌握</w:t>
            </w:r>
            <w:r>
              <w:rPr>
                <w:rFonts w:hint="eastAsia" w:ascii="宋体" w:hAnsi="宋体" w:cs="宋体"/>
                <w:szCs w:val="21"/>
                <w:lang w:val="en-US" w:eastAsia="zh-CN"/>
              </w:rPr>
              <w:t>一些基本问题和典型例题的处理方式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lang w:val="en-US" w:eastAsia="zh-CN"/>
              </w:rPr>
              <w:t>原来采用O(n^2)的求解方法来解决单调递增子序列，有两种方式来做，一种是上课讲的，采用动态递归利用打表的方法来将一个序列和它按递增顺序排列的序列进行比较，找这两个序列的最长公共子序列，另一种理解是每次找到一个元素的时候记录这个元素的最佳插入位置，并用一个数组记录这个值（这个序列的最末元素），最后只需要直接看看数组长度就可以知道答案，时间开销达到n^2是因为它需要遍历一遍前面所有元素。而现在采用nlogn开销来解决这个问题，其实也采用了动态规划的思想，因为里面存在着很多的重复计算，所以每次我并不需要更新那个记录数组的时候每个元素都遍历一遍，我只需要找到合适的位置把这个元素更改即可，所以就采用了二分搜索的方法，并利用反正法，证明出这个记录的数组一定是单增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rPr>
                <w:rFonts w:hint="default" w:ascii="宋体" w:hAnsi="宋体" w:cs="宋体"/>
                <w:szCs w:val="21"/>
                <w:lang w:val="en-US" w:eastAsia="zh-CN"/>
              </w:rPr>
            </w:pPr>
            <w:r>
              <w:rPr>
                <w:rFonts w:hint="eastAsia" w:ascii="宋体" w:hAnsi="宋体" w:cs="宋体"/>
                <w:szCs w:val="21"/>
              </w:rPr>
              <w:t>①</w:t>
            </w:r>
            <w:r>
              <w:rPr>
                <w:rFonts w:hint="eastAsia" w:ascii="宋体" w:hAnsi="宋体" w:cs="宋体"/>
                <w:szCs w:val="21"/>
                <w:lang w:val="en-US" w:eastAsia="zh-CN"/>
              </w:rPr>
              <w:t>首先输入一个随机序列，并创建一个数组用来记录每次更新一个元素在这个数组中的最佳插入位置（下标代表了最佳插入位置）以及这个单调递增子序列的最末元素值。</w:t>
            </w:r>
          </w:p>
          <w:p>
            <w:pPr>
              <w:rPr>
                <w:rFonts w:hint="default" w:ascii="宋体" w:hAnsi="宋体" w:eastAsia="宋体" w:cs="宋体"/>
                <w:szCs w:val="21"/>
                <w:lang w:val="en-US" w:eastAsia="zh-CN"/>
              </w:rPr>
            </w:pPr>
            <w:r>
              <w:rPr>
                <w:rFonts w:hint="eastAsia" w:ascii="宋体" w:hAnsi="宋体" w:cs="宋体"/>
                <w:szCs w:val="21"/>
              </w:rPr>
              <w:t>②</w:t>
            </w:r>
            <w:r>
              <w:rPr>
                <w:rFonts w:hint="eastAsia" w:ascii="宋体" w:hAnsi="宋体" w:cs="宋体"/>
                <w:szCs w:val="21"/>
                <w:lang w:val="en-US" w:eastAsia="zh-CN"/>
              </w:rPr>
              <w:t>采用一层循环来遍历每一个元素，同时用二分搜索，如果这个元素比记录中的元素小，就用二分搜索返回这个元素最佳序列插入位置，否则就将数组元素加一，同时新增元素的值是该元素（也就是该元素结尾）</w:t>
            </w:r>
          </w:p>
          <w:p>
            <w:pPr>
              <w:bidi w:val="0"/>
              <w:rPr>
                <w:rFonts w:hint="default" w:ascii="宋体" w:hAnsi="宋体" w:eastAsia="宋体" w:cs="宋体"/>
                <w:szCs w:val="21"/>
                <w:lang w:val="en-US" w:eastAsia="zh-CN"/>
              </w:rPr>
            </w:pPr>
            <w:r>
              <w:rPr>
                <w:rFonts w:hint="eastAsia"/>
              </w:rPr>
              <w:t>③</w:t>
            </w:r>
            <w:r>
              <w:rPr>
                <w:rFonts w:hint="eastAsia" w:ascii="宋体" w:hAnsi="宋体" w:cs="宋体"/>
                <w:szCs w:val="21"/>
              </w:rPr>
              <w:t xml:space="preserve"> </w:t>
            </w:r>
            <w:r>
              <w:rPr>
                <w:rFonts w:hint="eastAsia" w:ascii="宋体" w:hAnsi="宋体" w:cs="宋体"/>
                <w:szCs w:val="21"/>
                <w:lang w:val="en-US" w:eastAsia="zh-CN"/>
              </w:rPr>
              <w:t>将最后的记录数组长度输出即可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Pr>
              <w:rPr>
                <w:rFonts w:hint="default"/>
                <w:lang w:val="en-US" w:eastAsia="zh-CN"/>
              </w:rPr>
            </w:pPr>
            <w:r>
              <w:rPr>
                <w:rFonts w:hint="default"/>
                <w:lang w:val="en-US" w:eastAsia="zh-CN"/>
              </w:rPr>
              <w:t>int getresult(int a[],int 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tempindex;</w:t>
            </w:r>
          </w:p>
          <w:p>
            <w:pPr>
              <w:rPr>
                <w:rFonts w:hint="default"/>
                <w:lang w:val="en-US" w:eastAsia="zh-CN"/>
              </w:rPr>
            </w:pPr>
            <w:r>
              <w:rPr>
                <w:rFonts w:hint="default"/>
                <w:lang w:val="en-US" w:eastAsia="zh-CN"/>
              </w:rPr>
              <w:tab/>
            </w:r>
            <w:r>
              <w:rPr>
                <w:rFonts w:hint="default"/>
                <w:lang w:val="en-US" w:eastAsia="zh-CN"/>
              </w:rPr>
              <w:t xml:space="preserve">int count=0; </w:t>
            </w:r>
          </w:p>
          <w:p>
            <w:pPr>
              <w:rPr>
                <w:rFonts w:hint="default"/>
                <w:lang w:val="en-US" w:eastAsia="zh-CN"/>
              </w:rPr>
            </w:pPr>
            <w:r>
              <w:rPr>
                <w:rFonts w:hint="default"/>
                <w:lang w:val="en-US" w:eastAsia="zh-CN"/>
              </w:rPr>
              <w:tab/>
            </w:r>
            <w:r>
              <w:rPr>
                <w:rFonts w:hint="default"/>
                <w:lang w:val="en-US" w:eastAsia="zh-CN"/>
              </w:rPr>
              <w:t>vector&lt;int&gt; b(n+1,0);</w:t>
            </w:r>
          </w:p>
          <w:p>
            <w:pPr>
              <w:rPr>
                <w:rFonts w:hint="default"/>
                <w:lang w:val="en-US" w:eastAsia="zh-CN"/>
              </w:rPr>
            </w:pPr>
            <w:r>
              <w:rPr>
                <w:rFonts w:hint="default"/>
                <w:lang w:val="en-US" w:eastAsia="zh-CN"/>
              </w:rPr>
              <w:tab/>
            </w:r>
            <w:r>
              <w:rPr>
                <w:rFonts w:hint="default"/>
                <w:lang w:val="en-US" w:eastAsia="zh-CN"/>
              </w:rPr>
              <w:t>for(int i=0;i&lt;n;i++)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if(a[i]&lt;=b[i+1])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tempindex=Bsearch(i+1,b,a[i]);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b[tempindex]=a[i];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b[i+2]=a[i];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cout&lt;&lt;count&lt;&lt;endl;</w:t>
            </w:r>
          </w:p>
          <w:p>
            <w:pPr>
              <w:rPr>
                <w:rFonts w:hint="default"/>
                <w:lang w:val="en-US" w:eastAsia="zh-CN"/>
              </w:rPr>
            </w:pPr>
            <w:r>
              <w:rPr>
                <w:rFonts w:hint="default"/>
                <w:lang w:val="en-US" w:eastAsia="zh-CN"/>
              </w:rPr>
              <w:tab/>
            </w:r>
            <w:r>
              <w:rPr>
                <w:rFonts w:hint="default"/>
                <w:lang w:val="en-US" w:eastAsia="zh-CN"/>
              </w:rPr>
              <w:t>file1&lt;&lt;count;</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这个求解函数中采用一个for循环用来遍历所有的元素，如果当前元素和记录数组中的元素相比较小，那么就需要重新定位这个元素，将其记录在记录数组中的合适位置，如果大于那么就将记录数组加一个元素，并将这个元素的值改成该元素。</w:t>
            </w:r>
          </w:p>
          <w:p>
            <w:pPr>
              <w:rPr>
                <w:rFonts w:hint="default"/>
                <w:lang w:val="en-US" w:eastAsia="zh-CN"/>
              </w:rPr>
            </w:pPr>
            <w:r>
              <w:rPr>
                <w:rFonts w:hint="default"/>
                <w:lang w:val="en-US" w:eastAsia="zh-CN"/>
              </w:rPr>
              <w:t>int Bsearch(int len,vector&lt;int&gt; b,int 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left = 1;</w:t>
            </w:r>
          </w:p>
          <w:p>
            <w:pPr>
              <w:rPr>
                <w:rFonts w:hint="default"/>
                <w:lang w:val="en-US" w:eastAsia="zh-CN"/>
              </w:rPr>
            </w:pPr>
            <w:r>
              <w:rPr>
                <w:rFonts w:hint="default"/>
                <w:lang w:val="en-US" w:eastAsia="zh-CN"/>
              </w:rPr>
              <w:tab/>
            </w:r>
            <w:r>
              <w:rPr>
                <w:rFonts w:hint="default"/>
                <w:lang w:val="en-US" w:eastAsia="zh-CN"/>
              </w:rPr>
              <w:t>int right = len;</w:t>
            </w:r>
          </w:p>
          <w:p>
            <w:pPr>
              <w:rPr>
                <w:rFonts w:hint="default"/>
                <w:lang w:val="en-US" w:eastAsia="zh-CN"/>
              </w:rPr>
            </w:pPr>
            <w:r>
              <w:rPr>
                <w:rFonts w:hint="default"/>
                <w:lang w:val="en-US" w:eastAsia="zh-CN"/>
              </w:rPr>
              <w:tab/>
            </w:r>
            <w:r>
              <w:rPr>
                <w:rFonts w:hint="default"/>
                <w:lang w:val="en-US" w:eastAsia="zh-CN"/>
              </w:rPr>
              <w:t>while (left &lt; right)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mid = (left + right) / 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(b[mid] &gt; 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right = mid;</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left = mid+1;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right;</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采用二分搜索来返回一个合适的下标值给这个元素，时间复杂度为nlogn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r>
              <w:drawing>
                <wp:inline distT="0" distB="0" distL="114300" distR="114300">
                  <wp:extent cx="2656205" cy="897890"/>
                  <wp:effectExtent l="0" t="0" r="1079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rcRect l="24950" t="27761" r="44794" b="54060"/>
                          <a:stretch>
                            <a:fillRect/>
                          </a:stretch>
                        </pic:blipFill>
                        <pic:spPr>
                          <a:xfrm>
                            <a:off x="0" y="0"/>
                            <a:ext cx="2656205" cy="897890"/>
                          </a:xfrm>
                          <a:prstGeom prst="rect">
                            <a:avLst/>
                          </a:prstGeom>
                          <a:noFill/>
                          <a:ln>
                            <a:noFill/>
                          </a:ln>
                        </pic:spPr>
                      </pic:pic>
                    </a:graphicData>
                  </a:graphic>
                </wp:inline>
              </w:drawing>
            </w:r>
          </w:p>
          <w:p>
            <w:r>
              <w:drawing>
                <wp:inline distT="0" distB="0" distL="114300" distR="114300">
                  <wp:extent cx="2812415" cy="838835"/>
                  <wp:effectExtent l="0" t="0" r="6985"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rcRect l="9447" t="23752" r="60681" b="60414"/>
                          <a:stretch>
                            <a:fillRect/>
                          </a:stretch>
                        </pic:blipFill>
                        <pic:spPr>
                          <a:xfrm>
                            <a:off x="0" y="0"/>
                            <a:ext cx="2812415" cy="838835"/>
                          </a:xfrm>
                          <a:prstGeom prst="rect">
                            <a:avLst/>
                          </a:prstGeom>
                          <a:noFill/>
                          <a:ln>
                            <a:noFill/>
                          </a:ln>
                        </pic:spPr>
                      </pic:pic>
                    </a:graphicData>
                  </a:graphic>
                </wp:inline>
              </w:drawing>
            </w:r>
          </w:p>
          <w:p>
            <w:r>
              <w:drawing>
                <wp:inline distT="0" distB="0" distL="114300" distR="114300">
                  <wp:extent cx="3151505" cy="1259205"/>
                  <wp:effectExtent l="0" t="0" r="317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rcRect l="3390" t="7514" r="65972" b="70726"/>
                          <a:stretch>
                            <a:fillRect/>
                          </a:stretch>
                        </pic:blipFill>
                        <pic:spPr>
                          <a:xfrm>
                            <a:off x="0" y="0"/>
                            <a:ext cx="3151505" cy="1259205"/>
                          </a:xfrm>
                          <a:prstGeom prst="rect">
                            <a:avLst/>
                          </a:prstGeom>
                          <a:noFill/>
                          <a:ln>
                            <a:noFill/>
                          </a:ln>
                        </pic:spPr>
                      </pic:pic>
                    </a:graphicData>
                  </a:graphic>
                </wp:inline>
              </w:drawing>
            </w:r>
          </w:p>
          <w:p>
            <w:r>
              <w:drawing>
                <wp:inline distT="0" distB="0" distL="114300" distR="114300">
                  <wp:extent cx="2735580" cy="805815"/>
                  <wp:effectExtent l="0" t="0" r="7620"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rcRect l="6411" t="16011" r="62000" b="67448"/>
                          <a:stretch>
                            <a:fillRect/>
                          </a:stretch>
                        </pic:blipFill>
                        <pic:spPr>
                          <a:xfrm>
                            <a:off x="0" y="0"/>
                            <a:ext cx="2735580" cy="8058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hint="default" w:ascii="宋体" w:hAnsi="宋体" w:cs="宋体"/>
                <w:szCs w:val="21"/>
                <w:lang w:val="en-US" w:eastAsia="zh-CN"/>
              </w:rPr>
            </w:pPr>
            <w:r>
              <w:rPr>
                <w:rFonts w:hint="eastAsia" w:ascii="宋体" w:hAnsi="宋体" w:cs="宋体"/>
                <w:szCs w:val="21"/>
                <w:lang w:val="en-US" w:eastAsia="zh-CN"/>
              </w:rPr>
              <w:t>对于这个算法采用的思想就是一个打表记录，它将n^2的时间开销中的重复计算减少到最小，从而达到n的水平，但是二分搜索的时间开销是logn，在一层循环中最坏的就是每次计算一次返回下标，所以时间复杂度也就达到了nlogn，所以最终时间开销是O(nlog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p>
      <w:pPr>
        <w:rPr>
          <w:rFonts w:hint="eastAsia" w:ascii="宋体" w:hAnsi="宋体"/>
          <w:b/>
          <w:sz w:val="40"/>
          <w:szCs w:val="36"/>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8A6F7A"/>
    <w:rsid w:val="5B8A6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2021-05-21T13:08:00Z</dcterms:created>
  <dc:creator>你的</dc:creator>
  <cp:lastModifiedBy>你的</cp:lastModifiedBy>
  <dcterms:modified xsi:type="dcterms:W3CDTF">2021-05-21T13:42:07Z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D31C0FADC60D43838D906DDB162768C6</vt:lpwstr>
  </property>
</Properties>
</file>