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0.965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PTGS2），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方法分析显示存在显著因果关联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0.965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8ea33e081ef66337936774589348b268d6fd7a9.png"/>
<Relationship Id="rId8" Type="http://schemas.openxmlformats.org/officeDocument/2006/relationships/image" Target="media/e90ebfa69f553f61d14a6684aa143e7b2677986a.png"/>
<Relationship Id="rId9" Type="http://schemas.openxmlformats.org/officeDocument/2006/relationships/image" Target="media/292c07e828d1b52f5a7bd56537ef2c40243a6983.png"/>
<Relationship Id="rId10" Type="http://schemas.openxmlformats.org/officeDocument/2006/relationships/image" Target="media/492c425b4dd85fd02111472c3982b306d00bd5a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2026-03-23T12:46:39Z</dcterms:modified>
  <cp:category/>
</cp:coreProperties>
</file>