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pQTL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从血浆蛋白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（https://www.pqtlgen.org/）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中获取候选基因的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工具变量筛选步骤同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最终整理两部分的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结果取并集作为因果基因进行后续分析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筛选条件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（https://github.com/rondolab/MR-PRESSO）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还进行留一法检验来判断结果的可靠性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方向性分析验证因果方向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1.052。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p&lt;0.05）；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2569bf9dfd5600223d909d305de08258219a2924.png"/>
<Relationship Id="rId8" Type="http://schemas.openxmlformats.org/officeDocument/2006/relationships/image" Target="media/0fe60d67cabf8a6d5fea51c52fe9d99bb7497522.png"/>
<Relationship Id="rId9" Type="http://schemas.openxmlformats.org/officeDocument/2006/relationships/image" Target="media/bd76b2a164336f68fadc5b3d338e3de6e9baeb01.png"/>
<Relationship Id="rId10" Type="http://schemas.openxmlformats.org/officeDocument/2006/relationships/image" Target="media/4c03a04f472f92d3385d8944ea32e99b380ca24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2026-03-23T12:27:38Z</dcterms:modified>
  <cp:category/>
</cp:coreProperties>
</file>