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⁸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20个候选基因进行双样本孟德尔随机化分析，以探讨候选基因与疾病风险之间的因果关系。本次分析未发现显著的因果关系（IVW方法P值均≥0.05）。所有暴露的IVW效应值（OR）范围为0.847至1.057。经过异质性检验、水平多效性检验和方向性分析后，共有1个基因通过三重筛选（包括ENSG00000079459），作为因果靶点进行后续分析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body 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360" w:hRule="auto"/>
        </w:trPr>
        body 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 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 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0.966</w:t>
            </w:r>
          </w:p>
        </w:tc>
      </w:tr>
      <w:tr>
        <w:trPr>
          <w:trHeight w:val="360" w:hRule="auto"/>
        </w:trPr>
        body 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</w:t>
            </w:r>
          </w:p>
        </w:tc>
      </w:tr>
      <w:tr>
        <w:trPr>
          <w:trHeight w:val="360" w:hRule="auto"/>
        </w:trPr>
        body 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0.851</w:t>
            </w:r>
          </w:p>
        </w:tc>
      </w:tr>
      <w:tr>
        <w:trPr>
          <w:trHeight w:val="360" w:hRule="auto"/>
        </w:trPr>
        body 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</w:t>
            </w:r>
          </w:p>
        </w:tc>
      </w:tr>
      <w:tr>
        <w:trPr>
          <w:trHeight w:val="360" w:hRule="auto"/>
        </w:trPr>
        body 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0.905</w:t>
            </w:r>
          </w:p>
        </w:tc>
      </w:tr>
      <w:tr>
        <w:trPr>
          <w:trHeight w:val="360" w:hRule="auto"/>
        </w:trPr>
        body 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</w:t>
            </w:r>
          </w:p>
        </w:tc>
      </w:tr>
      <w:tr>
        <w:trPr>
          <w:trHeight w:val="360" w:hRule="auto"/>
        </w:trPr>
        body 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1.057</w:t>
            </w:r>
          </w:p>
        </w:tc>
      </w:tr>
      <w:tr>
        <w:trPr>
          <w:trHeight w:val="360" w:hRule="auto"/>
        </w:trPr>
        body 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1.051</w:t>
            </w:r>
          </w:p>
        </w:tc>
      </w:tr>
      <w:tr>
        <w:trPr>
          <w:trHeight w:val="360" w:hRule="auto"/>
        </w:trPr>
        body 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1.057</w:t>
            </w:r>
          </w:p>
        </w:tc>
      </w:tr>
      <w:tr>
        <w:trPr>
          <w:trHeight w:val="360" w:hRule="auto"/>
        </w:trPr>
        body 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 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0.847</w:t>
            </w:r>
          </w:p>
        </w:tc>
      </w:tr>
      <w:tr>
        <w:trPr>
          <w:trHeight w:val="360" w:hRule="auto"/>
        </w:trPr>
        body 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1.036</w:t>
            </w:r>
          </w:p>
        </w:tc>
      </w:tr>
      <w:tr>
        <w:trPr>
          <w:trHeight w:val="360" w:hRule="auto"/>
        </w:trPr>
        body 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 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1.034</w:t>
            </w:r>
          </w:p>
        </w:tc>
      </w:tr>
      <w:tr>
        <w:trPr>
          <w:trHeight w:val="360" w:hRule="auto"/>
        </w:trPr>
        body 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1.096</w:t>
            </w:r>
          </w:p>
        </w:tc>
      </w:tr>
      <w:tr>
        <w:trPr>
          <w:trHeight w:val="360" w:hRule="auto"/>
        </w:trPr>
        body 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</w:t>
            </w:r>
          </w:p>
        </w:tc>
      </w:tr>
      <w:tr>
        <w:trPr>
          <w:trHeight w:val="360" w:hRule="auto"/>
        </w:trPr>
        body 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0.894</w:t>
            </w:r>
          </w:p>
        </w:tc>
      </w:tr>
      <w:tr>
        <w:trPr>
          <w:trHeight w:val="360" w:hRule="auto"/>
        </w:trPr>
        body 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 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</w:t>
            </w:r>
          </w:p>
        </w:tc>
      </w:tr>
      <w:tr>
        <w:trPr>
          <w:trHeight w:val="360" w:hRule="auto"/>
        </w:trPr>
        body 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 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1.014</w:t>
            </w:r>
          </w:p>
        </w:tc>
      </w:tr>
      <w:tr>
        <w:trPr>
          <w:trHeight w:val="360" w:hRule="auto"/>
        </w:trPr>
        body 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1.029</w:t>
            </w:r>
          </w:p>
        </w:tc>
      </w:tr>
      <w:tr>
        <w:trPr>
          <w:trHeight w:val="360" w:hRule="auto"/>
        </w:trPr>
        body 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1.016</w:t>
            </w:r>
          </w:p>
        </w:tc>
      </w:tr>
      <w:tr>
        <w:trPr>
          <w:trHeight w:val="360" w:hRule="auto"/>
        </w:trPr>
        body 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1.018</w:t>
            </w:r>
          </w:p>
        </w:tc>
      </w:tr>
      <w:tr>
        <w:trPr>
          <w:trHeight w:val="360" w:hRule="auto"/>
        </w:trPr>
        body 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</w:t>
            </w:r>
          </w:p>
        </w:tc>
      </w:tr>
      <w:tr>
        <w:trPr>
          <w:trHeight w:val="360" w:hRule="auto"/>
        </w:trPr>
        body 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1.045</w:t>
            </w:r>
          </w:p>
        </w:tc>
      </w:tr>
      <w:tr>
        <w:trPr>
          <w:trHeight w:val="360" w:hRule="auto"/>
        </w:trPr>
        body 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1.182</w:t>
            </w:r>
          </w:p>
        </w:tc>
      </w:tr>
      <w:tr>
        <w:trPr>
          <w:trHeight w:val="360" w:hRule="auto"/>
        </w:trPr>
        body 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1.026</w:t>
            </w:r>
          </w:p>
        </w:tc>
      </w:tr>
      <w:tr>
        <w:trPr>
          <w:trHeight w:val="360" w:hRule="auto"/>
        </w:trPr>
        body 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1.022</w:t>
            </w:r>
          </w:p>
        </w:tc>
      </w:tr>
      <w:tr>
        <w:trPr>
          <w:trHeight w:val="360" w:hRule="auto"/>
        </w:trPr>
        body 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</w:t>
            </w:r>
          </w:p>
        </w:tc>
      </w:tr>
      <w:tr>
        <w:trPr>
          <w:trHeight w:val="360" w:hRule="auto"/>
        </w:trPr>
        body 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</w:tr>
      <w:tr>
        <w:trPr>
          <w:trHeight w:val="360" w:hRule="auto"/>
        </w:trPr>
        body 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1.085</w:t>
            </w:r>
          </w:p>
        </w:tc>
      </w:tr>
      <w:tr>
        <w:trPr>
          <w:trHeight w:val="360" w:hRule="auto"/>
        </w:trPr>
        body 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 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60" w:hRule="auto"/>
        </w:trPr>
        body 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0.894</w:t>
            </w:r>
          </w:p>
        </w:tc>
      </w:tr>
      <w:tr>
        <w:trPr>
          <w:trHeight w:val="360" w:hRule="auto"/>
        </w:trPr>
        body 46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</w:t>
            </w:r>
          </w:p>
        </w:tc>
      </w:tr>
      <w:tr>
        <w:trPr>
          <w:trHeight w:val="360" w:hRule="auto"/>
        </w:trPr>
        body 47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 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body 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0.994</w:t>
            </w:r>
          </w:p>
        </w:tc>
      </w:tr>
      <w:tr>
        <w:trPr>
          <w:trHeight w:val="360" w:hRule="auto"/>
        </w:trPr>
        body 50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0.865</w:t>
            </w:r>
          </w:p>
        </w:tc>
      </w:tr>
      <w:tr>
        <w:trPr>
          <w:trHeight w:val="360" w:hRule="auto"/>
        </w:trPr>
        body 51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1.026</w:t>
            </w:r>
          </w:p>
        </w:tc>
      </w:tr>
      <w:tr>
        <w:trPr>
          <w:trHeight w:val="360" w:hRule="auto"/>
        </w:trPr>
        body 52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1.199</w:t>
            </w:r>
          </w:p>
        </w:tc>
      </w:tr>
      <w:tr>
        <w:trPr>
          <w:trHeight w:val="360" w:hRule="auto"/>
        </w:trPr>
        body 53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54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 55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 56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1.012</w:t>
            </w:r>
          </w:p>
        </w:tc>
      </w:tr>
      <w:tr>
        <w:trPr>
          <w:trHeight w:val="360" w:hRule="auto"/>
        </w:trPr>
        body 57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0.950</w:t>
            </w:r>
          </w:p>
        </w:tc>
      </w:tr>
      <w:tr>
        <w:trPr>
          <w:trHeight w:val="360" w:hRule="auto"/>
        </w:trPr>
        body 58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 59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  <w:tr>
        <w:trPr>
          <w:trHeight w:val="360" w:hRule="auto"/>
        </w:trPr>
        body 60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1.146</w:t>
            </w:r>
          </w:p>
        </w:tc>
      </w:tr>
      <w:tr>
        <w:trPr>
          <w:trHeight w:val="360" w:hRule="auto"/>
        </w:trPr>
        body 61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</w:tr>
      <w:tr>
        <w:trPr>
          <w:trHeight w:val="360" w:hRule="auto"/>
        </w:trPr>
        body 62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body 63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  <w:tr>
        <w:trPr>
          <w:trHeight w:val="360" w:hRule="auto"/>
        </w:trPr>
        body 64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</w:t>
            </w:r>
          </w:p>
        </w:tc>
      </w:tr>
      <w:tr>
        <w:trPr>
          <w:trHeight w:val="360" w:hRule="auto"/>
        </w:trPr>
        body 65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 66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 67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 68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</w:tr>
      <w:tr>
        <w:trPr>
          <w:trHeight w:val="360" w:hRule="auto"/>
        </w:trPr>
        body 69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 70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1.015</w:t>
            </w:r>
          </w:p>
        </w:tc>
      </w:tr>
      <w:tr>
        <w:trPr>
          <w:trHeight w:val="360" w:hRule="auto"/>
        </w:trPr>
        body 71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360" w:hRule="auto"/>
        </w:trPr>
        body 72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 73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360" w:hRule="auto"/>
        </w:trPr>
        body 74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60" w:hRule="auto"/>
        </w:trPr>
        body 75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body 76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 77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0.946</w:t>
            </w:r>
          </w:p>
        </w:tc>
      </w:tr>
      <w:tr>
        <w:trPr>
          <w:trHeight w:val="360" w:hRule="auto"/>
        </w:trPr>
        body 78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</w:tr>
      <w:tr>
        <w:trPr>
          <w:trHeight w:val="360" w:hRule="auto"/>
        </w:trPr>
        body 79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360" w:hRule="auto"/>
        </w:trPr>
        body 80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360" w:hRule="auto"/>
        </w:trPr>
        body 81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1.006</w:t>
            </w:r>
          </w:p>
        </w:tc>
      </w:tr>
      <w:tr>
        <w:trPr>
          <w:trHeight w:val="360" w:hRule="auto"/>
        </w:trPr>
        body 82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1.069</w:t>
            </w:r>
          </w:p>
        </w:tc>
      </w:tr>
      <w:tr>
        <w:trPr>
          <w:trHeight w:val="360" w:hRule="auto"/>
        </w:trPr>
        body 83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84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 85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1.008</w:t>
            </w:r>
          </w:p>
        </w:tc>
      </w:tr>
      <w:tr>
        <w:trPr>
          <w:trHeight w:val="360" w:hRule="auto"/>
        </w:trPr>
        body 86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</w:t>
            </w:r>
          </w:p>
        </w:tc>
      </w:tr>
      <w:tr>
        <w:trPr>
          <w:trHeight w:val="360" w:hRule="auto"/>
        </w:trPr>
        body 87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1.133</w:t>
            </w:r>
          </w:p>
        </w:tc>
      </w:tr>
      <w:tr>
        <w:trPr>
          <w:trHeight w:val="360" w:hRule="auto"/>
        </w:trPr>
        body 88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1.011</w:t>
            </w:r>
          </w:p>
        </w:tc>
      </w:tr>
      <w:tr>
        <w:trPr>
          <w:trHeight w:val="360" w:hRule="auto"/>
        </w:trPr>
        body 89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</w:tr>
      <w:tr>
        <w:trPr>
          <w:trHeight w:val="360" w:hRule="auto"/>
        </w:trPr>
        body 90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360" w:hRule="auto"/>
        </w:trPr>
        body 91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</w:t>
            </w:r>
          </w:p>
        </w:tc>
      </w:tr>
      <w:tr>
        <w:trPr>
          <w:trHeight w:val="360" w:hRule="auto"/>
        </w:trPr>
        body 92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1.058</w:t>
            </w:r>
          </w:p>
        </w:tc>
      </w:tr>
      <w:tr>
        <w:trPr>
          <w:trHeight w:val="360" w:hRule="auto"/>
        </w:trPr>
        body 93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</w:t>
            </w:r>
          </w:p>
        </w:tc>
      </w:tr>
      <w:tr>
        <w:trPr>
          <w:trHeight w:val="360" w:hRule="auto"/>
        </w:trPr>
        body 94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1.002</w:t>
            </w:r>
          </w:p>
        </w:tc>
      </w:tr>
      <w:tr>
        <w:trPr>
          <w:trHeight w:val="360" w:hRule="auto"/>
        </w:trPr>
        body 95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0.956</w:t>
            </w:r>
          </w:p>
        </w:tc>
      </w:tr>
      <w:tr>
        <w:trPr>
          <w:trHeight w:val="360" w:hRule="auto"/>
        </w:trPr>
        body 96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1.002</w:t>
            </w:r>
          </w:p>
        </w:tc>
      </w:tr>
      <w:tr>
        <w:trPr>
          <w:trHeight w:val="360" w:hRule="auto"/>
        </w:trPr>
        body 97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0.901</w:t>
            </w:r>
          </w:p>
        </w:tc>
      </w:tr>
      <w:tr>
        <w:trPr>
          <w:trHeight w:val="360" w:hRule="auto"/>
        </w:trPr>
        body 98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</w:t>
            </w:r>
          </w:p>
        </w:tc>
      </w:tr>
      <w:tr>
        <w:trPr>
          <w:trHeight w:val="360" w:hRule="auto"/>
        </w:trPr>
        body 99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1.002</w:t>
            </w:r>
          </w:p>
        </w:tc>
      </w:tr>
      <w:tr>
        <w:trPr>
          <w:trHeight w:val="360" w:hRule="auto"/>
        </w:trPr>
        body100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0.7507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所有暴露的IVW效应值（OR）范围为0.847至1.057。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ENSG00000079459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9.4823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0.2199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0.649806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0.4670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9.1349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0.649806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0.4670</w:t>
            </w:r>
          </w:p>
        </w:tc>
      </w:tr>
      <w:tr>
        <w:trPr>
          <w:trHeight w:val="360" w:hRule="auto"/>
        </w:trPr>
        body 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ENSG00000106546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0.4090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0.4090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ENSG00000198431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7.2183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0.4340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0.239729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0.4340</w:t>
            </w:r>
          </w:p>
        </w:tc>
      </w:tr>
      <w:tr>
        <w:trPr>
          <w:trHeight w:val="360" w:hRule="auto"/>
        </w:trPr>
        body10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ENSG00000131791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ENSG00000134824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3.7017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0.5050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0.566516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0.5050</w:t>
            </w:r>
          </w:p>
        </w:tc>
      </w:tr>
      <w:tr>
        <w:trPr>
          <w:trHeight w:val="360" w:hRule="auto"/>
        </w:trPr>
        body14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0.698279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11.6409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6.3076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0.1910</w:t>
            </w:r>
          </w:p>
        </w:tc>
      </w:tr>
      <w:tr>
        <w:trPr>
          <w:trHeight w:val="360" w:hRule="auto"/>
        </w:trPr>
        body18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0.4850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4.0615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0.764153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0.4850</w:t>
            </w:r>
          </w:p>
        </w:tc>
      </w:tr>
      <w:tr>
        <w:trPr>
          <w:trHeight w:val="360" w:hRule="auto"/>
        </w:trPr>
        body20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ENSG00000099194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5.7510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0.4000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0.501087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0.4000</w:t>
            </w:r>
          </w:p>
        </w:tc>
      </w:tr>
      <w:tr>
        <w:trPr>
          <w:trHeight w:val="360" w:hRule="auto"/>
        </w:trPr>
        body22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ENSG00000116133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0.6880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0.6880</w:t>
            </w:r>
          </w:p>
        </w:tc>
      </w:tr>
      <w:tr>
        <w:trPr>
          <w:trHeight w:val="360" w:hRule="auto"/>
        </w:trPr>
        body24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26.0622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25.9125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0.765017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0.1360</w:t>
            </w:r>
          </w:p>
        </w:tc>
      </w:tr>
      <w:tr>
        <w:trPr>
          <w:trHeight w:val="360" w:hRule="auto"/>
        </w:trPr>
        body26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ENSG00000069667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0.813692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0.6960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0.822036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0.6960</w:t>
            </w:r>
          </w:p>
        </w:tc>
      </w:tr>
      <w:tr>
        <w:trPr>
          <w:trHeight w:val="360" w:hRule="auto"/>
        </w:trPr>
        body30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0.755897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0.9270</w:t>
            </w:r>
          </w:p>
        </w:tc>
      </w:tr>
      <w:tr>
        <w:trPr>
          <w:trHeight w:val="360" w:hRule="auto"/>
        </w:trPr>
        body31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0.755897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0.9270</w:t>
            </w:r>
          </w:p>
        </w:tc>
      </w:tr>
      <w:tr>
        <w:trPr>
          <w:trHeight w:val="360" w:hRule="auto"/>
        </w:trPr>
        body32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ENSG00000176170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3.2711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0.4650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0.267434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0.4650</w:t>
            </w:r>
          </w:p>
        </w:tc>
      </w:tr>
      <w:tr>
        <w:trPr>
          <w:trHeight w:val="360" w:hRule="auto"/>
        </w:trPr>
        body34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ENSG00000186480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7.4562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0.7140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6.6220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0.418032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0.7140</w:t>
            </w:r>
          </w:p>
        </w:tc>
      </w:tr>
      <w:tr>
        <w:trPr>
          <w:trHeight w:val="360" w:hRule="auto"/>
        </w:trPr>
        body36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ENSG00000090661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0.545678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0.545678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ENSG00000113161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0.8540</w:t>
            </w:r>
          </w:p>
        </w:tc>
      </w:tr>
      <w:tr>
        <w:trPr>
          <w:trHeight w:val="360" w:hRule="auto"/>
        </w:trPr>
        body39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0.646127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0.8540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结果显示，异质性检验，1个暴露因素存在显著异质性，19个不存在异质性（Q p&gt;0.05）；水平多效性检验，-18个暴露因素存在水平多效性，38个不存在水平多效性（p&gt;0.05）。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1209c1a4029578b32591f3f9889fbcd2be9f8c6d.png"/>
<Relationship Id="rId8" Type="http://schemas.openxmlformats.org/officeDocument/2006/relationships/image" Target="media/cc59da395101396755deeaaab97424080a00083f.png"/>
<Relationship Id="rId9" Type="http://schemas.openxmlformats.org/officeDocument/2006/relationships/image" Target="media/d6d5d903ff4b030c41554eed865ae3fd16e75ab7.png"/>
<Relationship Id="rId10" Type="http://schemas.openxmlformats.org/officeDocument/2006/relationships/image" Target="media/ad4fb50ddb3df732a71e90a734992b0b70f89d75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2026-03-22T15:34:36Z</dcterms:modified>
  <cp:category/>
</cp:coreProperties>
</file>