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240"/>
        <w:jc w:val="left"/>
        <w:rPr>
          <w:rFonts w:ascii="Times New Roman" w:hAnsi="Times New Roman" w:eastAsia="宋体" w:cs="Times New Roman"/>
          <w:caps w:val="0"/>
          <w:sz w:val="22"/>
          <w:szCs w:val="22"/>
          <w:lang w:eastAsia="zh-CN"/>
        </w:rPr>
      </w:pPr>
      <w:bookmarkStart w:id="5" w:name="_GoBack"/>
      <w:bookmarkEnd w:id="5"/>
      <w:r>
        <w:rPr>
          <w:rFonts w:ascii="Times New Roman" w:hAnsi="Times New Roman" w:eastAsia="宋体" w:cs="Times New Roman"/>
          <w:caps w:val="0"/>
          <w:sz w:val="22"/>
          <w:szCs w:val="22"/>
          <w:highlight w:val="yellow"/>
          <w:lang w:eastAsia="zh-CN"/>
        </w:rPr>
        <w:fldChar w:fldCharType="begin"/>
      </w:r>
      <w:r>
        <w:rPr>
          <w:rFonts w:ascii="Times New Roman" w:hAnsi="Times New Roman" w:eastAsia="宋体" w:cs="Times New Roman"/>
          <w:caps w:val="0"/>
          <w:sz w:val="22"/>
          <w:szCs w:val="22"/>
          <w:highlight w:val="yellow"/>
          <w:lang w:eastAsia="zh-CN"/>
        </w:rPr>
        <w:instrText xml:space="preserve"> MERGEFIELD [#setting classic_compatible=true] \* MERGEFORMAT </w:instrText>
      </w:r>
      <w:r>
        <w:rPr>
          <w:rFonts w:ascii="Times New Roman" w:hAnsi="Times New Roman" w:eastAsia="宋体" w:cs="Times New Roman"/>
          <w:caps w:val="0"/>
          <w:sz w:val="22"/>
          <w:szCs w:val="22"/>
          <w:highlight w:val="yellow"/>
          <w:lang w:eastAsia="zh-CN"/>
        </w:rPr>
        <w:fldChar w:fldCharType="separate"/>
      </w:r>
      <w:r>
        <w:rPr>
          <w:rFonts w:ascii="Times New Roman" w:hAnsi="Times New Roman" w:eastAsia="宋体" w:cs="Times New Roman"/>
          <w:caps w:val="0"/>
          <w:sz w:val="22"/>
          <w:szCs w:val="22"/>
          <w:highlight w:val="yellow"/>
          <w:lang w:eastAsia="zh-CN"/>
        </w:rPr>
        <w:t>«[#setting»</w:t>
      </w:r>
      <w:r>
        <w:rPr>
          <w:rFonts w:ascii="Times New Roman" w:hAnsi="Times New Roman" w:eastAsia="宋体" w:cs="Times New Roman"/>
          <w:caps w:val="0"/>
          <w:sz w:val="22"/>
          <w:szCs w:val="22"/>
          <w:highlight w:val="yellow"/>
          <w:lang w:eastAsia="zh-CN"/>
        </w:rPr>
        <w:fldChar w:fldCharType="end"/>
      </w:r>
    </w:p>
    <w:p>
      <w:pPr>
        <w:pStyle w:val="9"/>
        <w:adjustRightInd w:val="0"/>
        <w:snapToGrid w:val="0"/>
        <w:spacing w:after="240"/>
        <w:rPr>
          <w:rFonts w:ascii="Times New Roman" w:hAnsi="Times New Roman" w:eastAsia="宋体" w:cs="Times New Roman"/>
          <w:caps w:val="0"/>
          <w:lang w:val="en-GB" w:eastAsia="zh-CN"/>
        </w:rPr>
      </w:pPr>
    </w:p>
    <w:p>
      <w:pPr>
        <w:pStyle w:val="9"/>
        <w:adjustRightInd w:val="0"/>
        <w:snapToGrid w:val="0"/>
        <w:spacing w:after="240"/>
        <w:rPr>
          <w:rFonts w:ascii="Times New Roman" w:hAnsi="Times New Roman" w:eastAsia="宋体" w:cs="Times New Roman"/>
          <w:caps w:val="0"/>
          <w:lang w:val="en-GB"/>
        </w:rPr>
      </w:pPr>
    </w:p>
    <w:p>
      <w:pPr>
        <w:adjustRightInd w:val="0"/>
        <w:snapToGrid w:val="0"/>
        <w:spacing w:after="240"/>
        <w:jc w:val="center"/>
        <w:rPr>
          <w:rFonts w:ascii="Times New Roman" w:hAnsi="Times New Roman" w:eastAsia="宋体" w:cs="Times New Roman"/>
          <w:b/>
          <w:bCs/>
          <w:caps w:val="0"/>
          <w:sz w:val="28"/>
          <w:szCs w:val="28"/>
          <w:lang w:eastAsia="zh-CN"/>
        </w:rPr>
      </w:pPr>
      <w:r>
        <w:rPr>
          <w:rFonts w:ascii="Times New Roman" w:hAnsi="Times New Roman" w:eastAsia="宋体" w:cs="Times New Roman"/>
          <w:b/>
          <w:caps w:val="0"/>
          <w:sz w:val="28"/>
          <w:szCs w:val="28"/>
        </w:rPr>
        <w:t>劳</w:t>
      </w:r>
      <w:r>
        <w:rPr>
          <w:rFonts w:ascii="Times New Roman" w:hAnsi="Times New Roman" w:eastAsia="宋体" w:cs="Times New Roman"/>
          <w:b/>
          <w:bCs/>
          <w:caps w:val="0"/>
          <w:sz w:val="28"/>
          <w:szCs w:val="28"/>
          <w:lang w:eastAsia="zh-CN"/>
        </w:rPr>
        <w:tab/>
      </w:r>
      <w:r>
        <w:rPr>
          <w:rFonts w:ascii="Times New Roman" w:hAnsi="Times New Roman" w:eastAsia="宋体" w:cs="Times New Roman"/>
          <w:b/>
          <w:bCs/>
          <w:caps w:val="0"/>
          <w:sz w:val="28"/>
          <w:szCs w:val="28"/>
          <w:lang w:eastAsia="zh-CN"/>
        </w:rPr>
        <w:tab/>
      </w:r>
      <w:r>
        <w:rPr>
          <w:rFonts w:ascii="Times New Roman" w:hAnsi="Times New Roman" w:eastAsia="宋体" w:cs="Times New Roman"/>
          <w:b/>
          <w:caps w:val="0"/>
          <w:sz w:val="28"/>
          <w:szCs w:val="28"/>
        </w:rPr>
        <w:t>动</w:t>
      </w:r>
      <w:r>
        <w:rPr>
          <w:rFonts w:ascii="Times New Roman" w:hAnsi="Times New Roman" w:eastAsia="宋体" w:cs="Times New Roman"/>
          <w:b/>
          <w:bCs/>
          <w:caps w:val="0"/>
          <w:sz w:val="28"/>
          <w:szCs w:val="28"/>
          <w:lang w:eastAsia="zh-CN"/>
        </w:rPr>
        <w:tab/>
      </w:r>
      <w:r>
        <w:rPr>
          <w:rFonts w:ascii="Times New Roman" w:hAnsi="Times New Roman" w:eastAsia="宋体" w:cs="Times New Roman"/>
          <w:b/>
          <w:bCs/>
          <w:caps w:val="0"/>
          <w:sz w:val="28"/>
          <w:szCs w:val="28"/>
          <w:lang w:eastAsia="zh-CN"/>
        </w:rPr>
        <w:tab/>
      </w:r>
      <w:r>
        <w:rPr>
          <w:rFonts w:ascii="Times New Roman" w:hAnsi="Times New Roman" w:eastAsia="宋体" w:cs="Times New Roman"/>
          <w:b/>
          <w:caps w:val="0"/>
          <w:sz w:val="28"/>
          <w:szCs w:val="28"/>
        </w:rPr>
        <w:t>合</w:t>
      </w:r>
      <w:r>
        <w:rPr>
          <w:rFonts w:ascii="Times New Roman" w:hAnsi="Times New Roman" w:eastAsia="宋体" w:cs="Times New Roman"/>
          <w:b/>
          <w:bCs/>
          <w:caps w:val="0"/>
          <w:sz w:val="28"/>
          <w:szCs w:val="28"/>
          <w:lang w:eastAsia="zh-CN"/>
        </w:rPr>
        <w:tab/>
      </w:r>
      <w:r>
        <w:rPr>
          <w:rFonts w:ascii="Times New Roman" w:hAnsi="Times New Roman" w:eastAsia="宋体" w:cs="Times New Roman"/>
          <w:b/>
          <w:bCs/>
          <w:caps w:val="0"/>
          <w:sz w:val="28"/>
          <w:szCs w:val="28"/>
          <w:lang w:eastAsia="zh-CN"/>
        </w:rPr>
        <w:tab/>
      </w:r>
      <w:r>
        <w:rPr>
          <w:rFonts w:ascii="Times New Roman" w:hAnsi="Times New Roman" w:eastAsia="宋体" w:cs="Times New Roman"/>
          <w:b/>
          <w:caps w:val="0"/>
          <w:sz w:val="28"/>
          <w:szCs w:val="28"/>
        </w:rPr>
        <w:t>同</w:t>
      </w:r>
      <w:r>
        <w:rPr>
          <w:rFonts w:ascii="Times New Roman" w:hAnsi="Times New Roman" w:eastAsia="宋体" w:cs="Times New Roman"/>
          <w:b/>
          <w:bCs/>
          <w:caps w:val="0"/>
          <w:sz w:val="28"/>
          <w:szCs w:val="28"/>
          <w:lang w:eastAsia="zh-CN"/>
        </w:rPr>
        <w:t xml:space="preserve">   </w:t>
      </w:r>
      <w:r>
        <w:rPr>
          <w:rFonts w:ascii="Times New Roman" w:hAnsi="Times New Roman" w:eastAsia="宋体" w:cs="Times New Roman"/>
          <w:b/>
          <w:caps w:val="0"/>
          <w:sz w:val="28"/>
          <w:szCs w:val="28"/>
          <w:lang w:eastAsia="zh-CN"/>
        </w:rPr>
        <w:t>书</w:t>
      </w:r>
    </w:p>
    <w:p>
      <w:pPr>
        <w:adjustRightInd w:val="0"/>
        <w:snapToGrid w:val="0"/>
        <w:spacing w:after="240"/>
        <w:ind w:left="420"/>
        <w:rPr>
          <w:rFonts w:ascii="Times New Roman" w:hAnsi="Times New Roman" w:eastAsia="宋体" w:cs="Times New Roman"/>
          <w:b/>
          <w:caps w:val="0"/>
          <w:sz w:val="24"/>
          <w:szCs w:val="24"/>
          <w:lang w:val="en-GB" w:eastAsia="zh-CN"/>
        </w:rPr>
      </w:pPr>
    </w:p>
    <w:p>
      <w:pPr>
        <w:adjustRightInd w:val="0"/>
        <w:snapToGrid w:val="0"/>
        <w:spacing w:after="240"/>
        <w:ind w:left="420"/>
        <w:rPr>
          <w:rFonts w:ascii="Times New Roman" w:hAnsi="Times New Roman" w:eastAsia="宋体" w:cs="Times New Roman"/>
          <w:b/>
          <w:caps w:val="0"/>
          <w:sz w:val="24"/>
          <w:szCs w:val="24"/>
          <w:lang w:val="en-GB" w:eastAsia="zh-CN"/>
        </w:rPr>
      </w:pPr>
    </w:p>
    <w:p>
      <w:pPr>
        <w:pStyle w:val="9"/>
        <w:adjustRightInd w:val="0"/>
        <w:snapToGrid w:val="0"/>
        <w:spacing w:after="240"/>
        <w:jc w:val="both"/>
        <w:rPr>
          <w:rFonts w:ascii="Times New Roman" w:hAnsi="Times New Roman" w:eastAsia="宋体" w:cs="Times New Roman"/>
          <w:b w:val="0"/>
          <w:bCs w:val="0"/>
          <w:caps w:val="0"/>
          <w:sz w:val="24"/>
          <w:szCs w:val="24"/>
        </w:rPr>
      </w:pPr>
      <w:r>
        <w:rPr>
          <w:rFonts w:hint="eastAsia" w:ascii="Times New Roman" w:hAnsi="Times New Roman" w:eastAsia="宋体" w:cs="Times New Roman"/>
          <w:bCs w:val="0"/>
          <w:caps w:val="0"/>
          <w:sz w:val="24"/>
          <w:szCs w:val="24"/>
          <w:lang w:val="en-GB" w:eastAsia="zh-CN"/>
        </w:rPr>
        <w:t xml:space="preserve">                </w:t>
      </w:r>
      <w:r>
        <w:rPr>
          <w:rFonts w:hint="eastAsia" w:ascii="Times New Roman" w:hAnsi="Times New Roman" w:eastAsia="宋体" w:cs="Times New Roman"/>
          <w:b w:val="0"/>
          <w:bCs w:val="0"/>
          <w:caps w:val="0"/>
          <w:sz w:val="24"/>
          <w:szCs w:val="24"/>
          <w:lang w:val="en-GB" w:eastAsia="zh-CN"/>
        </w:rPr>
        <w:t xml:space="preserve">   </w:t>
      </w:r>
      <w:r>
        <w:rPr>
          <w:rFonts w:ascii="Times New Roman" w:hAnsi="Times New Roman" w:eastAsia="宋体" w:cs="Times New Roman"/>
          <w:b w:val="0"/>
          <w:caps w:val="0"/>
          <w:sz w:val="24"/>
          <w:szCs w:val="24"/>
          <w:lang w:eastAsia="zh-CN"/>
        </w:rPr>
        <w:t>甲方</w:t>
      </w:r>
      <w:r>
        <w:rPr>
          <w:rFonts w:ascii="Times New Roman" w:hAnsi="Times New Roman" w:eastAsia="宋体" w:cs="Times New Roman"/>
          <w:b w:val="0"/>
          <w:caps w:val="0"/>
          <w:sz w:val="24"/>
          <w:szCs w:val="24"/>
          <w:lang w:val="en-GB"/>
        </w:rPr>
        <w:t xml:space="preserve">: </w:t>
      </w:r>
      <w:r>
        <w:rPr>
          <w:rFonts w:hint="eastAsia" w:ascii="Times New Roman" w:hAnsi="Times New Roman" w:eastAsia="宋体" w:cs="Times New Roman"/>
          <w:b w:val="0"/>
          <w:caps w:val="0"/>
          <w:sz w:val="24"/>
          <w:szCs w:val="24"/>
          <w:lang w:val="en-GB" w:eastAsia="zh-CN"/>
        </w:rPr>
        <w:t xml:space="preserve">  </w:t>
      </w:r>
      <w:r>
        <w:rPr>
          <w:rFonts w:hint="eastAsia" w:ascii="Times New Roman" w:hAnsi="Times New Roman" w:eastAsia="宋体" w:cs="Times New Roman"/>
          <w:b w:val="0"/>
          <w:bCs/>
          <w:caps w:val="0"/>
          <w:sz w:val="24"/>
          <w:szCs w:val="24"/>
          <w:highlight w:val="yellow"/>
          <w:lang w:val="en-GB" w:eastAsia="zh-CN"/>
        </w:rPr>
        <w:fldChar w:fldCharType="begin"/>
      </w:r>
      <w:r>
        <w:rPr>
          <w:rFonts w:hint="eastAsia" w:ascii="Times New Roman" w:hAnsi="Times New Roman" w:eastAsia="宋体" w:cs="Times New Roman"/>
          <w:b w:val="0"/>
          <w:bCs/>
          <w:caps w:val="0"/>
          <w:sz w:val="24"/>
          <w:szCs w:val="24"/>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4"/>
          <w:szCs w:val="24"/>
          <w:highlight w:val="yellow"/>
          <w:lang w:val="en-GB" w:eastAsia="zh-CN"/>
        </w:rPr>
        <w:fldChar w:fldCharType="separate"/>
      </w:r>
      <w:r>
        <w:rPr>
          <w:rFonts w:hint="eastAsia" w:ascii="Times New Roman" w:hAnsi="Times New Roman" w:eastAsia="宋体" w:cs="Times New Roman"/>
          <w:b w:val="0"/>
          <w:bCs/>
          <w:caps w:val="0"/>
          <w:sz w:val="24"/>
          <w:szCs w:val="24"/>
          <w:highlight w:val="yellow"/>
          <w:lang w:val="en-GB" w:eastAsia="zh-CN"/>
        </w:rPr>
        <w:t>«${agreement.p1WfoeAndDomesticCompany[»</w:t>
      </w:r>
      <w:r>
        <w:rPr>
          <w:rFonts w:hint="eastAsia" w:ascii="Times New Roman" w:hAnsi="Times New Roman" w:eastAsia="宋体" w:cs="Times New Roman"/>
          <w:b w:val="0"/>
          <w:bCs/>
          <w:caps w:val="0"/>
          <w:sz w:val="24"/>
          <w:szCs w:val="24"/>
          <w:highlight w:val="yellow"/>
          <w:lang w:val="en-GB" w:eastAsia="zh-CN"/>
        </w:rPr>
        <w:fldChar w:fldCharType="end"/>
      </w:r>
    </w:p>
    <w:p>
      <w:pPr>
        <w:adjustRightInd w:val="0"/>
        <w:snapToGrid w:val="0"/>
        <w:spacing w:after="240"/>
        <w:jc w:val="left"/>
        <w:rPr>
          <w:rFonts w:ascii="Times New Roman" w:hAnsi="Times New Roman" w:eastAsia="宋体" w:cs="Times New Roman"/>
          <w:caps w:val="0"/>
          <w:sz w:val="24"/>
          <w:szCs w:val="24"/>
          <w:lang w:val="en-GB" w:eastAsia="zh-CN"/>
        </w:rPr>
      </w:pPr>
    </w:p>
    <w:p>
      <w:pPr>
        <w:adjustRightInd w:val="0"/>
        <w:snapToGrid w:val="0"/>
        <w:spacing w:after="240"/>
        <w:rPr>
          <w:rFonts w:ascii="Times New Roman" w:hAnsi="Times New Roman" w:eastAsia="宋体" w:cs="Times New Roman"/>
          <w:caps w:val="0"/>
          <w:sz w:val="24"/>
          <w:szCs w:val="24"/>
          <w:lang w:val="en-GB" w:eastAsia="zh-CN"/>
        </w:rPr>
      </w:pPr>
    </w:p>
    <w:p>
      <w:pPr>
        <w:adjustRightInd w:val="0"/>
        <w:snapToGrid w:val="0"/>
        <w:spacing w:after="240"/>
        <w:rPr>
          <w:rStyle w:val="17"/>
          <w:rFonts w:ascii="Times New Roman" w:hAnsi="Times New Roman" w:eastAsia="宋体" w:cs="Times New Roman"/>
          <w:b w:val="0"/>
          <w:caps w:val="0"/>
          <w:sz w:val="24"/>
          <w:szCs w:val="24"/>
          <w:lang w:val="en-GB" w:eastAsia="zh-CN"/>
        </w:rPr>
      </w:pPr>
    </w:p>
    <w:p>
      <w:pPr>
        <w:adjustRightInd w:val="0"/>
        <w:snapToGrid w:val="0"/>
        <w:spacing w:after="240"/>
        <w:ind w:firstLine="2265" w:firstLineChars="944"/>
        <w:rPr>
          <w:rFonts w:ascii="Times New Roman" w:hAnsi="Times New Roman" w:eastAsia="宋体" w:cs="Times New Roman"/>
          <w:caps w:val="0"/>
          <w:sz w:val="24"/>
          <w:szCs w:val="24"/>
          <w:lang w:eastAsia="zh-CN"/>
        </w:rPr>
      </w:pPr>
      <w:r>
        <w:rPr>
          <w:rFonts w:ascii="Times New Roman" w:hAnsi="Times New Roman" w:eastAsia="宋体" w:cs="Times New Roman"/>
          <w:caps w:val="0"/>
          <w:sz w:val="24"/>
          <w:szCs w:val="24"/>
        </w:rPr>
        <w:t>乙方</w:t>
      </w:r>
      <w:r>
        <w:rPr>
          <w:rFonts w:ascii="Times New Roman" w:hAnsi="Times New Roman" w:eastAsia="宋体" w:cs="Times New Roman"/>
          <w:caps w:val="0"/>
          <w:sz w:val="24"/>
          <w:szCs w:val="24"/>
          <w:lang w:val="en-GB"/>
        </w:rPr>
        <w:t xml:space="preserve">: </w:t>
      </w:r>
      <w:r>
        <w:rPr>
          <w:rFonts w:ascii="Times New Roman" w:hAnsi="Times New Roman" w:eastAsia="宋体" w:cs="Times New Roman"/>
          <w:caps w:val="0"/>
          <w:sz w:val="24"/>
          <w:szCs w:val="24"/>
          <w:u w:val="single"/>
          <w:lang w:val="en-GB"/>
        </w:rPr>
        <w:t xml:space="preserve"> </w:t>
      </w:r>
      <w:r>
        <w:rPr>
          <w:rFonts w:ascii="Times New Roman" w:hAnsi="Times New Roman" w:eastAsia="宋体" w:cs="Times New Roman"/>
          <w:caps w:val="0"/>
          <w:sz w:val="24"/>
          <w:szCs w:val="24"/>
          <w:highlight w:val="yellow"/>
          <w:u w:val="single"/>
          <w:lang w:val="en-GB"/>
        </w:rPr>
        <w:fldChar w:fldCharType="begin"/>
      </w:r>
      <w:r>
        <w:rPr>
          <w:rFonts w:ascii="Times New Roman" w:hAnsi="Times New Roman" w:eastAsia="宋体" w:cs="Times New Roman"/>
          <w:caps w:val="0"/>
          <w:sz w:val="24"/>
          <w:szCs w:val="24"/>
          <w:highlight w:val="yellow"/>
          <w:u w:val="single"/>
          <w:lang w:val="en-GB"/>
        </w:rPr>
        <w:instrText xml:space="preserve"> MERGEFIELD ${map["laborName"]} \* MERGEFORMAT </w:instrText>
      </w:r>
      <w:r>
        <w:rPr>
          <w:rFonts w:ascii="Times New Roman" w:hAnsi="Times New Roman" w:eastAsia="宋体" w:cs="Times New Roman"/>
          <w:caps w:val="0"/>
          <w:sz w:val="24"/>
          <w:szCs w:val="24"/>
          <w:highlight w:val="yellow"/>
          <w:u w:val="single"/>
          <w:lang w:val="en-GB"/>
        </w:rPr>
        <w:fldChar w:fldCharType="separate"/>
      </w:r>
      <w:r>
        <w:rPr>
          <w:rFonts w:ascii="Times New Roman" w:hAnsi="Times New Roman" w:eastAsia="宋体" w:cs="Times New Roman"/>
          <w:caps w:val="0"/>
          <w:sz w:val="24"/>
          <w:szCs w:val="24"/>
          <w:highlight w:val="yellow"/>
          <w:u w:val="single"/>
          <w:lang w:val="en-GB"/>
        </w:rPr>
        <w:t>«${map[»</w:t>
      </w:r>
      <w:r>
        <w:rPr>
          <w:rFonts w:ascii="Times New Roman" w:hAnsi="Times New Roman" w:eastAsia="宋体" w:cs="Times New Roman"/>
          <w:caps w:val="0"/>
          <w:sz w:val="24"/>
          <w:szCs w:val="24"/>
          <w:highlight w:val="yellow"/>
          <w:u w:val="single"/>
          <w:lang w:val="en-GB"/>
        </w:rPr>
        <w:fldChar w:fldCharType="end"/>
      </w:r>
    </w:p>
    <w:p>
      <w:pPr>
        <w:pStyle w:val="16"/>
        <w:keepNext/>
        <w:tabs>
          <w:tab w:val="clear" w:pos="864"/>
        </w:tabs>
        <w:adjustRightInd w:val="0"/>
        <w:snapToGrid w:val="0"/>
        <w:spacing w:after="240" w:line="240" w:lineRule="auto"/>
        <w:ind w:left="1680" w:firstLine="420"/>
        <w:rPr>
          <w:rFonts w:ascii="Times New Roman" w:hAnsi="Times New Roman" w:eastAsia="宋体" w:cs="Times New Roman"/>
          <w:caps w:val="0"/>
          <w:sz w:val="24"/>
          <w:szCs w:val="24"/>
          <w:lang w:eastAsia="zh-CN"/>
        </w:rPr>
      </w:pPr>
    </w:p>
    <w:p>
      <w:pPr>
        <w:pStyle w:val="16"/>
        <w:keepNext/>
        <w:tabs>
          <w:tab w:val="clear" w:pos="864"/>
        </w:tabs>
        <w:adjustRightInd w:val="0"/>
        <w:snapToGrid w:val="0"/>
        <w:spacing w:after="240" w:line="240" w:lineRule="auto"/>
        <w:ind w:left="1680" w:firstLine="420"/>
        <w:rPr>
          <w:rFonts w:ascii="Times New Roman" w:hAnsi="Times New Roman" w:eastAsia="宋体" w:cs="Times New Roman"/>
          <w:caps w:val="0"/>
          <w:sz w:val="24"/>
          <w:szCs w:val="24"/>
          <w:lang w:eastAsia="zh-CN"/>
        </w:rPr>
      </w:pPr>
    </w:p>
    <w:p>
      <w:pPr>
        <w:pStyle w:val="16"/>
        <w:keepNext/>
        <w:tabs>
          <w:tab w:val="clear" w:pos="864"/>
        </w:tabs>
        <w:adjustRightInd w:val="0"/>
        <w:snapToGrid w:val="0"/>
        <w:spacing w:after="240" w:line="240" w:lineRule="auto"/>
        <w:ind w:left="1680" w:firstLine="600" w:firstLineChars="250"/>
        <w:rPr>
          <w:rFonts w:ascii="Times New Roman" w:hAnsi="Times New Roman" w:eastAsia="宋体" w:cs="Times New Roman"/>
          <w:caps w:val="0"/>
          <w:sz w:val="24"/>
          <w:szCs w:val="24"/>
          <w:lang w:eastAsia="zh-CN"/>
        </w:rPr>
      </w:pPr>
      <w:r>
        <w:rPr>
          <w:rFonts w:ascii="Times New Roman" w:hAnsi="Times New Roman" w:eastAsia="宋体" w:cs="Times New Roman"/>
          <w:caps w:val="0"/>
          <w:sz w:val="24"/>
          <w:szCs w:val="24"/>
          <w:lang w:eastAsia="zh-CN"/>
        </w:rPr>
        <w:t xml:space="preserve">日期: </w:t>
      </w:r>
      <w:r>
        <w:rPr>
          <w:rFonts w:hint="eastAsia" w:ascii="Times New Roman" w:hAnsi="Times New Roman" w:eastAsia="宋体" w:cs="Times New Roman"/>
          <w:caps w:val="0"/>
          <w:sz w:val="24"/>
          <w:szCs w:val="24"/>
          <w:lang w:eastAsia="zh-CN"/>
        </w:rPr>
        <w:t xml:space="preserve">  </w:t>
      </w:r>
      <w:r>
        <w:rPr>
          <w:rFonts w:hint="eastAsia" w:ascii="Times New Roman" w:hAnsi="Times New Roman" w:eastAsia="宋体" w:cs="Times New Roman"/>
          <w:caps w:val="0"/>
          <w:sz w:val="24"/>
          <w:szCs w:val="24"/>
          <w:u w:val="single"/>
          <w:lang w:val="en-GB" w:eastAsia="zh-CN"/>
        </w:rPr>
        <w:t xml:space="preserve">      </w:t>
      </w:r>
      <w:r>
        <w:rPr>
          <w:rFonts w:hint="eastAsia" w:ascii="Times New Roman" w:hAnsi="Times New Roman" w:eastAsia="宋体" w:cs="Times New Roman"/>
          <w:caps w:val="0"/>
          <w:sz w:val="24"/>
          <w:szCs w:val="24"/>
          <w:lang w:val="en-GB" w:eastAsia="zh-CN"/>
        </w:rPr>
        <w:t>年</w:t>
      </w:r>
      <w:r>
        <w:rPr>
          <w:rFonts w:ascii="Times New Roman" w:hAnsi="Times New Roman" w:eastAsia="宋体" w:cs="Times New Roman"/>
          <w:caps w:val="0"/>
          <w:sz w:val="24"/>
          <w:szCs w:val="24"/>
          <w:lang w:val="en-GB"/>
        </w:rPr>
        <w:t>_____</w:t>
      </w:r>
      <w:r>
        <w:rPr>
          <w:rFonts w:hint="eastAsia" w:ascii="Times New Roman" w:hAnsi="Times New Roman" w:eastAsia="宋体" w:cs="Times New Roman"/>
          <w:caps w:val="0"/>
          <w:sz w:val="24"/>
          <w:szCs w:val="24"/>
          <w:lang w:val="en-GB" w:eastAsia="zh-CN"/>
        </w:rPr>
        <w:t>月</w:t>
      </w:r>
      <w:r>
        <w:rPr>
          <w:rFonts w:ascii="Times New Roman" w:hAnsi="Times New Roman" w:eastAsia="宋体" w:cs="Times New Roman"/>
          <w:caps w:val="0"/>
          <w:sz w:val="24"/>
          <w:szCs w:val="24"/>
          <w:lang w:val="en-GB"/>
        </w:rPr>
        <w:t>_____</w:t>
      </w:r>
      <w:r>
        <w:rPr>
          <w:rFonts w:hint="eastAsia" w:ascii="Times New Roman" w:hAnsi="Times New Roman" w:eastAsia="宋体" w:cs="Times New Roman"/>
          <w:caps w:val="0"/>
          <w:sz w:val="24"/>
          <w:szCs w:val="24"/>
          <w:lang w:val="en-GB" w:eastAsia="zh-CN"/>
        </w:rPr>
        <w:t>日</w:t>
      </w:r>
    </w:p>
    <w:p>
      <w:pPr>
        <w:pStyle w:val="9"/>
        <w:adjustRightInd w:val="0"/>
        <w:snapToGrid w:val="0"/>
        <w:spacing w:after="240"/>
        <w:rPr>
          <w:rFonts w:ascii="Times New Roman" w:hAnsi="Times New Roman" w:eastAsia="宋体" w:cs="Times New Roman"/>
          <w:caps w:val="0"/>
          <w:lang w:val="en-GB" w:eastAsia="zh-CN"/>
        </w:rPr>
      </w:pPr>
      <w:r>
        <w:rPr>
          <w:rFonts w:ascii="Times New Roman" w:hAnsi="Times New Roman" w:eastAsia="宋体" w:cs="Times New Roman"/>
          <w:caps w:val="0"/>
          <w:lang w:val="en-GB" w:eastAsia="zh-CN"/>
        </w:rPr>
        <w:br w:type="page"/>
      </w:r>
    </w:p>
    <w:p>
      <w:p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根据《中华人民共和国劳动法》</w:t>
      </w:r>
      <w:r>
        <w:rPr>
          <w:rFonts w:hint="eastAsia" w:ascii="Times New Roman" w:hAnsi="Times New Roman" w:eastAsia="宋体" w:cs="Times New Roman"/>
          <w:caps w:val="0"/>
          <w:sz w:val="22"/>
          <w:szCs w:val="22"/>
          <w:lang w:eastAsia="zh-CN"/>
        </w:rPr>
        <w:t>、《中华人民共和国劳动合同法》</w:t>
      </w:r>
      <w:r>
        <w:rPr>
          <w:rFonts w:ascii="Times New Roman" w:hAnsi="Times New Roman" w:eastAsia="宋体" w:cs="Times New Roman"/>
          <w:caps w:val="0"/>
          <w:sz w:val="22"/>
          <w:szCs w:val="22"/>
          <w:lang w:eastAsia="zh-CN"/>
        </w:rPr>
        <w:t>及其他有关法律、法规的规定，</w:t>
      </w:r>
      <w:r>
        <w:rPr>
          <w:rFonts w:hint="eastAsia" w:ascii="Times New Roman" w:hAnsi="Times New Roman" w:eastAsia="宋体" w:cs="Times New Roman"/>
          <w:caps w:val="0"/>
          <w:sz w:val="22"/>
          <w:szCs w:val="22"/>
          <w:lang w:eastAsia="zh-CN"/>
        </w:rPr>
        <w:t>以下双方</w:t>
      </w:r>
      <w:r>
        <w:rPr>
          <w:rFonts w:ascii="Times New Roman" w:hAnsi="Times New Roman" w:eastAsia="宋体" w:cs="Times New Roman"/>
          <w:caps w:val="0"/>
          <w:sz w:val="22"/>
          <w:szCs w:val="22"/>
          <w:lang w:eastAsia="zh-CN"/>
        </w:rPr>
        <w:t>在平等自愿的基础上经过友好协商，在中</w:t>
      </w:r>
      <w:r>
        <w:rPr>
          <w:rFonts w:hint="eastAsia" w:ascii="Times New Roman" w:hAnsi="Times New Roman" w:eastAsia="宋体" w:cs="Times New Roman"/>
          <w:caps w:val="0"/>
          <w:sz w:val="22"/>
          <w:szCs w:val="22"/>
          <w:lang w:eastAsia="zh-CN"/>
        </w:rPr>
        <w:t>华人民共和</w:t>
      </w:r>
      <w:r>
        <w:rPr>
          <w:rFonts w:ascii="Times New Roman" w:hAnsi="Times New Roman" w:eastAsia="宋体" w:cs="Times New Roman"/>
          <w:caps w:val="0"/>
          <w:sz w:val="22"/>
          <w:szCs w:val="22"/>
          <w:lang w:eastAsia="zh-CN"/>
        </w:rPr>
        <w:t>国（“</w:t>
      </w:r>
      <w:r>
        <w:rPr>
          <w:rFonts w:ascii="Times New Roman" w:hAnsi="Times New Roman" w:eastAsia="宋体" w:cs="Times New Roman"/>
          <w:b/>
          <w:caps w:val="0"/>
          <w:sz w:val="22"/>
          <w:szCs w:val="22"/>
          <w:lang w:eastAsia="zh-CN"/>
        </w:rPr>
        <w:t>中国</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北京订立</w:t>
      </w:r>
      <w:r>
        <w:rPr>
          <w:rFonts w:ascii="Times New Roman" w:hAnsi="Times New Roman" w:eastAsia="宋体" w:cs="Times New Roman"/>
          <w:caps w:val="0"/>
          <w:sz w:val="22"/>
          <w:szCs w:val="22"/>
          <w:lang w:eastAsia="zh-CN"/>
        </w:rPr>
        <w:t>本劳动合同（“</w:t>
      </w:r>
      <w:r>
        <w:rPr>
          <w:rFonts w:hint="eastAsia" w:ascii="Times New Roman" w:hAnsi="Times New Roman" w:eastAsia="宋体" w:cs="Times New Roman"/>
          <w:b/>
          <w:caps w:val="0"/>
          <w:sz w:val="22"/>
          <w:szCs w:val="22"/>
          <w:lang w:eastAsia="zh-CN"/>
        </w:rPr>
        <w:t>本</w:t>
      </w:r>
      <w:r>
        <w:rPr>
          <w:rFonts w:ascii="Times New Roman" w:hAnsi="Times New Roman" w:eastAsia="宋体" w:cs="Times New Roman"/>
          <w:b/>
          <w:caps w:val="0"/>
          <w:sz w:val="22"/>
          <w:szCs w:val="22"/>
          <w:lang w:eastAsia="zh-CN"/>
        </w:rPr>
        <w:t>合同</w:t>
      </w:r>
      <w:r>
        <w:rPr>
          <w:rFonts w:ascii="Times New Roman" w:hAnsi="Times New Roman" w:eastAsia="宋体" w:cs="Times New Roman"/>
          <w:caps w:val="0"/>
          <w:sz w:val="22"/>
          <w:szCs w:val="22"/>
          <w:lang w:eastAsia="zh-CN"/>
        </w:rPr>
        <w:t>”）：</w:t>
      </w:r>
    </w:p>
    <w:p>
      <w:pPr>
        <w:pStyle w:val="9"/>
        <w:adjustRightInd w:val="0"/>
        <w:snapToGrid w:val="0"/>
        <w:spacing w:after="240"/>
        <w:jc w:val="both"/>
        <w:rPr>
          <w:rFonts w:ascii="Times New Roman" w:hAnsi="Times New Roman" w:eastAsia="宋体" w:cs="Times New Roman"/>
          <w:b w:val="0"/>
          <w:caps w:val="0"/>
          <w:lang w:eastAsia="zh-CN"/>
        </w:rPr>
      </w:pPr>
      <w:r>
        <w:rPr>
          <w:rFonts w:ascii="Times New Roman" w:hAnsi="Times New Roman" w:eastAsia="宋体" w:cs="Times New Roman"/>
          <w:b w:val="0"/>
          <w:caps w:val="0"/>
          <w:lang w:eastAsia="zh-CN"/>
        </w:rPr>
        <w:t>甲方</w:t>
      </w:r>
      <w:r>
        <w:rPr>
          <w:rFonts w:ascii="Times New Roman" w:hAnsi="Times New Roman" w:eastAsia="宋体" w:cs="Times New Roman"/>
          <w:caps w:val="0"/>
          <w:lang w:eastAsia="zh-CN"/>
        </w:rPr>
        <w:t>：</w:t>
      </w:r>
      <w:r>
        <w:rPr>
          <w:rFonts w:hint="eastAsia" w:ascii="Times New Roman" w:hAnsi="Times New Roman" w:eastAsia="宋体" w:cs="Times New Roman"/>
          <w:b w:val="0"/>
          <w:bCs/>
          <w:caps w:val="0"/>
          <w:sz w:val="22"/>
          <w:szCs w:val="22"/>
          <w:highlight w:val="yellow"/>
          <w:lang w:val="en-GB" w:eastAsia="zh-CN"/>
        </w:rPr>
        <w:fldChar w:fldCharType="begin"/>
      </w:r>
      <w:r>
        <w:rPr>
          <w:rFonts w:hint="eastAsia" w:ascii="Times New Roman" w:hAnsi="Times New Roman" w:eastAsia="宋体" w:cs="Times New Roman"/>
          <w:b w:val="0"/>
          <w:bCs/>
          <w:caps w:val="0"/>
          <w:sz w:val="22"/>
          <w:szCs w:val="22"/>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2"/>
          <w:szCs w:val="22"/>
          <w:highlight w:val="yellow"/>
          <w:lang w:val="en-GB" w:eastAsia="zh-CN"/>
        </w:rPr>
        <w:fldChar w:fldCharType="separate"/>
      </w:r>
      <w:r>
        <w:rPr>
          <w:rFonts w:hint="eastAsia" w:ascii="Times New Roman" w:hAnsi="Times New Roman" w:eastAsia="宋体" w:cs="Times New Roman"/>
          <w:b w:val="0"/>
          <w:bCs/>
          <w:caps w:val="0"/>
          <w:sz w:val="22"/>
          <w:szCs w:val="22"/>
          <w:highlight w:val="yellow"/>
          <w:lang w:val="en-GB" w:eastAsia="zh-CN"/>
        </w:rPr>
        <w:t>«${agreement[»</w:t>
      </w:r>
      <w:r>
        <w:rPr>
          <w:rFonts w:hint="eastAsia" w:ascii="Times New Roman" w:hAnsi="Times New Roman" w:eastAsia="宋体" w:cs="Times New Roman"/>
          <w:b w:val="0"/>
          <w:bCs/>
          <w:caps w:val="0"/>
          <w:sz w:val="22"/>
          <w:szCs w:val="22"/>
          <w:highlight w:val="yellow"/>
          <w:lang w:val="en-GB" w:eastAsia="zh-CN"/>
        </w:rPr>
        <w:fldChar w:fldCharType="end"/>
      </w:r>
      <w:r>
        <w:rPr>
          <w:rFonts w:ascii="Times New Roman" w:hAnsi="Times New Roman" w:eastAsia="宋体" w:cs="Times New Roman"/>
          <w:caps w:val="0"/>
          <w:lang w:eastAsia="zh-CN"/>
        </w:rPr>
        <w:t>，</w:t>
      </w:r>
      <w:r>
        <w:rPr>
          <w:rFonts w:ascii="Times New Roman" w:hAnsi="Times New Roman" w:eastAsia="宋体" w:cs="Times New Roman"/>
          <w:b w:val="0"/>
          <w:caps w:val="0"/>
          <w:lang w:eastAsia="zh-CN"/>
        </w:rPr>
        <w:t>一家根据中国法律正式成立并存续的</w:t>
      </w:r>
      <w:r>
        <w:rPr>
          <w:rFonts w:hint="eastAsia" w:ascii="Times New Roman" w:hAnsi="Times New Roman" w:eastAsia="宋体" w:cs="Times New Roman"/>
          <w:b w:val="0"/>
          <w:caps w:val="0"/>
          <w:lang w:eastAsia="zh-CN"/>
        </w:rPr>
        <w:t>有限责任公司（“公司”）</w:t>
      </w:r>
      <w:r>
        <w:rPr>
          <w:rFonts w:ascii="Times New Roman" w:hAnsi="Times New Roman" w:eastAsia="宋体" w:cs="Times New Roman"/>
          <w:b w:val="0"/>
          <w:caps w:val="0"/>
          <w:lang w:eastAsia="zh-CN"/>
        </w:rPr>
        <w:t>；以及</w:t>
      </w:r>
    </w:p>
    <w:p>
      <w:pPr>
        <w:pStyle w:val="5"/>
        <w:adjustRightInd w:val="0"/>
        <w:snapToGrid w:val="0"/>
        <w:spacing w:after="240" w:line="240" w:lineRule="auto"/>
        <w:rPr>
          <w:rFonts w:ascii="Times New Roman" w:hAnsi="Times New Roman" w:eastAsia="宋体" w:cs="Times New Roman"/>
          <w:caps w:val="0"/>
          <w:lang w:eastAsia="zh-CN"/>
        </w:rPr>
      </w:pPr>
      <w:r>
        <w:rPr>
          <w:rFonts w:ascii="Times New Roman" w:hAnsi="Times New Roman" w:eastAsia="宋体" w:cs="Times New Roman"/>
          <w:b/>
          <w:caps w:val="0"/>
          <w:lang w:eastAsia="zh-CN"/>
        </w:rPr>
        <w:t>乙方</w:t>
      </w:r>
      <w:r>
        <w:rPr>
          <w:rFonts w:ascii="Times New Roman" w:hAnsi="Times New Roman" w:eastAsia="宋体" w:cs="Times New Roman"/>
          <w:caps w:val="0"/>
          <w:lang w:eastAsia="zh-CN"/>
        </w:rPr>
        <w:t>：</w:t>
      </w:r>
      <w:r>
        <w:rPr>
          <w:rFonts w:ascii="Times New Roman" w:hAnsi="Times New Roman" w:eastAsia="宋体" w:cs="Times New Roman"/>
          <w:caps w:val="0"/>
          <w:u w:val="single"/>
          <w:lang w:eastAsia="zh-CN"/>
        </w:rPr>
        <w:t xml:space="preserve"> </w:t>
      </w:r>
      <w:r>
        <w:rPr>
          <w:rFonts w:ascii="Times New Roman" w:hAnsi="Times New Roman" w:eastAsia="宋体" w:cs="Times New Roman"/>
          <w:caps w:val="0"/>
          <w:sz w:val="22"/>
          <w:szCs w:val="22"/>
          <w:highlight w:val="yellow"/>
          <w:u w:val="single"/>
          <w:lang w:eastAsia="zh-CN"/>
        </w:rPr>
        <w:fldChar w:fldCharType="begin"/>
      </w:r>
      <w:r>
        <w:rPr>
          <w:rFonts w:ascii="Times New Roman" w:hAnsi="Times New Roman" w:eastAsia="宋体" w:cs="Times New Roman"/>
          <w:caps w:val="0"/>
          <w:sz w:val="22"/>
          <w:szCs w:val="22"/>
          <w:highlight w:val="yellow"/>
          <w:u w:val="single"/>
          <w:lang w:eastAsia="zh-CN"/>
        </w:rPr>
        <w:instrText xml:space="preserve"> MERGEFIELD ${map["laborName"]} \* MERGEFORMAT </w:instrText>
      </w:r>
      <w:r>
        <w:rPr>
          <w:rFonts w:ascii="Times New Roman" w:hAnsi="Times New Roman" w:eastAsia="宋体" w:cs="Times New Roman"/>
          <w:caps w:val="0"/>
          <w:sz w:val="22"/>
          <w:szCs w:val="22"/>
          <w:highlight w:val="yellow"/>
          <w:u w:val="single"/>
          <w:lang w:eastAsia="zh-CN"/>
        </w:rPr>
        <w:fldChar w:fldCharType="separate"/>
      </w:r>
      <w:r>
        <w:rPr>
          <w:rFonts w:ascii="Times New Roman" w:hAnsi="Times New Roman" w:eastAsia="宋体" w:cs="Times New Roman"/>
          <w:caps w:val="0"/>
          <w:sz w:val="22"/>
          <w:szCs w:val="22"/>
          <w:highlight w:val="yellow"/>
          <w:u w:val="single"/>
          <w:lang w:eastAsia="zh-CN"/>
        </w:rPr>
        <w:t>«${map[»</w:t>
      </w:r>
      <w:r>
        <w:rPr>
          <w:rFonts w:ascii="Times New Roman" w:hAnsi="Times New Roman" w:eastAsia="宋体" w:cs="Times New Roman"/>
          <w:caps w:val="0"/>
          <w:sz w:val="22"/>
          <w:szCs w:val="22"/>
          <w:highlight w:val="yellow"/>
          <w:u w:val="single"/>
          <w:lang w:eastAsia="zh-CN"/>
        </w:rPr>
        <w:fldChar w:fldCharType="end"/>
      </w:r>
      <w:r>
        <w:rPr>
          <w:rFonts w:ascii="Times New Roman" w:hAnsi="Times New Roman" w:eastAsia="宋体" w:cs="Times New Roman"/>
          <w:caps w:val="0"/>
          <w:lang w:eastAsia="zh-CN"/>
        </w:rPr>
        <w:t>（先生/女士）（“</w:t>
      </w:r>
      <w:r>
        <w:rPr>
          <w:rFonts w:ascii="Times New Roman" w:hAnsi="Times New Roman" w:eastAsia="宋体" w:cs="Times New Roman"/>
          <w:b/>
          <w:caps w:val="0"/>
          <w:lang w:eastAsia="zh-CN"/>
        </w:rPr>
        <w:t>员工</w:t>
      </w:r>
      <w:r>
        <w:rPr>
          <w:rFonts w:ascii="Times New Roman" w:hAnsi="Times New Roman" w:eastAsia="宋体" w:cs="Times New Roman"/>
          <w:caps w:val="0"/>
          <w:lang w:eastAsia="zh-CN"/>
        </w:rPr>
        <w:t>”），</w:t>
      </w:r>
      <w:r>
        <w:rPr>
          <w:rFonts w:hint="eastAsia" w:ascii="Times New Roman" w:hAnsi="Times New Roman" w:eastAsia="宋体" w:cs="Times New Roman"/>
          <w:caps w:val="0"/>
          <w:lang w:eastAsia="zh-CN"/>
        </w:rPr>
        <w:t>中国</w:t>
      </w:r>
      <w:r>
        <w:rPr>
          <w:rFonts w:ascii="Times New Roman" w:hAnsi="Times New Roman" w:eastAsia="宋体" w:cs="Times New Roman"/>
          <w:caps w:val="0"/>
          <w:lang w:eastAsia="zh-CN"/>
        </w:rPr>
        <w:t>公民，居民身份证号码/护照号码为：</w:t>
      </w:r>
      <w:r>
        <w:rPr>
          <w:rFonts w:ascii="Times New Roman" w:hAnsi="Times New Roman" w:eastAsia="宋体" w:cs="Times New Roman"/>
          <w:caps w:val="0"/>
          <w:u w:val="single"/>
          <w:lang w:eastAsia="zh-CN"/>
        </w:rPr>
        <w:t xml:space="preserve">         </w:t>
      </w:r>
      <w:r>
        <w:rPr>
          <w:rFonts w:hint="eastAsia" w:ascii="Times New Roman" w:hAnsi="Times New Roman" w:eastAsia="宋体" w:cs="Times New Roman"/>
          <w:caps w:val="0"/>
          <w:u w:val="single"/>
          <w:lang w:eastAsia="zh-CN"/>
        </w:rPr>
        <w:t xml:space="preserve">  </w:t>
      </w:r>
      <w:r>
        <w:rPr>
          <w:rFonts w:ascii="Times New Roman" w:hAnsi="Times New Roman" w:eastAsia="宋体" w:cs="Times New Roman"/>
          <w:caps w:val="0"/>
          <w:u w:val="single"/>
          <w:lang w:eastAsia="zh-CN"/>
        </w:rPr>
        <w:t xml:space="preserve"> </w:t>
      </w:r>
      <w:r>
        <w:rPr>
          <w:rFonts w:hint="eastAsia" w:ascii="Times New Roman" w:hAnsi="Times New Roman" w:eastAsia="宋体" w:cs="Times New Roman"/>
          <w:caps w:val="0"/>
          <w:u w:val="single"/>
          <w:lang w:eastAsia="zh-CN"/>
        </w:rPr>
        <w:t xml:space="preserve">  </w:t>
      </w:r>
      <w:r>
        <w:rPr>
          <w:rFonts w:ascii="Times New Roman" w:hAnsi="Times New Roman" w:eastAsia="宋体" w:cs="Times New Roman"/>
          <w:caps w:val="0"/>
          <w:u w:val="single"/>
          <w:lang w:eastAsia="zh-CN"/>
        </w:rPr>
        <w:t xml:space="preserve"> </w:t>
      </w:r>
      <w:r>
        <w:rPr>
          <w:rFonts w:hint="eastAsia" w:ascii="Times New Roman" w:hAnsi="Times New Roman" w:eastAsia="宋体" w:cs="Times New Roman"/>
          <w:caps w:val="0"/>
          <w:u w:val="single"/>
          <w:lang w:eastAsia="zh-CN"/>
        </w:rPr>
        <w:t xml:space="preserve">            </w:t>
      </w:r>
      <w:r>
        <w:rPr>
          <w:rFonts w:ascii="Times New Roman" w:hAnsi="Times New Roman" w:eastAsia="宋体" w:cs="Times New Roman"/>
          <w:caps w:val="0"/>
          <w:u w:val="single"/>
          <w:lang w:eastAsia="zh-CN"/>
        </w:rPr>
        <w:t xml:space="preserve">   </w:t>
      </w:r>
      <w:r>
        <w:rPr>
          <w:rFonts w:ascii="Times New Roman" w:hAnsi="Times New Roman" w:eastAsia="宋体" w:cs="Times New Roman"/>
          <w:caps w:val="0"/>
          <w:lang w:eastAsia="zh-CN"/>
        </w:rPr>
        <w:t xml:space="preserve">，住址为: </w:t>
      </w:r>
      <w:r>
        <w:rPr>
          <w:rFonts w:ascii="Times New Roman" w:hAnsi="Times New Roman" w:eastAsia="宋体" w:cs="Times New Roman"/>
          <w:caps w:val="0"/>
          <w:u w:val="single"/>
          <w:lang w:eastAsia="zh-CN"/>
        </w:rPr>
        <w:t xml:space="preserve">                  </w:t>
      </w:r>
      <w:r>
        <w:rPr>
          <w:rFonts w:hint="eastAsia" w:ascii="Times New Roman" w:hAnsi="Times New Roman" w:eastAsia="宋体" w:cs="Times New Roman"/>
          <w:caps w:val="0"/>
          <w:u w:val="single"/>
          <w:lang w:eastAsia="zh-CN"/>
        </w:rPr>
        <w:t xml:space="preserve">        </w:t>
      </w:r>
      <w:r>
        <w:rPr>
          <w:rFonts w:ascii="Times New Roman" w:hAnsi="Times New Roman" w:eastAsia="宋体" w:cs="Times New Roman"/>
          <w:caps w:val="0"/>
          <w:u w:val="single"/>
          <w:lang w:eastAsia="zh-CN"/>
        </w:rPr>
        <w:t xml:space="preserve">      </w:t>
      </w:r>
      <w:r>
        <w:rPr>
          <w:rFonts w:ascii="Times New Roman" w:hAnsi="Times New Roman" w:eastAsia="宋体" w:cs="Times New Roman"/>
          <w:caps w:val="0"/>
          <w:lang w:eastAsia="zh-CN"/>
        </w:rPr>
        <w:t>。</w:t>
      </w:r>
    </w:p>
    <w:p>
      <w:pPr>
        <w:adjustRightInd w:val="0"/>
        <w:snapToGrid w:val="0"/>
        <w:spacing w:after="240"/>
        <w:rPr>
          <w:rFonts w:ascii="Times New Roman" w:hAnsi="Times New Roman" w:eastAsia="宋体" w:cs="Times New Roman"/>
          <w:caps w:val="0"/>
          <w:sz w:val="22"/>
          <w:szCs w:val="22"/>
        </w:rPr>
      </w:pPr>
      <w:r>
        <w:rPr>
          <w:rFonts w:ascii="Times New Roman" w:hAnsi="Times New Roman" w:eastAsia="宋体" w:cs="Times New Roman"/>
          <w:caps w:val="0"/>
          <w:sz w:val="22"/>
          <w:szCs w:val="22"/>
        </w:rPr>
        <w:t>为本合同目的，公司和员工合称为“</w:t>
      </w:r>
      <w:r>
        <w:rPr>
          <w:rFonts w:ascii="Times New Roman" w:hAnsi="Times New Roman" w:eastAsia="宋体" w:cs="Times New Roman"/>
          <w:b/>
          <w:caps w:val="0"/>
          <w:sz w:val="22"/>
          <w:szCs w:val="22"/>
        </w:rPr>
        <w:t>双方</w:t>
      </w:r>
      <w:r>
        <w:rPr>
          <w:rFonts w:ascii="Times New Roman" w:hAnsi="Times New Roman" w:eastAsia="宋体" w:cs="Times New Roman"/>
          <w:caps w:val="0"/>
          <w:sz w:val="22"/>
          <w:szCs w:val="22"/>
        </w:rPr>
        <w:t>”，单独称为“</w:t>
      </w:r>
      <w:r>
        <w:rPr>
          <w:rFonts w:ascii="Times New Roman" w:hAnsi="Times New Roman" w:eastAsia="宋体" w:cs="Times New Roman"/>
          <w:b/>
          <w:caps w:val="0"/>
          <w:sz w:val="22"/>
          <w:szCs w:val="22"/>
        </w:rPr>
        <w:t>一方</w:t>
      </w:r>
      <w:r>
        <w:rPr>
          <w:rFonts w:ascii="Times New Roman" w:hAnsi="Times New Roman" w:eastAsia="宋体" w:cs="Times New Roman"/>
          <w:caps w:val="0"/>
          <w:sz w:val="22"/>
          <w:szCs w:val="22"/>
        </w:rPr>
        <w:t>”。</w:t>
      </w:r>
    </w:p>
    <w:p>
      <w:pPr>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bCs/>
          <w:caps w:val="0"/>
          <w:sz w:val="22"/>
          <w:szCs w:val="22"/>
          <w:lang w:eastAsia="zh-CN"/>
        </w:rPr>
      </w:pPr>
      <w:r>
        <w:rPr>
          <w:rFonts w:ascii="Times New Roman" w:hAnsi="Times New Roman" w:eastAsia="宋体" w:cs="Times New Roman"/>
          <w:b/>
          <w:caps w:val="0"/>
          <w:sz w:val="22"/>
          <w:szCs w:val="22"/>
        </w:rPr>
        <w:t>合同期限</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本合同初始期限为</w:t>
      </w:r>
      <w:r>
        <w:rPr>
          <w:rFonts w:ascii="Times New Roman" w:hAnsi="Times New Roman" w:eastAsia="宋体" w:cs="Times New Roman"/>
          <w:caps w:val="0"/>
          <w:sz w:val="22"/>
          <w:szCs w:val="22"/>
          <w:u w:val="single"/>
          <w:lang w:eastAsia="zh-CN"/>
        </w:rPr>
        <w:t xml:space="preserve"> </w:t>
      </w:r>
      <w:r>
        <w:rPr>
          <w:rFonts w:hint="eastAsia"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个月，自</w:t>
      </w:r>
      <w:r>
        <w:rPr>
          <w:rFonts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年</w:t>
      </w:r>
      <w:r>
        <w:rPr>
          <w:rFonts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月</w:t>
      </w:r>
      <w:r>
        <w:rPr>
          <w:rFonts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日起算。</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除非一方在</w:t>
      </w:r>
      <w:r>
        <w:rPr>
          <w:rFonts w:hint="eastAsia" w:ascii="Times New Roman" w:hAnsi="Times New Roman" w:eastAsia="宋体" w:cs="Times New Roman"/>
          <w:caps w:val="0"/>
          <w:sz w:val="22"/>
          <w:szCs w:val="22"/>
          <w:lang w:eastAsia="zh-CN"/>
        </w:rPr>
        <w:t>本</w:t>
      </w:r>
      <w:r>
        <w:rPr>
          <w:rFonts w:ascii="Times New Roman" w:hAnsi="Times New Roman" w:eastAsia="宋体" w:cs="Times New Roman"/>
          <w:caps w:val="0"/>
          <w:sz w:val="22"/>
          <w:szCs w:val="22"/>
          <w:lang w:eastAsia="zh-CN"/>
        </w:rPr>
        <w:t>合同期限届满前三十（30）天</w:t>
      </w:r>
      <w:r>
        <w:rPr>
          <w:rFonts w:hint="eastAsia" w:ascii="Times New Roman" w:hAnsi="Times New Roman" w:eastAsia="宋体" w:cs="Times New Roman"/>
          <w:caps w:val="0"/>
          <w:sz w:val="22"/>
          <w:szCs w:val="22"/>
          <w:lang w:eastAsia="zh-CN"/>
        </w:rPr>
        <w:t>内</w:t>
      </w:r>
      <w:r>
        <w:rPr>
          <w:rFonts w:ascii="Times New Roman" w:hAnsi="Times New Roman" w:eastAsia="宋体" w:cs="Times New Roman"/>
          <w:caps w:val="0"/>
          <w:sz w:val="22"/>
          <w:szCs w:val="22"/>
          <w:lang w:eastAsia="zh-CN"/>
        </w:rPr>
        <w:t>以书面</w:t>
      </w:r>
      <w:r>
        <w:rPr>
          <w:rFonts w:hint="eastAsia" w:ascii="Times New Roman" w:hAnsi="Times New Roman" w:eastAsia="宋体" w:cs="Times New Roman"/>
          <w:caps w:val="0"/>
          <w:sz w:val="22"/>
          <w:szCs w:val="22"/>
          <w:lang w:eastAsia="zh-CN"/>
        </w:rPr>
        <w:t>方式</w:t>
      </w:r>
      <w:r>
        <w:rPr>
          <w:rFonts w:ascii="Times New Roman" w:hAnsi="Times New Roman" w:eastAsia="宋体" w:cs="Times New Roman"/>
          <w:caps w:val="0"/>
          <w:sz w:val="22"/>
          <w:szCs w:val="22"/>
          <w:lang w:eastAsia="zh-CN"/>
        </w:rPr>
        <w:t>通知另一方终止本合同，否则在</w:t>
      </w:r>
      <w:r>
        <w:rPr>
          <w:rFonts w:hint="eastAsia" w:ascii="Times New Roman" w:hAnsi="Times New Roman" w:eastAsia="宋体" w:cs="Times New Roman"/>
          <w:caps w:val="0"/>
          <w:sz w:val="22"/>
          <w:szCs w:val="22"/>
          <w:lang w:eastAsia="zh-CN"/>
        </w:rPr>
        <w:t>本</w:t>
      </w:r>
      <w:r>
        <w:rPr>
          <w:rFonts w:ascii="Times New Roman" w:hAnsi="Times New Roman" w:eastAsia="宋体" w:cs="Times New Roman"/>
          <w:caps w:val="0"/>
          <w:sz w:val="22"/>
          <w:szCs w:val="22"/>
          <w:lang w:eastAsia="zh-CN"/>
        </w:rPr>
        <w:t>合同期限届满后，本合同将自动续延，续延的合同期限为____个月。</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试用期为</w:t>
      </w:r>
      <w:r>
        <w:rPr>
          <w:rFonts w:ascii="Times New Roman" w:hAnsi="Times New Roman" w:eastAsia="宋体" w:cs="Times New Roman"/>
          <w:caps w:val="0"/>
          <w:sz w:val="22"/>
          <w:szCs w:val="22"/>
          <w:lang w:eastAsia="zh-CN"/>
        </w:rPr>
        <w:t>上文</w:t>
      </w:r>
      <w:r>
        <w:rPr>
          <w:rFonts w:ascii="Times New Roman" w:hAnsi="Times New Roman" w:eastAsia="宋体" w:cs="Times New Roman"/>
          <w:caps w:val="0"/>
          <w:sz w:val="22"/>
          <w:szCs w:val="22"/>
        </w:rPr>
        <w:t>第1.1条规定</w:t>
      </w:r>
      <w:r>
        <w:rPr>
          <w:rFonts w:ascii="Times New Roman" w:hAnsi="Times New Roman" w:eastAsia="宋体" w:cs="Times New Roman"/>
          <w:caps w:val="0"/>
          <w:sz w:val="22"/>
          <w:szCs w:val="22"/>
          <w:lang w:eastAsia="zh-CN"/>
        </w:rPr>
        <w:t>的</w:t>
      </w:r>
      <w:r>
        <w:rPr>
          <w:rFonts w:ascii="Times New Roman" w:hAnsi="Times New Roman" w:eastAsia="宋体" w:cs="Times New Roman"/>
          <w:caps w:val="0"/>
          <w:sz w:val="22"/>
          <w:szCs w:val="22"/>
        </w:rPr>
        <w:t>期限</w:t>
      </w:r>
      <w:r>
        <w:rPr>
          <w:rFonts w:ascii="Times New Roman" w:hAnsi="Times New Roman" w:eastAsia="宋体" w:cs="Times New Roman"/>
          <w:caps w:val="0"/>
          <w:sz w:val="22"/>
          <w:szCs w:val="22"/>
          <w:lang w:eastAsia="zh-CN"/>
        </w:rPr>
        <w:t>中的</w:t>
      </w:r>
      <w:r>
        <w:rPr>
          <w:rFonts w:hint="eastAsia" w:ascii="Times New Roman" w:hAnsi="Times New Roman" w:eastAsia="宋体" w:cs="Times New Roman"/>
          <w:caps w:val="0"/>
          <w:sz w:val="22"/>
          <w:szCs w:val="22"/>
          <w:lang w:eastAsia="zh-CN"/>
        </w:rPr>
        <w:t>最初</w:t>
      </w:r>
      <w:r>
        <w:rPr>
          <w:rFonts w:ascii="Times New Roman" w:hAnsi="Times New Roman" w:eastAsia="宋体" w:cs="Times New Roman"/>
          <w:caps w:val="0"/>
          <w:sz w:val="22"/>
          <w:szCs w:val="22"/>
          <w:u w:val="single"/>
        </w:rPr>
        <w:t>___</w:t>
      </w:r>
      <w:r>
        <w:rPr>
          <w:rFonts w:ascii="Times New Roman" w:hAnsi="Times New Roman" w:eastAsia="宋体" w:cs="Times New Roman"/>
          <w:caps w:val="0"/>
          <w:sz w:val="22"/>
          <w:szCs w:val="22"/>
        </w:rPr>
        <w:t>个月。</w:t>
      </w:r>
    </w:p>
    <w:p>
      <w:pPr>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bCs/>
          <w:caps w:val="0"/>
          <w:sz w:val="22"/>
          <w:szCs w:val="22"/>
          <w:lang w:eastAsia="zh-CN"/>
        </w:rPr>
      </w:pPr>
      <w:r>
        <w:rPr>
          <w:rFonts w:ascii="Times New Roman" w:hAnsi="Times New Roman" w:eastAsia="宋体" w:cs="Times New Roman"/>
          <w:b/>
          <w:caps w:val="0"/>
          <w:sz w:val="22"/>
          <w:szCs w:val="22"/>
        </w:rPr>
        <w:t>工作内容</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根据</w:t>
      </w:r>
      <w:r>
        <w:rPr>
          <w:rFonts w:ascii="Times New Roman" w:hAnsi="Times New Roman" w:eastAsia="宋体" w:cs="Times New Roman"/>
          <w:caps w:val="0"/>
          <w:sz w:val="22"/>
          <w:szCs w:val="22"/>
          <w:lang w:eastAsia="zh-CN"/>
        </w:rPr>
        <w:t>公司经营需要，员工在公司担任</w:t>
      </w:r>
      <w:r>
        <w:rPr>
          <w:rFonts w:ascii="Times New Roman" w:hAnsi="Times New Roman" w:eastAsia="宋体" w:cs="Times New Roman"/>
          <w:caps w:val="0"/>
          <w:sz w:val="22"/>
          <w:szCs w:val="22"/>
          <w:highlight w:val="yellow"/>
          <w:lang w:eastAsia="zh-CN"/>
        </w:rPr>
        <w:fldChar w:fldCharType="begin"/>
      </w:r>
      <w:r>
        <w:rPr>
          <w:rFonts w:ascii="Times New Roman" w:hAnsi="Times New Roman" w:eastAsia="宋体" w:cs="Times New Roman"/>
          <w:caps w:val="0"/>
          <w:sz w:val="22"/>
          <w:szCs w:val="22"/>
          <w:highlight w:val="yellow"/>
          <w:lang w:eastAsia="zh-CN"/>
        </w:rPr>
        <w:instrText xml:space="preserve"> MERGEFIELD ${map["laborPosition"]} \* MERGEFORMAT </w:instrText>
      </w:r>
      <w:r>
        <w:rPr>
          <w:rFonts w:ascii="Times New Roman" w:hAnsi="Times New Roman" w:eastAsia="宋体" w:cs="Times New Roman"/>
          <w:caps w:val="0"/>
          <w:sz w:val="22"/>
          <w:szCs w:val="22"/>
          <w:highlight w:val="yellow"/>
          <w:lang w:eastAsia="zh-CN"/>
        </w:rPr>
        <w:fldChar w:fldCharType="separate"/>
      </w:r>
      <w:r>
        <w:rPr>
          <w:rFonts w:ascii="Times New Roman" w:hAnsi="Times New Roman" w:eastAsia="宋体" w:cs="Times New Roman"/>
          <w:caps w:val="0"/>
          <w:sz w:val="22"/>
          <w:szCs w:val="22"/>
          <w:highlight w:val="yellow"/>
          <w:lang w:eastAsia="zh-CN"/>
        </w:rPr>
        <w:t>«${map[»</w:t>
      </w:r>
      <w:r>
        <w:rPr>
          <w:rFonts w:ascii="Times New Roman" w:hAnsi="Times New Roman" w:eastAsia="宋体" w:cs="Times New Roman"/>
          <w:caps w:val="0"/>
          <w:sz w:val="22"/>
          <w:szCs w:val="22"/>
          <w:highlight w:val="yellow"/>
          <w:lang w:eastAsia="zh-CN"/>
        </w:rPr>
        <w:fldChar w:fldCharType="end"/>
      </w:r>
      <w:r>
        <w:rPr>
          <w:rFonts w:ascii="Times New Roman" w:hAnsi="Times New Roman" w:eastAsia="宋体" w:cs="Times New Roman"/>
          <w:caps w:val="0"/>
          <w:sz w:val="22"/>
          <w:szCs w:val="22"/>
          <w:lang w:eastAsia="zh-CN"/>
        </w:rPr>
        <w:t>职务。</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公司可根据</w:t>
      </w:r>
      <w:r>
        <w:rPr>
          <w:rFonts w:hint="eastAsia" w:ascii="Times New Roman" w:hAnsi="Times New Roman" w:eastAsia="宋体" w:cs="Times New Roman"/>
          <w:caps w:val="0"/>
          <w:sz w:val="22"/>
          <w:szCs w:val="22"/>
          <w:lang w:eastAsia="zh-CN"/>
        </w:rPr>
        <w:t>公司</w:t>
      </w:r>
      <w:r>
        <w:rPr>
          <w:rFonts w:ascii="Times New Roman" w:hAnsi="Times New Roman" w:eastAsia="宋体" w:cs="Times New Roman"/>
          <w:caps w:val="0"/>
          <w:sz w:val="22"/>
          <w:szCs w:val="22"/>
          <w:lang w:eastAsia="zh-CN"/>
        </w:rPr>
        <w:t>业务</w:t>
      </w:r>
      <w:r>
        <w:rPr>
          <w:rFonts w:ascii="Times New Roman" w:hAnsi="Times New Roman" w:eastAsia="宋体" w:cs="Times New Roman"/>
          <w:caps w:val="0"/>
          <w:sz w:val="22"/>
          <w:szCs w:val="22"/>
        </w:rPr>
        <w:t>需要</w:t>
      </w:r>
      <w:r>
        <w:rPr>
          <w:rFonts w:ascii="Times New Roman" w:hAnsi="Times New Roman" w:eastAsia="宋体" w:cs="Times New Roman"/>
          <w:caps w:val="0"/>
          <w:sz w:val="22"/>
          <w:szCs w:val="22"/>
          <w:lang w:eastAsia="zh-CN"/>
        </w:rPr>
        <w:t>以及</w:t>
      </w:r>
      <w:r>
        <w:rPr>
          <w:rFonts w:ascii="Times New Roman" w:hAnsi="Times New Roman" w:eastAsia="宋体" w:cs="Times New Roman"/>
          <w:caps w:val="0"/>
          <w:sz w:val="22"/>
          <w:szCs w:val="22"/>
        </w:rPr>
        <w:t>员工的专业技能</w:t>
      </w:r>
      <w:r>
        <w:rPr>
          <w:rFonts w:ascii="Times New Roman" w:hAnsi="Times New Roman" w:eastAsia="宋体" w:cs="Times New Roman"/>
          <w:caps w:val="0"/>
          <w:sz w:val="22"/>
          <w:szCs w:val="22"/>
          <w:lang w:eastAsia="zh-CN"/>
        </w:rPr>
        <w:t>和</w:t>
      </w:r>
      <w:r>
        <w:rPr>
          <w:rFonts w:ascii="Times New Roman" w:hAnsi="Times New Roman" w:eastAsia="宋体" w:cs="Times New Roman"/>
          <w:caps w:val="0"/>
          <w:sz w:val="22"/>
          <w:szCs w:val="22"/>
        </w:rPr>
        <w:t>工作表现</w:t>
      </w:r>
      <w:r>
        <w:rPr>
          <w:rFonts w:ascii="Times New Roman" w:hAnsi="Times New Roman" w:eastAsia="宋体" w:cs="Times New Roman"/>
          <w:caps w:val="0"/>
          <w:sz w:val="22"/>
          <w:szCs w:val="22"/>
          <w:lang w:eastAsia="zh-CN"/>
        </w:rPr>
        <w:t>等</w:t>
      </w:r>
      <w:r>
        <w:rPr>
          <w:rFonts w:ascii="Times New Roman" w:hAnsi="Times New Roman" w:eastAsia="宋体" w:cs="Times New Roman"/>
          <w:caps w:val="0"/>
          <w:sz w:val="22"/>
          <w:szCs w:val="22"/>
        </w:rPr>
        <w:t>调整员工的工作岗位。</w:t>
      </w:r>
    </w:p>
    <w:p>
      <w:pPr>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bCs/>
          <w:caps w:val="0"/>
          <w:sz w:val="22"/>
          <w:szCs w:val="22"/>
          <w:lang w:eastAsia="zh-CN"/>
        </w:rPr>
      </w:pPr>
      <w:r>
        <w:rPr>
          <w:rFonts w:ascii="Times New Roman" w:hAnsi="Times New Roman" w:eastAsia="宋体" w:cs="Times New Roman"/>
          <w:b/>
          <w:caps w:val="0"/>
          <w:sz w:val="22"/>
          <w:szCs w:val="22"/>
        </w:rPr>
        <w:t>工作时间</w:t>
      </w:r>
      <w:r>
        <w:rPr>
          <w:rFonts w:hint="eastAsia" w:ascii="Times New Roman" w:hAnsi="Times New Roman" w:eastAsia="宋体" w:cs="Times New Roman"/>
          <w:b/>
          <w:caps w:val="0"/>
          <w:sz w:val="22"/>
          <w:szCs w:val="22"/>
          <w:lang w:eastAsia="zh-CN"/>
        </w:rPr>
        <w:t>和休息休假</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基于</w:t>
      </w:r>
      <w:r>
        <w:rPr>
          <w:rFonts w:hint="eastAsia" w:ascii="Times New Roman" w:hAnsi="Times New Roman" w:eastAsia="宋体" w:cs="Times New Roman"/>
          <w:caps w:val="0"/>
          <w:sz w:val="22"/>
          <w:szCs w:val="22"/>
          <w:lang w:eastAsia="zh-CN"/>
        </w:rPr>
        <w:t>公司的业务需要和</w:t>
      </w:r>
      <w:r>
        <w:rPr>
          <w:rFonts w:ascii="Times New Roman" w:hAnsi="Times New Roman" w:eastAsia="宋体" w:cs="Times New Roman"/>
          <w:caps w:val="0"/>
          <w:sz w:val="22"/>
          <w:szCs w:val="22"/>
          <w:lang w:eastAsia="zh-CN"/>
        </w:rPr>
        <w:t>员工工作岗位的</w:t>
      </w:r>
      <w:r>
        <w:rPr>
          <w:rFonts w:hint="eastAsia" w:ascii="Times New Roman" w:hAnsi="Times New Roman" w:eastAsia="宋体" w:cs="Times New Roman"/>
          <w:caps w:val="0"/>
          <w:sz w:val="22"/>
          <w:szCs w:val="22"/>
          <w:lang w:eastAsia="zh-CN"/>
        </w:rPr>
        <w:t>要求</w:t>
      </w:r>
      <w:r>
        <w:rPr>
          <w:rFonts w:ascii="Times New Roman" w:hAnsi="Times New Roman" w:eastAsia="宋体" w:cs="Times New Roman"/>
          <w:caps w:val="0"/>
          <w:sz w:val="22"/>
          <w:szCs w:val="22"/>
          <w:lang w:eastAsia="zh-CN"/>
        </w:rPr>
        <w:t>，员工的工作时间如下文第</w:t>
      </w:r>
      <w:r>
        <w:rPr>
          <w:rFonts w:hint="eastAsia"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项所述：</w:t>
      </w:r>
    </w:p>
    <w:p>
      <w:pPr>
        <w:adjustRightInd w:val="0"/>
        <w:snapToGrid w:val="0"/>
        <w:spacing w:after="240"/>
        <w:ind w:left="1260" w:hanging="540"/>
        <w:rPr>
          <w:rFonts w:ascii="Times New Roman" w:hAnsi="Times New Roman" w:eastAsia="宋体" w:cs="Times New Roman"/>
          <w:caps w:val="0"/>
          <w:sz w:val="22"/>
          <w:szCs w:val="22"/>
        </w:rPr>
      </w:pPr>
      <w:r>
        <w:rPr>
          <w:rFonts w:ascii="Times New Roman" w:hAnsi="Times New Roman" w:eastAsia="宋体" w:cs="Times New Roman"/>
          <w:caps w:val="0"/>
          <w:sz w:val="22"/>
          <w:szCs w:val="22"/>
        </w:rPr>
        <w:t>(i)</w:t>
      </w:r>
      <w:r>
        <w:rPr>
          <w:rFonts w:ascii="Times New Roman" w:hAnsi="Times New Roman" w:eastAsia="宋体" w:cs="Times New Roman"/>
          <w:caps w:val="0"/>
          <w:sz w:val="22"/>
          <w:szCs w:val="22"/>
        </w:rPr>
        <w:tab/>
      </w:r>
      <w:r>
        <w:rPr>
          <w:rFonts w:ascii="Times New Roman" w:hAnsi="Times New Roman" w:eastAsia="宋体" w:cs="Times New Roman"/>
          <w:caps w:val="0"/>
          <w:sz w:val="22"/>
          <w:szCs w:val="22"/>
        </w:rPr>
        <w:t>标准工作时间</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员工应每日工作八小时，每周工作四十小时；或</w:t>
      </w:r>
    </w:p>
    <w:p>
      <w:pPr>
        <w:adjustRightInd w:val="0"/>
        <w:snapToGrid w:val="0"/>
        <w:spacing w:after="240"/>
        <w:ind w:left="1260" w:hanging="5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(ii)</w:t>
      </w:r>
      <w:r>
        <w:rPr>
          <w:rFonts w:ascii="Times New Roman" w:hAnsi="Times New Roman" w:eastAsia="宋体" w:cs="Times New Roman"/>
          <w:caps w:val="0"/>
          <w:sz w:val="22"/>
          <w:szCs w:val="22"/>
        </w:rPr>
        <w:tab/>
      </w:r>
      <w:r>
        <w:rPr>
          <w:rFonts w:ascii="Times New Roman" w:hAnsi="Times New Roman" w:eastAsia="宋体" w:cs="Times New Roman"/>
          <w:caps w:val="0"/>
          <w:sz w:val="22"/>
          <w:szCs w:val="22"/>
        </w:rPr>
        <w:t>不定时工作时间</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根据公司的</w:t>
      </w:r>
      <w:r>
        <w:rPr>
          <w:rFonts w:ascii="Times New Roman" w:hAnsi="Times New Roman" w:eastAsia="宋体" w:cs="Times New Roman"/>
          <w:caps w:val="0"/>
          <w:sz w:val="22"/>
          <w:szCs w:val="22"/>
          <w:lang w:eastAsia="zh-CN"/>
        </w:rPr>
        <w:t>业务</w:t>
      </w:r>
      <w:r>
        <w:rPr>
          <w:rFonts w:ascii="Times New Roman" w:hAnsi="Times New Roman" w:eastAsia="宋体" w:cs="Times New Roman"/>
          <w:caps w:val="0"/>
          <w:sz w:val="22"/>
          <w:szCs w:val="22"/>
        </w:rPr>
        <w:t>需要和员工工作岗位的要求，员工应</w:t>
      </w:r>
      <w:r>
        <w:rPr>
          <w:rFonts w:ascii="Times New Roman" w:hAnsi="Times New Roman" w:eastAsia="宋体" w:cs="Times New Roman"/>
          <w:caps w:val="0"/>
          <w:sz w:val="22"/>
          <w:szCs w:val="22"/>
          <w:lang w:eastAsia="zh-CN"/>
        </w:rPr>
        <w:t>灵活</w:t>
      </w:r>
      <w:r>
        <w:rPr>
          <w:rFonts w:ascii="Times New Roman" w:hAnsi="Times New Roman" w:eastAsia="宋体" w:cs="Times New Roman"/>
          <w:caps w:val="0"/>
          <w:sz w:val="22"/>
          <w:szCs w:val="22"/>
        </w:rPr>
        <w:t>和及时</w:t>
      </w:r>
      <w:r>
        <w:rPr>
          <w:rFonts w:ascii="Times New Roman" w:hAnsi="Times New Roman" w:eastAsia="宋体" w:cs="Times New Roman"/>
          <w:caps w:val="0"/>
          <w:sz w:val="22"/>
          <w:szCs w:val="22"/>
          <w:lang w:eastAsia="zh-CN"/>
        </w:rPr>
        <w:t>地</w:t>
      </w:r>
      <w:r>
        <w:rPr>
          <w:rFonts w:ascii="Times New Roman" w:hAnsi="Times New Roman" w:eastAsia="宋体" w:cs="Times New Roman"/>
          <w:caps w:val="0"/>
          <w:sz w:val="22"/>
          <w:szCs w:val="22"/>
        </w:rPr>
        <w:t>履行其在公司</w:t>
      </w:r>
      <w:r>
        <w:rPr>
          <w:rFonts w:ascii="Times New Roman" w:hAnsi="Times New Roman" w:eastAsia="宋体" w:cs="Times New Roman"/>
          <w:caps w:val="0"/>
          <w:sz w:val="22"/>
          <w:szCs w:val="22"/>
          <w:lang w:eastAsia="zh-CN"/>
        </w:rPr>
        <w:t>的</w:t>
      </w:r>
      <w:r>
        <w:rPr>
          <w:rFonts w:ascii="Times New Roman" w:hAnsi="Times New Roman" w:eastAsia="宋体" w:cs="Times New Roman"/>
          <w:caps w:val="0"/>
          <w:sz w:val="22"/>
          <w:szCs w:val="22"/>
        </w:rPr>
        <w:t>职责。</w:t>
      </w:r>
      <w:r>
        <w:rPr>
          <w:rFonts w:ascii="Times New Roman" w:hAnsi="Times New Roman" w:eastAsia="宋体" w:cs="Times New Roman"/>
          <w:caps w:val="0"/>
          <w:sz w:val="22"/>
          <w:szCs w:val="22"/>
          <w:lang w:eastAsia="zh-CN"/>
        </w:rPr>
        <w:t>员工特此确认</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因员工</w:t>
      </w:r>
      <w:r>
        <w:rPr>
          <w:rFonts w:hint="eastAsia" w:ascii="Times New Roman" w:hAnsi="Times New Roman" w:eastAsia="宋体" w:cs="Times New Roman"/>
          <w:caps w:val="0"/>
          <w:sz w:val="22"/>
          <w:szCs w:val="22"/>
          <w:lang w:eastAsia="zh-CN"/>
        </w:rPr>
        <w:t>实行</w:t>
      </w:r>
      <w:r>
        <w:rPr>
          <w:rFonts w:ascii="Times New Roman" w:hAnsi="Times New Roman" w:eastAsia="宋体" w:cs="Times New Roman"/>
          <w:caps w:val="0"/>
          <w:sz w:val="22"/>
          <w:szCs w:val="22"/>
          <w:lang w:eastAsia="zh-CN"/>
        </w:rPr>
        <w:t>不定时工作时间</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与实行标准工作时间的其他员工不同，员工不因为在标准工作时间之外的时间和节假日工作而享受加班费的待遇。</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员工</w:t>
      </w:r>
      <w:r>
        <w:rPr>
          <w:rFonts w:ascii="Times New Roman" w:hAnsi="Times New Roman" w:eastAsia="宋体" w:cs="Times New Roman"/>
          <w:caps w:val="0"/>
          <w:sz w:val="22"/>
          <w:szCs w:val="22"/>
          <w:lang w:eastAsia="zh-CN"/>
        </w:rPr>
        <w:t>在第一个日历年的</w:t>
      </w:r>
      <w:r>
        <w:rPr>
          <w:rFonts w:hint="eastAsia" w:ascii="Times New Roman" w:hAnsi="Times New Roman" w:eastAsia="宋体" w:cs="Times New Roman"/>
          <w:caps w:val="0"/>
          <w:sz w:val="22"/>
          <w:szCs w:val="22"/>
          <w:lang w:eastAsia="zh-CN"/>
        </w:rPr>
        <w:t>工作</w:t>
      </w:r>
      <w:r>
        <w:rPr>
          <w:rFonts w:ascii="Times New Roman" w:hAnsi="Times New Roman" w:eastAsia="宋体" w:cs="Times New Roman"/>
          <w:caps w:val="0"/>
          <w:sz w:val="22"/>
          <w:szCs w:val="22"/>
          <w:lang w:eastAsia="zh-CN"/>
        </w:rPr>
        <w:t>期间</w:t>
      </w:r>
      <w:r>
        <w:rPr>
          <w:rFonts w:hint="eastAsia" w:ascii="Times New Roman" w:hAnsi="Times New Roman" w:eastAsia="宋体" w:cs="Times New Roman"/>
          <w:caps w:val="0"/>
          <w:sz w:val="22"/>
          <w:szCs w:val="22"/>
          <w:lang w:eastAsia="zh-CN"/>
        </w:rPr>
        <w:t>享有7天</w:t>
      </w:r>
      <w:r>
        <w:rPr>
          <w:rFonts w:ascii="Times New Roman" w:hAnsi="Times New Roman" w:eastAsia="宋体" w:cs="Times New Roman"/>
          <w:caps w:val="0"/>
          <w:sz w:val="22"/>
          <w:szCs w:val="22"/>
          <w:lang w:eastAsia="zh-CN"/>
        </w:rPr>
        <w:t>带薪年假。在随后的日历年度里，</w:t>
      </w:r>
      <w:r>
        <w:rPr>
          <w:rFonts w:hint="eastAsia" w:ascii="Times New Roman" w:hAnsi="Times New Roman" w:eastAsia="宋体" w:cs="Times New Roman"/>
          <w:caps w:val="0"/>
          <w:sz w:val="22"/>
          <w:szCs w:val="22"/>
          <w:lang w:eastAsia="zh-CN"/>
        </w:rPr>
        <w:t>工作每满</w:t>
      </w:r>
      <w:r>
        <w:rPr>
          <w:rFonts w:ascii="Times New Roman" w:hAnsi="Times New Roman" w:eastAsia="宋体" w:cs="Times New Roman"/>
          <w:caps w:val="0"/>
          <w:sz w:val="22"/>
          <w:szCs w:val="22"/>
          <w:lang w:eastAsia="zh-CN"/>
        </w:rPr>
        <w:t>1年</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年休假相应增加</w:t>
      </w:r>
      <w:r>
        <w:rPr>
          <w:rFonts w:hint="eastAsia" w:ascii="Times New Roman" w:hAnsi="Times New Roman" w:eastAsia="宋体" w:cs="Times New Roman"/>
          <w:caps w:val="0"/>
          <w:sz w:val="22"/>
          <w:szCs w:val="22"/>
          <w:lang w:eastAsia="zh-CN"/>
        </w:rPr>
        <w:t>1天，</w:t>
      </w:r>
      <w:r>
        <w:rPr>
          <w:rFonts w:ascii="Times New Roman" w:hAnsi="Times New Roman" w:eastAsia="宋体" w:cs="Times New Roman"/>
          <w:caps w:val="0"/>
          <w:sz w:val="22"/>
          <w:szCs w:val="22"/>
          <w:lang w:eastAsia="zh-CN"/>
        </w:rPr>
        <w:t>最多不超过</w:t>
      </w:r>
      <w:r>
        <w:rPr>
          <w:rFonts w:hint="eastAsia" w:ascii="Times New Roman" w:hAnsi="Times New Roman" w:eastAsia="宋体" w:cs="Times New Roman"/>
          <w:caps w:val="0"/>
          <w:sz w:val="22"/>
          <w:szCs w:val="22"/>
          <w:lang w:eastAsia="zh-CN"/>
        </w:rPr>
        <w:t>20天</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为避免</w:t>
      </w:r>
      <w:r>
        <w:rPr>
          <w:rFonts w:ascii="Times New Roman" w:hAnsi="Times New Roman" w:eastAsia="宋体" w:cs="Times New Roman"/>
          <w:caps w:val="0"/>
          <w:sz w:val="22"/>
          <w:szCs w:val="22"/>
          <w:lang w:eastAsia="zh-CN"/>
        </w:rPr>
        <w:t>疑问，年休假不得跨年累计</w:t>
      </w:r>
      <w:r>
        <w:rPr>
          <w:rFonts w:hint="eastAsia" w:ascii="Times New Roman" w:hAnsi="Times New Roman" w:eastAsia="宋体" w:cs="Times New Roman"/>
          <w:caps w:val="0"/>
          <w:sz w:val="22"/>
          <w:szCs w:val="22"/>
          <w:lang w:eastAsia="zh-CN"/>
        </w:rPr>
        <w:t>。</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员工应根据公司的业务需要并应依照公司的有关批准程序安排</w:t>
      </w:r>
      <w:r>
        <w:rPr>
          <w:rFonts w:hint="eastAsia" w:ascii="Times New Roman" w:hAnsi="Times New Roman" w:eastAsia="宋体" w:cs="Times New Roman"/>
          <w:caps w:val="0"/>
          <w:sz w:val="22"/>
          <w:szCs w:val="22"/>
          <w:lang w:eastAsia="zh-CN"/>
        </w:rPr>
        <w:t>和申请</w:t>
      </w:r>
      <w:r>
        <w:rPr>
          <w:rFonts w:ascii="Times New Roman" w:hAnsi="Times New Roman" w:eastAsia="宋体" w:cs="Times New Roman"/>
          <w:caps w:val="0"/>
          <w:sz w:val="22"/>
          <w:szCs w:val="22"/>
          <w:lang w:eastAsia="zh-CN"/>
        </w:rPr>
        <w:t>带薪年假，以保证公司的业务不会因员工休假而受到不利影响。</w:t>
      </w:r>
      <w:r>
        <w:rPr>
          <w:rFonts w:hint="eastAsia" w:ascii="Times New Roman" w:hAnsi="Times New Roman" w:eastAsia="宋体" w:cs="Times New Roman"/>
          <w:caps w:val="0"/>
          <w:sz w:val="22"/>
          <w:szCs w:val="22"/>
          <w:lang w:eastAsia="zh-CN"/>
        </w:rPr>
        <w:t>出现</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职工带薪年休假条例》第四条相关情形的，员工不享受当年带薪年假。</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员工享受中国</w:t>
      </w:r>
      <w:r>
        <w:rPr>
          <w:rFonts w:ascii="Times New Roman" w:hAnsi="Times New Roman" w:eastAsia="宋体" w:cs="Times New Roman"/>
          <w:caps w:val="0"/>
          <w:sz w:val="22"/>
          <w:szCs w:val="22"/>
          <w:lang w:eastAsia="zh-CN"/>
        </w:rPr>
        <w:t>的</w:t>
      </w:r>
      <w:r>
        <w:rPr>
          <w:rFonts w:hint="eastAsia" w:ascii="Times New Roman" w:hAnsi="Times New Roman" w:eastAsia="宋体" w:cs="Times New Roman"/>
          <w:caps w:val="0"/>
          <w:sz w:val="22"/>
          <w:szCs w:val="22"/>
          <w:lang w:eastAsia="zh-CN"/>
        </w:rPr>
        <w:t>法定</w:t>
      </w:r>
      <w:r>
        <w:rPr>
          <w:rFonts w:ascii="Times New Roman" w:hAnsi="Times New Roman" w:eastAsia="宋体" w:cs="Times New Roman"/>
          <w:caps w:val="0"/>
          <w:sz w:val="22"/>
          <w:szCs w:val="22"/>
          <w:lang w:eastAsia="zh-CN"/>
        </w:rPr>
        <w:t>节</w:t>
      </w:r>
      <w:r>
        <w:rPr>
          <w:rFonts w:ascii="Times New Roman" w:hAnsi="Times New Roman" w:eastAsia="宋体" w:cs="Times New Roman"/>
          <w:caps w:val="0"/>
          <w:sz w:val="22"/>
          <w:szCs w:val="22"/>
        </w:rPr>
        <w:t>假</w:t>
      </w:r>
      <w:r>
        <w:rPr>
          <w:rFonts w:ascii="Times New Roman" w:hAnsi="Times New Roman" w:eastAsia="宋体" w:cs="Times New Roman"/>
          <w:caps w:val="0"/>
          <w:sz w:val="22"/>
          <w:szCs w:val="22"/>
          <w:lang w:eastAsia="zh-CN"/>
        </w:rPr>
        <w:t>日</w:t>
      </w:r>
      <w:r>
        <w:rPr>
          <w:rFonts w:ascii="Times New Roman" w:hAnsi="Times New Roman" w:eastAsia="宋体" w:cs="Times New Roman"/>
          <w:caps w:val="0"/>
          <w:sz w:val="22"/>
          <w:szCs w:val="22"/>
        </w:rPr>
        <w:t>、</w:t>
      </w:r>
      <w:r>
        <w:rPr>
          <w:rFonts w:ascii="Times New Roman" w:hAnsi="Times New Roman" w:eastAsia="宋体" w:cs="Times New Roman"/>
          <w:caps w:val="0"/>
          <w:sz w:val="22"/>
          <w:szCs w:val="22"/>
          <w:lang w:eastAsia="zh-CN"/>
        </w:rPr>
        <w:t>适用于该员工的法定假期</w:t>
      </w:r>
      <w:r>
        <w:rPr>
          <w:rFonts w:ascii="Times New Roman" w:hAnsi="Times New Roman" w:eastAsia="宋体" w:cs="Times New Roman"/>
          <w:caps w:val="0"/>
          <w:sz w:val="22"/>
          <w:szCs w:val="22"/>
        </w:rPr>
        <w:t>以及按照公司</w:t>
      </w:r>
      <w:r>
        <w:rPr>
          <w:rFonts w:ascii="Times New Roman" w:hAnsi="Times New Roman" w:eastAsia="宋体" w:cs="Times New Roman"/>
          <w:caps w:val="0"/>
          <w:sz w:val="22"/>
          <w:szCs w:val="22"/>
          <w:lang w:eastAsia="zh-CN"/>
        </w:rPr>
        <w:t>的</w:t>
      </w:r>
      <w:r>
        <w:rPr>
          <w:rFonts w:ascii="Times New Roman" w:hAnsi="Times New Roman" w:eastAsia="宋体" w:cs="Times New Roman"/>
          <w:caps w:val="0"/>
          <w:sz w:val="22"/>
          <w:szCs w:val="22"/>
        </w:rPr>
        <w:t>规章</w:t>
      </w:r>
      <w:r>
        <w:rPr>
          <w:rFonts w:ascii="Times New Roman" w:hAnsi="Times New Roman" w:eastAsia="宋体" w:cs="Times New Roman"/>
          <w:caps w:val="0"/>
          <w:sz w:val="22"/>
          <w:szCs w:val="22"/>
          <w:lang w:eastAsia="zh-CN"/>
        </w:rPr>
        <w:t>制度确定</w:t>
      </w:r>
      <w:r>
        <w:rPr>
          <w:rFonts w:ascii="Times New Roman" w:hAnsi="Times New Roman" w:eastAsia="宋体" w:cs="Times New Roman"/>
          <w:caps w:val="0"/>
          <w:sz w:val="22"/>
          <w:szCs w:val="22"/>
        </w:rPr>
        <w:t>的其</w:t>
      </w:r>
      <w:r>
        <w:rPr>
          <w:rFonts w:ascii="Times New Roman" w:hAnsi="Times New Roman" w:eastAsia="宋体" w:cs="Times New Roman"/>
          <w:caps w:val="0"/>
          <w:sz w:val="22"/>
          <w:szCs w:val="22"/>
          <w:lang w:eastAsia="zh-CN"/>
        </w:rPr>
        <w:t>他</w:t>
      </w:r>
      <w:r>
        <w:rPr>
          <w:rFonts w:ascii="Times New Roman" w:hAnsi="Times New Roman" w:eastAsia="宋体" w:cs="Times New Roman"/>
          <w:caps w:val="0"/>
          <w:sz w:val="22"/>
          <w:szCs w:val="22"/>
        </w:rPr>
        <w:t>全部假期。</w:t>
      </w:r>
    </w:p>
    <w:p>
      <w:pPr>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bCs/>
          <w:caps w:val="0"/>
          <w:sz w:val="22"/>
          <w:szCs w:val="22"/>
          <w:lang w:eastAsia="zh-CN"/>
        </w:rPr>
      </w:pPr>
      <w:bookmarkStart w:id="0" w:name="_Toc87425155"/>
      <w:bookmarkEnd w:id="0"/>
      <w:r>
        <w:rPr>
          <w:rFonts w:ascii="Times New Roman" w:hAnsi="Times New Roman" w:eastAsia="宋体" w:cs="Times New Roman"/>
          <w:b/>
          <w:caps w:val="0"/>
          <w:sz w:val="22"/>
          <w:szCs w:val="22"/>
        </w:rPr>
        <w:t>劳动保护和劳动条件</w:t>
      </w:r>
    </w:p>
    <w:p>
      <w:pPr>
        <w:adjustRightInd w:val="0"/>
        <w:snapToGrid w:val="0"/>
        <w:spacing w:after="240"/>
        <w:ind w:left="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公司应为员工提供必要的劳动条件和设施/设备。公司亦应建立和保持符合中国</w:t>
      </w:r>
      <w:r>
        <w:rPr>
          <w:rFonts w:hint="eastAsia" w:ascii="Times New Roman" w:hAnsi="Times New Roman" w:eastAsia="宋体" w:cs="Times New Roman"/>
          <w:caps w:val="0"/>
          <w:sz w:val="22"/>
          <w:szCs w:val="22"/>
          <w:lang w:eastAsia="zh-CN"/>
        </w:rPr>
        <w:t>有关</w:t>
      </w:r>
      <w:r>
        <w:rPr>
          <w:rFonts w:ascii="Times New Roman" w:hAnsi="Times New Roman" w:eastAsia="宋体" w:cs="Times New Roman"/>
          <w:caps w:val="0"/>
          <w:sz w:val="22"/>
          <w:szCs w:val="22"/>
          <w:lang w:eastAsia="zh-CN"/>
        </w:rPr>
        <w:t>工作场所健康和安全</w:t>
      </w:r>
      <w:r>
        <w:rPr>
          <w:rFonts w:hint="eastAsia" w:ascii="Times New Roman" w:hAnsi="Times New Roman" w:eastAsia="宋体" w:cs="Times New Roman"/>
          <w:caps w:val="0"/>
          <w:sz w:val="22"/>
          <w:szCs w:val="22"/>
          <w:lang w:eastAsia="zh-CN"/>
        </w:rPr>
        <w:t>方面法律</w:t>
      </w:r>
      <w:r>
        <w:rPr>
          <w:rFonts w:ascii="Times New Roman" w:hAnsi="Times New Roman" w:eastAsia="宋体" w:cs="Times New Roman"/>
          <w:caps w:val="0"/>
          <w:sz w:val="22"/>
          <w:szCs w:val="22"/>
          <w:lang w:eastAsia="zh-CN"/>
        </w:rPr>
        <w:t>法规规定的劳动安全和卫生体系。</w:t>
      </w:r>
    </w:p>
    <w:p>
      <w:pPr>
        <w:keepNext/>
        <w:numPr>
          <w:ilvl w:val="0"/>
          <w:numId w:val="2"/>
        </w:numPr>
        <w:tabs>
          <w:tab w:val="left" w:pos="720"/>
          <w:tab w:val="clear" w:pos="0"/>
        </w:tabs>
        <w:adjustRightInd w:val="0"/>
        <w:snapToGrid w:val="0"/>
        <w:spacing w:after="240"/>
        <w:ind w:left="720" w:hanging="720"/>
        <w:jc w:val="left"/>
        <w:rPr>
          <w:rFonts w:ascii="Times New Roman" w:hAnsi="Times New Roman" w:eastAsia="宋体" w:cs="Times New Roman"/>
          <w:b/>
          <w:bCs/>
          <w:caps w:val="0"/>
          <w:sz w:val="22"/>
          <w:szCs w:val="22"/>
          <w:lang w:eastAsia="zh-CN"/>
        </w:rPr>
      </w:pPr>
      <w:r>
        <w:rPr>
          <w:rFonts w:ascii="Times New Roman" w:hAnsi="Times New Roman" w:eastAsia="宋体" w:cs="Times New Roman"/>
          <w:b/>
          <w:caps w:val="0"/>
          <w:sz w:val="22"/>
          <w:szCs w:val="22"/>
        </w:rPr>
        <w:t>劳动报酬</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rPr>
        <w:t>公司应</w:t>
      </w:r>
      <w:r>
        <w:rPr>
          <w:rFonts w:ascii="Times New Roman" w:hAnsi="Times New Roman" w:eastAsia="宋体" w:cs="Times New Roman"/>
          <w:caps w:val="0"/>
          <w:sz w:val="22"/>
          <w:szCs w:val="22"/>
          <w:lang w:eastAsia="zh-CN"/>
        </w:rPr>
        <w:t>向</w:t>
      </w:r>
      <w:r>
        <w:rPr>
          <w:rFonts w:ascii="Times New Roman" w:hAnsi="Times New Roman" w:eastAsia="宋体" w:cs="Times New Roman"/>
          <w:caps w:val="0"/>
          <w:sz w:val="22"/>
          <w:szCs w:val="22"/>
        </w:rPr>
        <w:t>员工</w:t>
      </w:r>
      <w:r>
        <w:rPr>
          <w:rFonts w:ascii="Times New Roman" w:hAnsi="Times New Roman" w:eastAsia="宋体" w:cs="Times New Roman"/>
          <w:caps w:val="0"/>
          <w:sz w:val="22"/>
          <w:szCs w:val="22"/>
          <w:lang w:eastAsia="zh-CN"/>
        </w:rPr>
        <w:t>提供</w:t>
      </w:r>
      <w:r>
        <w:rPr>
          <w:rFonts w:ascii="Times New Roman" w:hAnsi="Times New Roman" w:eastAsia="宋体" w:cs="Times New Roman"/>
          <w:caps w:val="0"/>
          <w:sz w:val="22"/>
          <w:szCs w:val="22"/>
        </w:rPr>
        <w:t>下列</w:t>
      </w:r>
      <w:r>
        <w:rPr>
          <w:rFonts w:ascii="Times New Roman" w:hAnsi="Times New Roman" w:eastAsia="宋体" w:cs="Times New Roman"/>
          <w:caps w:val="0"/>
          <w:sz w:val="22"/>
          <w:szCs w:val="22"/>
          <w:lang w:eastAsia="zh-CN"/>
        </w:rPr>
        <w:t>待遇</w:t>
      </w:r>
      <w:r>
        <w:rPr>
          <w:rFonts w:ascii="Times New Roman" w:hAnsi="Times New Roman" w:eastAsia="宋体" w:cs="Times New Roman"/>
          <w:caps w:val="0"/>
          <w:sz w:val="22"/>
          <w:szCs w:val="22"/>
        </w:rPr>
        <w:t>：</w:t>
      </w:r>
    </w:p>
    <w:p>
      <w:pPr>
        <w:numPr>
          <w:ilvl w:val="0"/>
          <w:numId w:val="3"/>
        </w:numPr>
        <w:adjustRightInd w:val="0"/>
        <w:snapToGrid w:val="0"/>
        <w:spacing w:after="240"/>
        <w:ind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月基本工资为人民币</w:t>
      </w:r>
      <w:r>
        <w:rPr>
          <w:rFonts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元（尽管有上述规定，在上文第1.3条规定的试用期内</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月基本工资为人民币_____________元</w:t>
      </w:r>
      <w:r>
        <w:rPr>
          <w:rFonts w:hint="eastAsia" w:ascii="Times New Roman" w:hAnsi="Times New Roman" w:eastAsia="宋体" w:cs="Times New Roman"/>
          <w:caps w:val="0"/>
          <w:sz w:val="22"/>
          <w:szCs w:val="22"/>
          <w:lang w:eastAsia="zh-CN"/>
        </w:rPr>
        <w:t>，月</w:t>
      </w:r>
      <w:r>
        <w:rPr>
          <w:rFonts w:ascii="Times New Roman" w:hAnsi="Times New Roman" w:eastAsia="宋体" w:cs="Times New Roman"/>
          <w:caps w:val="0"/>
          <w:sz w:val="22"/>
          <w:szCs w:val="22"/>
          <w:lang w:eastAsia="zh-CN"/>
        </w:rPr>
        <w:t>绩效奖金为人民币</w:t>
      </w:r>
      <w:r>
        <w:rPr>
          <w:rFonts w:hint="eastAsia" w:ascii="Times New Roman" w:hAnsi="Times New Roman" w:eastAsia="宋体" w:cs="Times New Roman"/>
          <w:caps w:val="0"/>
          <w:sz w:val="22"/>
          <w:szCs w:val="22"/>
          <w:lang w:eastAsia="zh-CN"/>
        </w:rPr>
        <w:t>________元</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月薪应于每月______</w:t>
      </w:r>
      <w:r>
        <w:rPr>
          <w:rFonts w:hint="eastAsia" w:ascii="Times New Roman" w:hAnsi="Times New Roman" w:eastAsia="宋体" w:cs="Times New Roman"/>
          <w:caps w:val="0"/>
          <w:sz w:val="22"/>
          <w:szCs w:val="22"/>
          <w:lang w:eastAsia="zh-CN"/>
        </w:rPr>
        <w:t>日</w:t>
      </w:r>
      <w:r>
        <w:rPr>
          <w:rFonts w:ascii="Times New Roman" w:hAnsi="Times New Roman" w:eastAsia="宋体" w:cs="Times New Roman"/>
          <w:caps w:val="0"/>
          <w:sz w:val="22"/>
          <w:szCs w:val="22"/>
          <w:lang w:eastAsia="zh-CN"/>
        </w:rPr>
        <w:t>支付</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试用期内</w:t>
      </w:r>
      <w:r>
        <w:rPr>
          <w:rFonts w:hint="eastAsia" w:ascii="Times New Roman" w:hAnsi="Times New Roman" w:eastAsia="宋体" w:cs="Times New Roman"/>
          <w:caps w:val="0"/>
          <w:sz w:val="22"/>
          <w:szCs w:val="22"/>
          <w:lang w:eastAsia="zh-CN"/>
        </w:rPr>
        <w:t>的月</w:t>
      </w:r>
      <w:r>
        <w:rPr>
          <w:rFonts w:ascii="Times New Roman" w:hAnsi="Times New Roman" w:eastAsia="宋体" w:cs="Times New Roman"/>
          <w:caps w:val="0"/>
          <w:sz w:val="22"/>
          <w:szCs w:val="22"/>
          <w:lang w:eastAsia="zh-CN"/>
        </w:rPr>
        <w:t>绩效奖金应于每季度结束之日起三个工作日内支付</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且公司有权根据员工在试用期内的工作表现自行调整员工</w:t>
      </w:r>
      <w:r>
        <w:rPr>
          <w:rFonts w:hint="eastAsia" w:ascii="Times New Roman" w:hAnsi="Times New Roman" w:eastAsia="宋体" w:cs="Times New Roman"/>
          <w:caps w:val="0"/>
          <w:sz w:val="22"/>
          <w:szCs w:val="22"/>
          <w:lang w:eastAsia="zh-CN"/>
        </w:rPr>
        <w:t>月</w:t>
      </w:r>
      <w:r>
        <w:rPr>
          <w:rFonts w:ascii="Times New Roman" w:hAnsi="Times New Roman" w:eastAsia="宋体" w:cs="Times New Roman"/>
          <w:caps w:val="0"/>
          <w:sz w:val="22"/>
          <w:szCs w:val="22"/>
          <w:lang w:eastAsia="zh-CN"/>
        </w:rPr>
        <w:t>绩效奖金的金额</w:t>
      </w:r>
      <w:r>
        <w:rPr>
          <w:rFonts w:hint="eastAsia" w:ascii="Times New Roman" w:hAnsi="Times New Roman" w:eastAsia="宋体" w:cs="Times New Roman"/>
          <w:caps w:val="0"/>
          <w:sz w:val="22"/>
          <w:szCs w:val="22"/>
          <w:lang w:eastAsia="zh-CN"/>
        </w:rPr>
        <w:t>；</w:t>
      </w:r>
    </w:p>
    <w:p>
      <w:pPr>
        <w:numPr>
          <w:ilvl w:val="0"/>
          <w:numId w:val="3"/>
        </w:numPr>
        <w:adjustRightInd w:val="0"/>
        <w:snapToGrid w:val="0"/>
        <w:spacing w:after="240"/>
        <w:ind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年终奖应由公司根据员工的表现自行决定（尽管有上述规定，对于员工在公司工作的第一个日历年度，员工的年终奖</w:t>
      </w:r>
      <w:r>
        <w:rPr>
          <w:rFonts w:hint="eastAsia" w:ascii="Times New Roman" w:hAnsi="Times New Roman" w:eastAsia="宋体" w:cs="Times New Roman"/>
          <w:caps w:val="0"/>
          <w:sz w:val="22"/>
          <w:szCs w:val="22"/>
          <w:lang w:eastAsia="zh-CN"/>
        </w:rPr>
        <w:t>可以由公司决定</w:t>
      </w:r>
      <w:r>
        <w:rPr>
          <w:rFonts w:ascii="Times New Roman" w:hAnsi="Times New Roman" w:eastAsia="宋体" w:cs="Times New Roman"/>
          <w:caps w:val="0"/>
          <w:sz w:val="22"/>
          <w:szCs w:val="22"/>
          <w:lang w:eastAsia="zh-CN"/>
        </w:rPr>
        <w:t>按员工该年度在公司实际工作的月数按比例支付）；</w:t>
      </w:r>
    </w:p>
    <w:p>
      <w:pPr>
        <w:numPr>
          <w:ilvl w:val="0"/>
          <w:numId w:val="3"/>
        </w:numPr>
        <w:adjustRightInd w:val="0"/>
        <w:snapToGrid w:val="0"/>
        <w:spacing w:after="240"/>
        <w:ind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公司的</w:t>
      </w:r>
      <w:r>
        <w:rPr>
          <w:rFonts w:ascii="Times New Roman" w:hAnsi="Times New Roman" w:eastAsia="宋体" w:cs="Times New Roman"/>
          <w:caps w:val="0"/>
          <w:sz w:val="22"/>
          <w:szCs w:val="22"/>
        </w:rPr>
        <w:t>标准员工福利，</w:t>
      </w:r>
      <w:r>
        <w:rPr>
          <w:rFonts w:ascii="Times New Roman" w:hAnsi="Times New Roman" w:eastAsia="宋体" w:cs="Times New Roman"/>
          <w:caps w:val="0"/>
          <w:sz w:val="22"/>
          <w:szCs w:val="22"/>
          <w:lang w:eastAsia="zh-CN"/>
        </w:rPr>
        <w:t>特别</w:t>
      </w:r>
      <w:r>
        <w:rPr>
          <w:rFonts w:ascii="Times New Roman" w:hAnsi="Times New Roman" w:eastAsia="宋体" w:cs="Times New Roman"/>
          <w:caps w:val="0"/>
          <w:sz w:val="22"/>
          <w:szCs w:val="22"/>
        </w:rPr>
        <w:t>包括在本合同中和公司员工手册中规定的带薪年假和医疗保险。</w:t>
      </w:r>
    </w:p>
    <w:p>
      <w:pPr>
        <w:adjustRightInd w:val="0"/>
        <w:snapToGrid w:val="0"/>
        <w:spacing w:after="240"/>
        <w:ind w:left="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经</w:t>
      </w:r>
      <w:r>
        <w:rPr>
          <w:rFonts w:hint="eastAsia" w:ascii="Times New Roman" w:hAnsi="Times New Roman" w:eastAsia="宋体" w:cs="Times New Roman"/>
          <w:caps w:val="0"/>
          <w:sz w:val="22"/>
          <w:szCs w:val="22"/>
          <w:lang w:eastAsia="zh-CN"/>
        </w:rPr>
        <w:t>公司</w:t>
      </w:r>
      <w:r>
        <w:rPr>
          <w:rFonts w:ascii="Times New Roman" w:hAnsi="Times New Roman" w:eastAsia="宋体" w:cs="Times New Roman"/>
          <w:caps w:val="0"/>
          <w:sz w:val="22"/>
          <w:szCs w:val="22"/>
        </w:rPr>
        <w:t>与员工讨论和协商</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员工特此同意</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公司可</w:t>
      </w:r>
      <w:r>
        <w:rPr>
          <w:rFonts w:ascii="Times New Roman" w:hAnsi="Times New Roman" w:eastAsia="宋体" w:cs="Times New Roman"/>
          <w:caps w:val="0"/>
          <w:sz w:val="22"/>
          <w:szCs w:val="22"/>
          <w:lang w:eastAsia="zh-CN"/>
        </w:rPr>
        <w:t>自行酌处，</w:t>
      </w:r>
      <w:r>
        <w:rPr>
          <w:rFonts w:ascii="Times New Roman" w:hAnsi="Times New Roman" w:eastAsia="宋体" w:cs="Times New Roman"/>
          <w:caps w:val="0"/>
          <w:sz w:val="22"/>
          <w:szCs w:val="22"/>
        </w:rPr>
        <w:t>根据</w:t>
      </w:r>
      <w:r>
        <w:rPr>
          <w:rFonts w:ascii="Times New Roman" w:hAnsi="Times New Roman" w:eastAsia="宋体" w:cs="Times New Roman"/>
          <w:caps w:val="0"/>
          <w:sz w:val="22"/>
          <w:szCs w:val="22"/>
          <w:lang w:eastAsia="zh-CN"/>
        </w:rPr>
        <w:t>其</w:t>
      </w:r>
      <w:r>
        <w:rPr>
          <w:rFonts w:ascii="Times New Roman" w:hAnsi="Times New Roman" w:eastAsia="宋体" w:cs="Times New Roman"/>
          <w:caps w:val="0"/>
          <w:sz w:val="22"/>
          <w:szCs w:val="22"/>
        </w:rPr>
        <w:t>相关薪酬福利政策不时地调整员工</w:t>
      </w:r>
      <w:r>
        <w:rPr>
          <w:rFonts w:ascii="Times New Roman" w:hAnsi="Times New Roman" w:eastAsia="宋体" w:cs="Times New Roman"/>
          <w:caps w:val="0"/>
          <w:sz w:val="22"/>
          <w:szCs w:val="22"/>
          <w:lang w:eastAsia="zh-CN"/>
        </w:rPr>
        <w:t>的</w:t>
      </w:r>
      <w:r>
        <w:rPr>
          <w:rFonts w:hint="eastAsia" w:ascii="Times New Roman" w:hAnsi="Times New Roman" w:eastAsia="宋体" w:cs="Times New Roman"/>
          <w:caps w:val="0"/>
          <w:sz w:val="22"/>
          <w:szCs w:val="22"/>
          <w:lang w:eastAsia="zh-CN"/>
        </w:rPr>
        <w:t>工作</w:t>
      </w:r>
      <w:r>
        <w:rPr>
          <w:rFonts w:ascii="Times New Roman" w:hAnsi="Times New Roman" w:eastAsia="宋体" w:cs="Times New Roman"/>
          <w:caps w:val="0"/>
          <w:sz w:val="22"/>
          <w:szCs w:val="22"/>
          <w:lang w:eastAsia="zh-CN"/>
        </w:rPr>
        <w:t>待遇</w:t>
      </w:r>
      <w:r>
        <w:rPr>
          <w:rFonts w:ascii="Times New Roman" w:hAnsi="Times New Roman" w:eastAsia="宋体" w:cs="Times New Roman"/>
          <w:caps w:val="0"/>
          <w:sz w:val="22"/>
          <w:szCs w:val="22"/>
        </w:rPr>
        <w:t>。</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公司应向相关的社保机构自费为员工缴纳法定的社会保险。</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lang w:eastAsia="zh-CN"/>
        </w:rPr>
        <w:t>公司应从员工的月工资中依法代为扣缴员工应缴纳的个人所得税</w:t>
      </w:r>
      <w:r>
        <w:rPr>
          <w:rFonts w:ascii="Times New Roman" w:hAnsi="Times New Roman" w:eastAsia="宋体" w:cs="Times New Roman"/>
          <w:caps w:val="0"/>
          <w:sz w:val="22"/>
          <w:szCs w:val="22"/>
        </w:rPr>
        <w:t>。</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如果员工按照</w:t>
      </w:r>
      <w:r>
        <w:rPr>
          <w:rFonts w:ascii="Times New Roman" w:hAnsi="Times New Roman" w:eastAsia="宋体" w:cs="Times New Roman"/>
          <w:caps w:val="0"/>
          <w:sz w:val="22"/>
          <w:szCs w:val="22"/>
          <w:lang w:eastAsia="zh-CN"/>
        </w:rPr>
        <w:t>上文</w:t>
      </w:r>
      <w:r>
        <w:rPr>
          <w:rFonts w:ascii="Times New Roman" w:hAnsi="Times New Roman" w:eastAsia="宋体" w:cs="Times New Roman"/>
          <w:caps w:val="0"/>
          <w:sz w:val="22"/>
          <w:szCs w:val="22"/>
        </w:rPr>
        <w:t>第3.1条第</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ⅰ</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项规定的“标准工作时间”工作，公司应根据中国法</w:t>
      </w:r>
      <w:r>
        <w:rPr>
          <w:rFonts w:ascii="Times New Roman" w:hAnsi="Times New Roman" w:eastAsia="宋体" w:cs="Times New Roman"/>
          <w:caps w:val="0"/>
          <w:sz w:val="22"/>
          <w:szCs w:val="22"/>
          <w:lang w:eastAsia="zh-CN"/>
        </w:rPr>
        <w:t>律</w:t>
      </w:r>
      <w:r>
        <w:rPr>
          <w:rFonts w:ascii="Times New Roman" w:hAnsi="Times New Roman" w:eastAsia="宋体" w:cs="Times New Roman"/>
          <w:caps w:val="0"/>
          <w:sz w:val="22"/>
          <w:szCs w:val="22"/>
        </w:rPr>
        <w:t>的规定就员工</w:t>
      </w:r>
      <w:r>
        <w:rPr>
          <w:rFonts w:ascii="Times New Roman" w:hAnsi="Times New Roman" w:eastAsia="宋体" w:cs="Times New Roman"/>
          <w:caps w:val="0"/>
          <w:sz w:val="22"/>
          <w:szCs w:val="22"/>
          <w:lang w:eastAsia="zh-CN"/>
        </w:rPr>
        <w:t>的</w:t>
      </w:r>
      <w:r>
        <w:rPr>
          <w:rFonts w:ascii="Times New Roman" w:hAnsi="Times New Roman" w:eastAsia="宋体" w:cs="Times New Roman"/>
          <w:caps w:val="0"/>
          <w:sz w:val="22"/>
          <w:szCs w:val="22"/>
        </w:rPr>
        <w:t>加班工作</w:t>
      </w:r>
      <w:r>
        <w:rPr>
          <w:rFonts w:ascii="Times New Roman" w:hAnsi="Times New Roman" w:eastAsia="宋体" w:cs="Times New Roman"/>
          <w:caps w:val="0"/>
          <w:sz w:val="22"/>
          <w:szCs w:val="22"/>
          <w:lang w:eastAsia="zh-CN"/>
        </w:rPr>
        <w:t>向</w:t>
      </w:r>
      <w:r>
        <w:rPr>
          <w:rFonts w:ascii="Times New Roman" w:hAnsi="Times New Roman" w:eastAsia="宋体" w:cs="Times New Roman"/>
          <w:caps w:val="0"/>
          <w:sz w:val="22"/>
          <w:szCs w:val="22"/>
        </w:rPr>
        <w:t>员工支付加班费。</w:t>
      </w:r>
      <w:r>
        <w:rPr>
          <w:rFonts w:ascii="Times New Roman" w:hAnsi="Times New Roman" w:eastAsia="宋体" w:cs="Times New Roman"/>
          <w:caps w:val="0"/>
          <w:sz w:val="22"/>
          <w:szCs w:val="22"/>
          <w:lang w:eastAsia="zh-CN"/>
        </w:rPr>
        <w:t>尽管有上述规定</w:t>
      </w:r>
      <w:r>
        <w:rPr>
          <w:rFonts w:ascii="Times New Roman" w:hAnsi="Times New Roman" w:eastAsia="宋体" w:cs="Times New Roman"/>
          <w:caps w:val="0"/>
          <w:sz w:val="22"/>
          <w:szCs w:val="22"/>
        </w:rPr>
        <w:t>，</w:t>
      </w:r>
      <w:r>
        <w:rPr>
          <w:rFonts w:ascii="Times New Roman" w:hAnsi="Times New Roman" w:eastAsia="宋体" w:cs="Times New Roman"/>
          <w:caps w:val="0"/>
          <w:sz w:val="22"/>
          <w:szCs w:val="22"/>
          <w:lang w:eastAsia="zh-CN"/>
        </w:rPr>
        <w:t>任何加班需经公司相关管理层按照公司的有关规章制度事先批准</w:t>
      </w:r>
      <w:r>
        <w:rPr>
          <w:rFonts w:ascii="Times New Roman" w:hAnsi="Times New Roman" w:eastAsia="宋体" w:cs="Times New Roman"/>
          <w:caps w:val="0"/>
          <w:sz w:val="22"/>
          <w:szCs w:val="22"/>
        </w:rPr>
        <w:t>。</w:t>
      </w:r>
      <w:bookmarkStart w:id="1" w:name="_Toc87425154"/>
      <w:bookmarkEnd w:id="1"/>
    </w:p>
    <w:p>
      <w:pPr>
        <w:numPr>
          <w:ilvl w:val="0"/>
          <w:numId w:val="2"/>
        </w:numPr>
        <w:tabs>
          <w:tab w:val="left" w:pos="720"/>
          <w:tab w:val="clear" w:pos="0"/>
        </w:tabs>
        <w:adjustRightInd w:val="0"/>
        <w:snapToGrid w:val="0"/>
        <w:spacing w:after="240"/>
        <w:ind w:left="720" w:hanging="720"/>
        <w:rPr>
          <w:rFonts w:ascii="Times New Roman" w:hAnsi="Times New Roman" w:eastAsia="宋体" w:cs="Times New Roman"/>
          <w:b/>
          <w:bCs/>
          <w:caps w:val="0"/>
          <w:sz w:val="22"/>
          <w:szCs w:val="22"/>
          <w:lang w:eastAsia="zh-CN"/>
        </w:rPr>
      </w:pPr>
      <w:bookmarkStart w:id="2" w:name="_Toc87425156"/>
      <w:bookmarkEnd w:id="2"/>
      <w:r>
        <w:rPr>
          <w:rFonts w:ascii="Times New Roman" w:hAnsi="Times New Roman" w:eastAsia="宋体" w:cs="Times New Roman"/>
          <w:b/>
          <w:caps w:val="0"/>
          <w:sz w:val="22"/>
          <w:szCs w:val="22"/>
        </w:rPr>
        <w:t>劳动纪律和规章</w:t>
      </w:r>
      <w:r>
        <w:rPr>
          <w:rFonts w:ascii="Times New Roman" w:hAnsi="Times New Roman" w:eastAsia="宋体" w:cs="Times New Roman"/>
          <w:b/>
          <w:caps w:val="0"/>
          <w:sz w:val="22"/>
          <w:szCs w:val="22"/>
          <w:lang w:eastAsia="zh-CN"/>
        </w:rPr>
        <w:t>制度</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公司有权</w:t>
      </w:r>
      <w:r>
        <w:rPr>
          <w:rFonts w:ascii="Times New Roman" w:hAnsi="Times New Roman" w:eastAsia="宋体" w:cs="Times New Roman"/>
          <w:caps w:val="0"/>
          <w:sz w:val="22"/>
          <w:szCs w:val="22"/>
          <w:lang w:eastAsia="zh-CN"/>
        </w:rPr>
        <w:t>自行酌处，</w:t>
      </w:r>
      <w:r>
        <w:rPr>
          <w:rFonts w:ascii="Times New Roman" w:hAnsi="Times New Roman" w:eastAsia="宋体" w:cs="Times New Roman"/>
          <w:caps w:val="0"/>
          <w:sz w:val="22"/>
          <w:szCs w:val="22"/>
        </w:rPr>
        <w:t>不时地制订和修订其劳动纪律和规章</w:t>
      </w:r>
      <w:r>
        <w:rPr>
          <w:rFonts w:ascii="Times New Roman" w:hAnsi="Times New Roman" w:eastAsia="宋体" w:cs="Times New Roman"/>
          <w:caps w:val="0"/>
          <w:sz w:val="22"/>
          <w:szCs w:val="22"/>
          <w:lang w:eastAsia="zh-CN"/>
        </w:rPr>
        <w:t>制度；但是</w:t>
      </w:r>
      <w:r>
        <w:rPr>
          <w:rFonts w:ascii="Times New Roman" w:hAnsi="Times New Roman" w:eastAsia="宋体" w:cs="Times New Roman"/>
          <w:caps w:val="0"/>
          <w:sz w:val="22"/>
          <w:szCs w:val="22"/>
        </w:rPr>
        <w:t>，在任何新制订或修订的劳动纪律或规章</w:t>
      </w:r>
      <w:r>
        <w:rPr>
          <w:rFonts w:ascii="Times New Roman" w:hAnsi="Times New Roman" w:eastAsia="宋体" w:cs="Times New Roman"/>
          <w:caps w:val="0"/>
          <w:sz w:val="22"/>
          <w:szCs w:val="22"/>
          <w:lang w:eastAsia="zh-CN"/>
        </w:rPr>
        <w:t>制度</w:t>
      </w:r>
      <w:r>
        <w:rPr>
          <w:rFonts w:ascii="Times New Roman" w:hAnsi="Times New Roman" w:eastAsia="宋体" w:cs="Times New Roman"/>
          <w:caps w:val="0"/>
          <w:sz w:val="22"/>
          <w:szCs w:val="22"/>
        </w:rPr>
        <w:t>生效前</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公司</w:t>
      </w:r>
      <w:r>
        <w:rPr>
          <w:rFonts w:ascii="Times New Roman" w:hAnsi="Times New Roman" w:eastAsia="宋体" w:cs="Times New Roman"/>
          <w:caps w:val="0"/>
          <w:sz w:val="22"/>
          <w:szCs w:val="22"/>
          <w:lang w:eastAsia="zh-CN"/>
        </w:rPr>
        <w:t>应</w:t>
      </w:r>
      <w:r>
        <w:rPr>
          <w:rFonts w:ascii="Times New Roman" w:hAnsi="Times New Roman" w:eastAsia="宋体" w:cs="Times New Roman"/>
          <w:caps w:val="0"/>
          <w:sz w:val="22"/>
          <w:szCs w:val="22"/>
        </w:rPr>
        <w:t>通知员工。</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rPr>
        <w:t>员工应仔细阅读、充分理解、并严格执行公司的全部劳动纪律</w:t>
      </w:r>
      <w:r>
        <w:rPr>
          <w:rFonts w:ascii="Times New Roman" w:hAnsi="Times New Roman" w:eastAsia="宋体" w:cs="Times New Roman"/>
          <w:caps w:val="0"/>
          <w:sz w:val="22"/>
          <w:szCs w:val="22"/>
          <w:lang w:eastAsia="zh-CN"/>
        </w:rPr>
        <w:t>和</w:t>
      </w:r>
      <w:r>
        <w:rPr>
          <w:rFonts w:ascii="Times New Roman" w:hAnsi="Times New Roman" w:eastAsia="宋体" w:cs="Times New Roman"/>
          <w:caps w:val="0"/>
          <w:sz w:val="22"/>
          <w:szCs w:val="22"/>
        </w:rPr>
        <w:t>规章</w:t>
      </w:r>
      <w:r>
        <w:rPr>
          <w:rFonts w:ascii="Times New Roman" w:hAnsi="Times New Roman" w:eastAsia="宋体" w:cs="Times New Roman"/>
          <w:caps w:val="0"/>
          <w:sz w:val="22"/>
          <w:szCs w:val="22"/>
          <w:lang w:eastAsia="zh-CN"/>
        </w:rPr>
        <w:t>制度</w:t>
      </w:r>
      <w:r>
        <w:rPr>
          <w:rFonts w:ascii="Times New Roman" w:hAnsi="Times New Roman" w:eastAsia="宋体" w:cs="Times New Roman"/>
          <w:caps w:val="0"/>
          <w:sz w:val="22"/>
          <w:szCs w:val="22"/>
        </w:rPr>
        <w:t>。</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rPr>
        <w:t>任何对公司的劳动纪律或规章制度的违反均应被视为本合同项下的重大违约。</w:t>
      </w:r>
    </w:p>
    <w:p>
      <w:pPr>
        <w:keepNext/>
        <w:numPr>
          <w:ilvl w:val="0"/>
          <w:numId w:val="2"/>
        </w:numPr>
        <w:tabs>
          <w:tab w:val="left" w:pos="720"/>
          <w:tab w:val="clear" w:pos="0"/>
        </w:tabs>
        <w:adjustRightInd w:val="0"/>
        <w:snapToGrid w:val="0"/>
        <w:spacing w:after="240"/>
        <w:ind w:left="720" w:hanging="720"/>
        <w:rPr>
          <w:rFonts w:ascii="Times New Roman" w:hAnsi="Times New Roman" w:eastAsia="宋体" w:cs="Times New Roman"/>
          <w:b/>
          <w:bCs/>
          <w:caps w:val="0"/>
          <w:sz w:val="22"/>
          <w:szCs w:val="22"/>
          <w:lang w:eastAsia="zh-CN"/>
        </w:rPr>
      </w:pPr>
      <w:bookmarkStart w:id="3" w:name="_Toc87425157"/>
      <w:bookmarkEnd w:id="3"/>
      <w:r>
        <w:rPr>
          <w:rFonts w:ascii="Times New Roman" w:hAnsi="Times New Roman" w:eastAsia="宋体" w:cs="Times New Roman"/>
          <w:b/>
          <w:bCs/>
          <w:caps w:val="0"/>
          <w:sz w:val="22"/>
          <w:szCs w:val="22"/>
        </w:rPr>
        <w:t>合同的变更、解除和终止</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bCs/>
          <w:caps w:val="0"/>
          <w:sz w:val="22"/>
          <w:szCs w:val="22"/>
        </w:rPr>
      </w:pPr>
      <w:r>
        <w:rPr>
          <w:rFonts w:ascii="Times New Roman" w:hAnsi="Times New Roman" w:eastAsia="宋体" w:cs="Times New Roman"/>
          <w:bCs/>
          <w:caps w:val="0"/>
          <w:sz w:val="22"/>
          <w:szCs w:val="22"/>
          <w:lang w:eastAsia="zh-CN"/>
        </w:rPr>
        <w:t>除本合同另有约定之外，本</w:t>
      </w:r>
      <w:r>
        <w:rPr>
          <w:rFonts w:ascii="Times New Roman" w:hAnsi="Times New Roman" w:eastAsia="宋体" w:cs="Times New Roman"/>
          <w:bCs/>
          <w:caps w:val="0"/>
          <w:sz w:val="22"/>
          <w:szCs w:val="22"/>
        </w:rPr>
        <w:t>合同的任何修订</w:t>
      </w:r>
      <w:r>
        <w:rPr>
          <w:rFonts w:ascii="Times New Roman" w:hAnsi="Times New Roman" w:eastAsia="宋体" w:cs="Times New Roman"/>
          <w:bCs/>
          <w:caps w:val="0"/>
          <w:sz w:val="22"/>
          <w:szCs w:val="22"/>
          <w:lang w:eastAsia="zh-CN"/>
        </w:rPr>
        <w:t>均</w:t>
      </w:r>
      <w:r>
        <w:rPr>
          <w:rFonts w:ascii="Times New Roman" w:hAnsi="Times New Roman" w:eastAsia="宋体" w:cs="Times New Roman"/>
          <w:bCs/>
          <w:caps w:val="0"/>
          <w:sz w:val="22"/>
          <w:szCs w:val="22"/>
        </w:rPr>
        <w:t>应由双方</w:t>
      </w:r>
      <w:r>
        <w:rPr>
          <w:rFonts w:hint="eastAsia" w:ascii="Times New Roman" w:hAnsi="Times New Roman" w:eastAsia="宋体" w:cs="Times New Roman"/>
          <w:bCs/>
          <w:caps w:val="0"/>
          <w:sz w:val="22"/>
          <w:szCs w:val="22"/>
          <w:lang w:eastAsia="zh-CN"/>
        </w:rPr>
        <w:t>以</w:t>
      </w:r>
      <w:r>
        <w:rPr>
          <w:rFonts w:ascii="Times New Roman" w:hAnsi="Times New Roman" w:eastAsia="宋体" w:cs="Times New Roman"/>
          <w:bCs/>
          <w:caps w:val="0"/>
          <w:sz w:val="22"/>
          <w:szCs w:val="22"/>
        </w:rPr>
        <w:t>书面</w:t>
      </w:r>
      <w:r>
        <w:rPr>
          <w:rFonts w:hint="eastAsia" w:ascii="Times New Roman" w:hAnsi="Times New Roman" w:eastAsia="宋体" w:cs="Times New Roman"/>
          <w:bCs/>
          <w:caps w:val="0"/>
          <w:sz w:val="22"/>
          <w:szCs w:val="22"/>
          <w:lang w:eastAsia="zh-CN"/>
        </w:rPr>
        <w:t>方式</w:t>
      </w:r>
      <w:r>
        <w:rPr>
          <w:rFonts w:ascii="Times New Roman" w:hAnsi="Times New Roman" w:eastAsia="宋体" w:cs="Times New Roman"/>
          <w:bCs/>
          <w:caps w:val="0"/>
          <w:sz w:val="22"/>
          <w:szCs w:val="22"/>
        </w:rPr>
        <w:t>做出。</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bCs/>
          <w:caps w:val="0"/>
          <w:sz w:val="22"/>
          <w:szCs w:val="22"/>
          <w:lang w:eastAsia="zh-CN"/>
        </w:rPr>
        <w:t>经</w:t>
      </w:r>
      <w:r>
        <w:rPr>
          <w:rFonts w:ascii="Times New Roman" w:hAnsi="Times New Roman" w:eastAsia="宋体" w:cs="Times New Roman"/>
          <w:bCs/>
          <w:caps w:val="0"/>
          <w:sz w:val="22"/>
          <w:szCs w:val="22"/>
        </w:rPr>
        <w:t>双方</w:t>
      </w:r>
      <w:r>
        <w:rPr>
          <w:rFonts w:ascii="Times New Roman" w:hAnsi="Times New Roman" w:eastAsia="宋体" w:cs="Times New Roman"/>
          <w:caps w:val="0"/>
          <w:sz w:val="22"/>
          <w:szCs w:val="22"/>
        </w:rPr>
        <w:t>协商一致</w:t>
      </w:r>
      <w:r>
        <w:rPr>
          <w:rFonts w:ascii="Times New Roman" w:hAnsi="Times New Roman" w:eastAsia="宋体" w:cs="Times New Roman"/>
          <w:caps w:val="0"/>
          <w:sz w:val="22"/>
          <w:szCs w:val="22"/>
          <w:lang w:eastAsia="zh-CN"/>
        </w:rPr>
        <w:t>，可解除本</w:t>
      </w:r>
      <w:r>
        <w:rPr>
          <w:rFonts w:ascii="Times New Roman" w:hAnsi="Times New Roman" w:eastAsia="宋体" w:cs="Times New Roman"/>
          <w:caps w:val="0"/>
          <w:sz w:val="22"/>
          <w:szCs w:val="22"/>
        </w:rPr>
        <w:t>合同。</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rPr>
        <w:t>合同终止</w:t>
      </w:r>
    </w:p>
    <w:p>
      <w:pPr>
        <w:numPr>
          <w:ilvl w:val="2"/>
          <w:numId w:val="2"/>
        </w:numPr>
        <w:tabs>
          <w:tab w:val="left" w:pos="720"/>
          <w:tab w:val="clear" w:pos="1224"/>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有下列情形之一的，本合同终止：</w:t>
      </w:r>
    </w:p>
    <w:p>
      <w:pPr>
        <w:pStyle w:val="15"/>
        <w:numPr>
          <w:ilvl w:val="0"/>
          <w:numId w:val="4"/>
        </w:numPr>
        <w:autoSpaceDN/>
        <w:adjustRightInd w:val="0"/>
        <w:snapToGrid w:val="0"/>
        <w:spacing w:after="240" w:line="240" w:lineRule="auto"/>
        <w:rPr>
          <w:rFonts w:ascii="Times New Roman" w:hAnsi="Times New Roman" w:eastAsia="宋体" w:cs="Times New Roman"/>
          <w:caps w:val="0"/>
          <w:lang w:eastAsia="zh-CN"/>
        </w:rPr>
      </w:pPr>
      <w:r>
        <w:rPr>
          <w:rFonts w:hint="eastAsia" w:ascii="Times New Roman" w:hAnsi="Times New Roman" w:eastAsia="宋体" w:cs="Times New Roman"/>
          <w:caps w:val="0"/>
          <w:lang w:eastAsia="zh-CN"/>
        </w:rPr>
        <w:t>本</w:t>
      </w:r>
      <w:r>
        <w:rPr>
          <w:rFonts w:ascii="Times New Roman" w:hAnsi="Times New Roman" w:eastAsia="宋体" w:cs="Times New Roman"/>
          <w:caps w:val="0"/>
        </w:rPr>
        <w:t>合同期满</w:t>
      </w:r>
      <w:r>
        <w:rPr>
          <w:rFonts w:ascii="Times New Roman" w:hAnsi="Times New Roman" w:eastAsia="宋体" w:cs="Times New Roman"/>
          <w:caps w:val="0"/>
          <w:lang w:eastAsia="zh-CN"/>
        </w:rPr>
        <w:t>并且未依照上文第1.2条续延</w:t>
      </w:r>
      <w:r>
        <w:rPr>
          <w:rFonts w:ascii="Times New Roman" w:hAnsi="Times New Roman" w:eastAsia="宋体" w:cs="Times New Roman"/>
          <w:caps w:val="0"/>
        </w:rPr>
        <w:t>；</w:t>
      </w:r>
    </w:p>
    <w:p>
      <w:pPr>
        <w:pStyle w:val="15"/>
        <w:numPr>
          <w:ilvl w:val="0"/>
          <w:numId w:val="4"/>
        </w:numPr>
        <w:autoSpaceDN/>
        <w:adjustRightInd w:val="0"/>
        <w:snapToGrid w:val="0"/>
        <w:spacing w:after="240" w:line="240" w:lineRule="auto"/>
        <w:rPr>
          <w:rFonts w:ascii="Times New Roman" w:hAnsi="Times New Roman" w:eastAsia="宋体" w:cs="Times New Roman"/>
          <w:caps w:val="0"/>
          <w:lang w:eastAsia="zh-CN"/>
        </w:rPr>
      </w:pPr>
      <w:r>
        <w:rPr>
          <w:rFonts w:ascii="Times New Roman" w:hAnsi="Times New Roman" w:eastAsia="宋体" w:cs="Times New Roman"/>
          <w:caps w:val="0"/>
          <w:lang w:eastAsia="zh-CN"/>
        </w:rPr>
        <w:t>员工死亡，或被</w:t>
      </w:r>
      <w:r>
        <w:rPr>
          <w:rFonts w:hint="eastAsia" w:ascii="Times New Roman" w:hAnsi="Times New Roman" w:eastAsia="宋体" w:cs="Times New Roman"/>
          <w:caps w:val="0"/>
          <w:lang w:eastAsia="zh-CN"/>
        </w:rPr>
        <w:t>人民</w:t>
      </w:r>
      <w:r>
        <w:rPr>
          <w:rFonts w:ascii="Times New Roman" w:hAnsi="Times New Roman" w:eastAsia="宋体" w:cs="Times New Roman"/>
          <w:caps w:val="0"/>
          <w:lang w:eastAsia="zh-CN"/>
        </w:rPr>
        <w:t>法院宣告死亡或</w:t>
      </w:r>
      <w:r>
        <w:rPr>
          <w:rFonts w:hint="eastAsia" w:ascii="Times New Roman" w:hAnsi="Times New Roman" w:eastAsia="宋体" w:cs="Times New Roman"/>
          <w:caps w:val="0"/>
          <w:lang w:eastAsia="zh-CN"/>
        </w:rPr>
        <w:t>宣告</w:t>
      </w:r>
      <w:r>
        <w:rPr>
          <w:rFonts w:ascii="Times New Roman" w:hAnsi="Times New Roman" w:eastAsia="宋体" w:cs="Times New Roman"/>
          <w:caps w:val="0"/>
          <w:lang w:eastAsia="zh-CN"/>
        </w:rPr>
        <w:t>失踪；</w:t>
      </w:r>
    </w:p>
    <w:p>
      <w:pPr>
        <w:pStyle w:val="15"/>
        <w:numPr>
          <w:ilvl w:val="0"/>
          <w:numId w:val="4"/>
        </w:numPr>
        <w:autoSpaceDN/>
        <w:adjustRightInd w:val="0"/>
        <w:snapToGrid w:val="0"/>
        <w:spacing w:after="240" w:line="240" w:lineRule="auto"/>
        <w:rPr>
          <w:rFonts w:ascii="Times New Roman" w:hAnsi="Times New Roman" w:eastAsia="宋体" w:cs="Times New Roman"/>
          <w:caps w:val="0"/>
          <w:lang w:eastAsia="zh-CN"/>
        </w:rPr>
      </w:pPr>
      <w:r>
        <w:rPr>
          <w:rFonts w:ascii="Times New Roman" w:hAnsi="Times New Roman" w:eastAsia="宋体" w:cs="Times New Roman"/>
          <w:caps w:val="0"/>
          <w:lang w:eastAsia="zh-CN"/>
        </w:rPr>
        <w:t>员工开始依法享受基本养老保险待遇；</w:t>
      </w:r>
    </w:p>
    <w:p>
      <w:pPr>
        <w:pStyle w:val="15"/>
        <w:numPr>
          <w:ilvl w:val="0"/>
          <w:numId w:val="4"/>
        </w:numPr>
        <w:autoSpaceDN/>
        <w:adjustRightInd w:val="0"/>
        <w:snapToGrid w:val="0"/>
        <w:spacing w:after="240" w:line="240" w:lineRule="auto"/>
        <w:rPr>
          <w:rFonts w:ascii="Times New Roman" w:hAnsi="Times New Roman" w:eastAsia="宋体" w:cs="Times New Roman"/>
          <w:caps w:val="0"/>
          <w:lang w:eastAsia="zh-CN"/>
        </w:rPr>
      </w:pPr>
      <w:r>
        <w:rPr>
          <w:rFonts w:ascii="Times New Roman" w:hAnsi="Times New Roman" w:eastAsia="宋体" w:cs="Times New Roman"/>
          <w:caps w:val="0"/>
          <w:lang w:eastAsia="zh-CN"/>
        </w:rPr>
        <w:t>公司破产、解散、或者被撤销；</w:t>
      </w:r>
    </w:p>
    <w:p>
      <w:pPr>
        <w:pStyle w:val="15"/>
        <w:numPr>
          <w:ilvl w:val="0"/>
          <w:numId w:val="4"/>
        </w:numPr>
        <w:autoSpaceDN/>
        <w:adjustRightInd w:val="0"/>
        <w:snapToGrid w:val="0"/>
        <w:spacing w:after="240" w:line="240" w:lineRule="auto"/>
        <w:rPr>
          <w:rFonts w:ascii="Times New Roman" w:hAnsi="Times New Roman" w:eastAsia="宋体" w:cs="Times New Roman"/>
          <w:caps w:val="0"/>
          <w:lang w:eastAsia="zh-CN"/>
        </w:rPr>
      </w:pPr>
      <w:r>
        <w:rPr>
          <w:rFonts w:hint="eastAsia" w:ascii="Times New Roman" w:hAnsi="Times New Roman" w:eastAsia="宋体" w:cs="Times New Roman"/>
          <w:caps w:val="0"/>
          <w:lang w:eastAsia="zh-CN"/>
        </w:rPr>
        <w:t>公司被吊销营业执照、责令关闭；</w:t>
      </w:r>
    </w:p>
    <w:p>
      <w:pPr>
        <w:pStyle w:val="15"/>
        <w:numPr>
          <w:ilvl w:val="0"/>
          <w:numId w:val="4"/>
        </w:numPr>
        <w:autoSpaceDN/>
        <w:adjustRightInd w:val="0"/>
        <w:snapToGrid w:val="0"/>
        <w:spacing w:after="240" w:line="240" w:lineRule="auto"/>
        <w:rPr>
          <w:rFonts w:ascii="Times New Roman" w:hAnsi="Times New Roman" w:eastAsia="宋体" w:cs="Times New Roman"/>
          <w:caps w:val="0"/>
          <w:lang w:eastAsia="zh-CN"/>
        </w:rPr>
      </w:pPr>
      <w:r>
        <w:rPr>
          <w:rFonts w:ascii="Times New Roman" w:hAnsi="Times New Roman" w:eastAsia="宋体" w:cs="Times New Roman"/>
          <w:caps w:val="0"/>
          <w:lang w:eastAsia="zh-CN"/>
        </w:rPr>
        <w:t>法律，行政法规规定的其他情形。</w:t>
      </w:r>
    </w:p>
    <w:p>
      <w:pPr>
        <w:numPr>
          <w:ilvl w:val="1"/>
          <w:numId w:val="2"/>
        </w:numPr>
        <w:tabs>
          <w:tab w:val="left" w:pos="720"/>
          <w:tab w:val="clear" w:pos="792"/>
        </w:tabs>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rPr>
        <w:t>公司单方解除合同</w:t>
      </w:r>
    </w:p>
    <w:p>
      <w:pPr>
        <w:numPr>
          <w:ilvl w:val="2"/>
          <w:numId w:val="2"/>
        </w:numPr>
        <w:tabs>
          <w:tab w:val="clear" w:pos="1224"/>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有下列情形之一的，公司可以单方面随时解除</w:t>
      </w:r>
      <w:r>
        <w:rPr>
          <w:rFonts w:ascii="Times New Roman" w:hAnsi="Times New Roman" w:eastAsia="宋体" w:cs="Times New Roman"/>
          <w:caps w:val="0"/>
          <w:sz w:val="22"/>
          <w:szCs w:val="22"/>
          <w:lang w:eastAsia="zh-CN"/>
        </w:rPr>
        <w:t>本</w:t>
      </w:r>
      <w:r>
        <w:rPr>
          <w:rFonts w:ascii="Times New Roman" w:hAnsi="Times New Roman" w:eastAsia="宋体" w:cs="Times New Roman"/>
          <w:caps w:val="0"/>
          <w:sz w:val="22"/>
          <w:szCs w:val="22"/>
        </w:rPr>
        <w:t>合同</w:t>
      </w:r>
      <w:r>
        <w:rPr>
          <w:rFonts w:ascii="Times New Roman" w:hAnsi="Times New Roman" w:eastAsia="宋体" w:cs="Times New Roman"/>
          <w:caps w:val="0"/>
          <w:sz w:val="22"/>
          <w:szCs w:val="22"/>
          <w:lang w:eastAsia="zh-CN"/>
        </w:rPr>
        <w:t>：</w:t>
      </w:r>
    </w:p>
    <w:p>
      <w:pPr>
        <w:widowControl w:val="0"/>
        <w:numPr>
          <w:ilvl w:val="0"/>
          <w:numId w:val="5"/>
        </w:numPr>
        <w:autoSpaceDE w:val="0"/>
        <w:autoSpaceDN w:val="0"/>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员工在</w:t>
      </w:r>
      <w:r>
        <w:rPr>
          <w:rFonts w:ascii="Times New Roman" w:hAnsi="Times New Roman" w:eastAsia="宋体" w:cs="Times New Roman"/>
          <w:caps w:val="0"/>
          <w:sz w:val="22"/>
          <w:szCs w:val="22"/>
          <w:lang w:eastAsia="zh-CN"/>
        </w:rPr>
        <w:t>上文</w:t>
      </w:r>
      <w:r>
        <w:rPr>
          <w:rFonts w:ascii="Times New Roman" w:hAnsi="Times New Roman" w:eastAsia="宋体" w:cs="Times New Roman"/>
          <w:caps w:val="0"/>
          <w:sz w:val="22"/>
          <w:szCs w:val="22"/>
        </w:rPr>
        <w:t>第1.3条规定的试用期内被证明不符合公司的</w:t>
      </w:r>
      <w:r>
        <w:rPr>
          <w:rFonts w:ascii="Times New Roman" w:hAnsi="Times New Roman" w:eastAsia="宋体" w:cs="Times New Roman"/>
          <w:caps w:val="0"/>
          <w:sz w:val="22"/>
          <w:szCs w:val="22"/>
          <w:lang w:eastAsia="zh-CN"/>
        </w:rPr>
        <w:t>有关</w:t>
      </w:r>
      <w:r>
        <w:rPr>
          <w:rFonts w:ascii="Times New Roman" w:hAnsi="Times New Roman" w:eastAsia="宋体" w:cs="Times New Roman"/>
          <w:caps w:val="0"/>
          <w:sz w:val="22"/>
          <w:szCs w:val="22"/>
        </w:rPr>
        <w:t>录用条件</w:t>
      </w:r>
      <w:r>
        <w:rPr>
          <w:rFonts w:hint="eastAsia" w:ascii="Times New Roman" w:hAnsi="Times New Roman" w:eastAsia="宋体" w:cs="Times New Roman"/>
          <w:caps w:val="0"/>
          <w:sz w:val="22"/>
          <w:szCs w:val="22"/>
          <w:lang w:eastAsia="zh-CN"/>
        </w:rPr>
        <w:t>；</w:t>
      </w:r>
    </w:p>
    <w:p>
      <w:pPr>
        <w:widowControl w:val="0"/>
        <w:numPr>
          <w:ilvl w:val="0"/>
          <w:numId w:val="5"/>
        </w:numPr>
        <w:autoSpaceDE w:val="0"/>
        <w:autoSpaceDN w:val="0"/>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员工严重违反劳动纪律或者公司的规章制度</w:t>
      </w:r>
      <w:r>
        <w:rPr>
          <w:rFonts w:ascii="Times New Roman" w:hAnsi="Times New Roman" w:eastAsia="宋体" w:cs="Times New Roman"/>
          <w:caps w:val="0"/>
          <w:sz w:val="22"/>
          <w:szCs w:val="22"/>
          <w:lang w:eastAsia="zh-CN"/>
        </w:rPr>
        <w:t>；</w:t>
      </w:r>
    </w:p>
    <w:p>
      <w:pPr>
        <w:widowControl w:val="0"/>
        <w:numPr>
          <w:ilvl w:val="0"/>
          <w:numId w:val="5"/>
        </w:numPr>
        <w:autoSpaceDE w:val="0"/>
        <w:autoSpaceDN w:val="0"/>
        <w:adjustRightInd w:val="0"/>
        <w:snapToGrid w:val="0"/>
        <w:spacing w:after="240"/>
        <w:rPr>
          <w:rFonts w:ascii="Times New Roman" w:hAnsi="Times New Roman" w:eastAsia="宋体" w:cs="Times New Roman"/>
          <w:caps w:val="0"/>
          <w:sz w:val="22"/>
          <w:szCs w:val="22"/>
        </w:rPr>
      </w:pPr>
      <w:r>
        <w:rPr>
          <w:rFonts w:ascii="Times New Roman" w:hAnsi="Times New Roman" w:eastAsia="宋体" w:cs="Times New Roman"/>
          <w:caps w:val="0"/>
          <w:sz w:val="22"/>
          <w:szCs w:val="22"/>
        </w:rPr>
        <w:t>员工严重失职</w:t>
      </w:r>
      <w:r>
        <w:rPr>
          <w:rFonts w:ascii="Times New Roman" w:hAnsi="Times New Roman" w:eastAsia="宋体" w:cs="Times New Roman"/>
          <w:caps w:val="0"/>
          <w:sz w:val="22"/>
          <w:szCs w:val="22"/>
          <w:lang w:eastAsia="zh-CN"/>
        </w:rPr>
        <w:t>或</w:t>
      </w:r>
      <w:r>
        <w:rPr>
          <w:rFonts w:ascii="Times New Roman" w:hAnsi="Times New Roman" w:eastAsia="宋体" w:cs="Times New Roman"/>
          <w:caps w:val="0"/>
          <w:sz w:val="22"/>
          <w:szCs w:val="22"/>
        </w:rPr>
        <w:t>营私舞弊，</w:t>
      </w:r>
      <w:r>
        <w:rPr>
          <w:rFonts w:ascii="Times New Roman" w:hAnsi="Times New Roman" w:eastAsia="宋体" w:cs="Times New Roman"/>
          <w:caps w:val="0"/>
          <w:sz w:val="22"/>
          <w:szCs w:val="22"/>
          <w:lang w:eastAsia="zh-CN"/>
        </w:rPr>
        <w:t>并因此</w:t>
      </w:r>
      <w:r>
        <w:rPr>
          <w:rFonts w:ascii="Times New Roman" w:hAnsi="Times New Roman" w:eastAsia="宋体" w:cs="Times New Roman"/>
          <w:caps w:val="0"/>
          <w:sz w:val="22"/>
          <w:szCs w:val="22"/>
        </w:rPr>
        <w:t>对公司利益造成重大损害，</w:t>
      </w:r>
      <w:r>
        <w:rPr>
          <w:rFonts w:hint="eastAsia" w:ascii="Times New Roman" w:hAnsi="Times New Roman" w:eastAsia="宋体" w:cs="Times New Roman"/>
          <w:caps w:val="0"/>
          <w:sz w:val="22"/>
          <w:szCs w:val="22"/>
          <w:lang w:eastAsia="zh-CN"/>
        </w:rPr>
        <w:t>包括但不限于</w:t>
      </w:r>
      <w:r>
        <w:rPr>
          <w:rFonts w:ascii="Times New Roman" w:hAnsi="Times New Roman" w:eastAsia="宋体" w:cs="Times New Roman"/>
          <w:caps w:val="0"/>
          <w:sz w:val="22"/>
          <w:szCs w:val="22"/>
        </w:rPr>
        <w:t>致使他人重大伤亡</w:t>
      </w:r>
      <w:r>
        <w:rPr>
          <w:rFonts w:hint="eastAsia" w:ascii="Times New Roman" w:hAnsi="Times New Roman" w:eastAsia="宋体" w:cs="Times New Roman"/>
          <w:caps w:val="0"/>
          <w:sz w:val="22"/>
          <w:szCs w:val="22"/>
          <w:lang w:eastAsia="zh-CN"/>
        </w:rPr>
        <w:t>等情形</w:t>
      </w:r>
      <w:r>
        <w:rPr>
          <w:rFonts w:ascii="Times New Roman" w:hAnsi="Times New Roman" w:eastAsia="宋体" w:cs="Times New Roman"/>
          <w:caps w:val="0"/>
          <w:sz w:val="22"/>
          <w:szCs w:val="22"/>
        </w:rPr>
        <w:t>；</w:t>
      </w:r>
    </w:p>
    <w:p>
      <w:pPr>
        <w:numPr>
          <w:ilvl w:val="0"/>
          <w:numId w:val="5"/>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rPr>
        <w:t>员工在应聘时提供虚假信息，例如，身份、教育背景</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和工作经历；</w:t>
      </w:r>
    </w:p>
    <w:p>
      <w:pPr>
        <w:numPr>
          <w:ilvl w:val="0"/>
          <w:numId w:val="5"/>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员工同时与其他用人单位建立劳动关系, 对完成公司工作任务造成严重影响,</w:t>
      </w:r>
      <w:r>
        <w:rPr>
          <w:rFonts w:hint="eastAsia" w:ascii="Times New Roman" w:hAnsi="Times New Roman" w:eastAsia="宋体" w:cs="Times New Roman"/>
          <w:caps w:val="0"/>
          <w:sz w:val="22"/>
          <w:szCs w:val="22"/>
          <w:lang w:eastAsia="zh-CN"/>
        </w:rPr>
        <w:t xml:space="preserve"> </w:t>
      </w:r>
      <w:r>
        <w:rPr>
          <w:rFonts w:ascii="Times New Roman" w:hAnsi="Times New Roman" w:eastAsia="宋体" w:cs="Times New Roman"/>
          <w:caps w:val="0"/>
          <w:sz w:val="22"/>
          <w:szCs w:val="22"/>
          <w:lang w:eastAsia="zh-CN"/>
        </w:rPr>
        <w:t>或经公司提出后该员工拒不改正；</w:t>
      </w:r>
    </w:p>
    <w:p>
      <w:pPr>
        <w:numPr>
          <w:ilvl w:val="0"/>
          <w:numId w:val="5"/>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员工以欺诈、胁迫的手段或者乘人之危，使公司在违背真实意思的情况下订立或者变更劳动合同的；</w:t>
      </w:r>
    </w:p>
    <w:p>
      <w:pPr>
        <w:numPr>
          <w:ilvl w:val="0"/>
          <w:numId w:val="5"/>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员工被依法追究刑事责任的；或</w:t>
      </w:r>
    </w:p>
    <w:p>
      <w:pPr>
        <w:numPr>
          <w:ilvl w:val="0"/>
          <w:numId w:val="5"/>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适用</w:t>
      </w:r>
      <w:r>
        <w:rPr>
          <w:rFonts w:ascii="Times New Roman" w:hAnsi="Times New Roman" w:eastAsia="宋体" w:cs="Times New Roman"/>
          <w:caps w:val="0"/>
          <w:sz w:val="22"/>
          <w:szCs w:val="22"/>
        </w:rPr>
        <w:t>法律规定的其他情形。</w:t>
      </w:r>
    </w:p>
    <w:p>
      <w:pPr>
        <w:numPr>
          <w:ilvl w:val="2"/>
          <w:numId w:val="2"/>
        </w:numPr>
        <w:tabs>
          <w:tab w:val="clear" w:pos="1224"/>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有下列情形之一的，公司</w:t>
      </w:r>
      <w:r>
        <w:rPr>
          <w:rFonts w:hint="eastAsia" w:ascii="Times New Roman" w:hAnsi="Times New Roman" w:eastAsia="宋体" w:cs="Times New Roman"/>
          <w:caps w:val="0"/>
          <w:sz w:val="22"/>
          <w:szCs w:val="22"/>
          <w:lang w:eastAsia="zh-CN"/>
        </w:rPr>
        <w:t>提前三十(30)日以书面形式通知员工或者额外支付员工者一个月工资后</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可以解除劳动合同</w:t>
      </w:r>
      <w:r>
        <w:rPr>
          <w:rFonts w:ascii="Times New Roman" w:hAnsi="Times New Roman" w:eastAsia="宋体" w:cs="Times New Roman"/>
          <w:caps w:val="0"/>
          <w:sz w:val="22"/>
          <w:szCs w:val="22"/>
          <w:lang w:eastAsia="zh-CN"/>
        </w:rPr>
        <w:t>：</w:t>
      </w:r>
    </w:p>
    <w:p>
      <w:pPr>
        <w:numPr>
          <w:ilvl w:val="0"/>
          <w:numId w:val="6"/>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员工患病或者非因工负伤，医疗期满后不能从事原工作，亦不能从事公司安排的其他工作；</w:t>
      </w:r>
    </w:p>
    <w:p>
      <w:pPr>
        <w:numPr>
          <w:ilvl w:val="0"/>
          <w:numId w:val="6"/>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员工不再具有为履行其在本合同项下的工作职责所要求的相关专业资质，例如，驾驶执照，会计师资格；</w:t>
      </w:r>
    </w:p>
    <w:p>
      <w:pPr>
        <w:numPr>
          <w:ilvl w:val="0"/>
          <w:numId w:val="6"/>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员工不</w:t>
      </w:r>
      <w:r>
        <w:rPr>
          <w:rFonts w:hint="eastAsia" w:ascii="Times New Roman" w:hAnsi="Times New Roman" w:eastAsia="宋体" w:cs="Times New Roman"/>
          <w:caps w:val="0"/>
          <w:sz w:val="22"/>
          <w:szCs w:val="22"/>
          <w:lang w:eastAsia="zh-CN"/>
        </w:rPr>
        <w:t>能</w:t>
      </w:r>
      <w:r>
        <w:rPr>
          <w:rFonts w:ascii="Times New Roman" w:hAnsi="Times New Roman" w:eastAsia="宋体" w:cs="Times New Roman"/>
          <w:caps w:val="0"/>
          <w:sz w:val="22"/>
          <w:szCs w:val="22"/>
          <w:lang w:eastAsia="zh-CN"/>
        </w:rPr>
        <w:t>胜任工作，经过培训或者调整工作岗位仍不能胜任工作；或</w:t>
      </w:r>
    </w:p>
    <w:p>
      <w:pPr>
        <w:numPr>
          <w:ilvl w:val="0"/>
          <w:numId w:val="6"/>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本</w:t>
      </w:r>
      <w:r>
        <w:rPr>
          <w:rFonts w:ascii="Times New Roman" w:hAnsi="Times New Roman" w:eastAsia="宋体" w:cs="Times New Roman"/>
          <w:caps w:val="0"/>
          <w:sz w:val="22"/>
          <w:szCs w:val="22"/>
          <w:lang w:eastAsia="zh-CN"/>
        </w:rPr>
        <w:t>合同订立时所依据的客观情况发生重大变化，致使本合同无法履行，经双方协商仍不能就变更</w:t>
      </w:r>
      <w:r>
        <w:rPr>
          <w:rFonts w:hint="eastAsia" w:ascii="Times New Roman" w:hAnsi="Times New Roman" w:eastAsia="宋体" w:cs="Times New Roman"/>
          <w:caps w:val="0"/>
          <w:sz w:val="22"/>
          <w:szCs w:val="22"/>
          <w:lang w:eastAsia="zh-CN"/>
        </w:rPr>
        <w:t>本</w:t>
      </w:r>
      <w:r>
        <w:rPr>
          <w:rFonts w:ascii="Times New Roman" w:hAnsi="Times New Roman" w:eastAsia="宋体" w:cs="Times New Roman"/>
          <w:caps w:val="0"/>
          <w:sz w:val="22"/>
          <w:szCs w:val="22"/>
          <w:lang w:eastAsia="zh-CN"/>
        </w:rPr>
        <w:t>合同达成一致。</w:t>
      </w:r>
    </w:p>
    <w:p>
      <w:pPr>
        <w:numPr>
          <w:ilvl w:val="2"/>
          <w:numId w:val="2"/>
        </w:numPr>
        <w:tabs>
          <w:tab w:val="clear" w:pos="1224"/>
        </w:tabs>
        <w:adjustRightInd w:val="0"/>
        <w:snapToGrid w:val="0"/>
        <w:spacing w:after="240"/>
        <w:ind w:left="720" w:hanging="720"/>
        <w:rPr>
          <w:rFonts w:ascii="Times New Roman" w:hAnsi="Times New Roman" w:eastAsia="宋体" w:cs="Times New Roman"/>
          <w:bCs/>
          <w:caps w:val="0"/>
          <w:sz w:val="22"/>
          <w:szCs w:val="22"/>
          <w:lang w:eastAsia="zh-CN"/>
        </w:rPr>
      </w:pPr>
      <w:r>
        <w:rPr>
          <w:rFonts w:ascii="Times New Roman" w:hAnsi="Times New Roman" w:eastAsia="宋体" w:cs="Times New Roman"/>
          <w:bCs/>
          <w:caps w:val="0"/>
          <w:sz w:val="22"/>
          <w:szCs w:val="22"/>
          <w:lang w:eastAsia="zh-CN"/>
        </w:rPr>
        <w:t>若公司遭遇严重的经营困难必须裁员时，公司可以依据相关的法定程序通过裁员的方式解除本合同。</w:t>
      </w:r>
    </w:p>
    <w:p>
      <w:pPr>
        <w:numPr>
          <w:ilvl w:val="2"/>
          <w:numId w:val="2"/>
        </w:numPr>
        <w:tabs>
          <w:tab w:val="clear" w:pos="1224"/>
        </w:tabs>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但是有下列情形之一的，公司不得依据上文第7.</w:t>
      </w:r>
      <w:r>
        <w:rPr>
          <w:rFonts w:hint="eastAsia" w:ascii="Times New Roman" w:hAnsi="Times New Roman" w:eastAsia="宋体" w:cs="Times New Roman"/>
          <w:caps w:val="0"/>
          <w:sz w:val="22"/>
          <w:szCs w:val="22"/>
          <w:lang w:eastAsia="zh-CN"/>
        </w:rPr>
        <w:t>4</w:t>
      </w:r>
      <w:r>
        <w:rPr>
          <w:rFonts w:ascii="Times New Roman" w:hAnsi="Times New Roman" w:eastAsia="宋体" w:cs="Times New Roman"/>
          <w:caps w:val="0"/>
          <w:sz w:val="22"/>
          <w:szCs w:val="22"/>
          <w:lang w:eastAsia="zh-CN"/>
        </w:rPr>
        <w:t>.2条</w:t>
      </w:r>
      <w:r>
        <w:rPr>
          <w:rFonts w:hint="eastAsia" w:ascii="Times New Roman" w:hAnsi="Times New Roman" w:eastAsia="宋体" w:cs="Times New Roman"/>
          <w:caps w:val="0"/>
          <w:sz w:val="22"/>
          <w:szCs w:val="22"/>
          <w:lang w:eastAsia="zh-CN"/>
        </w:rPr>
        <w:t>及7.4.3条</w:t>
      </w:r>
      <w:r>
        <w:rPr>
          <w:rFonts w:ascii="Times New Roman" w:hAnsi="Times New Roman" w:eastAsia="宋体" w:cs="Times New Roman"/>
          <w:caps w:val="0"/>
          <w:sz w:val="22"/>
          <w:szCs w:val="22"/>
          <w:lang w:eastAsia="zh-CN"/>
        </w:rPr>
        <w:t>的规定解除本合同：</w:t>
      </w:r>
    </w:p>
    <w:p>
      <w:pPr>
        <w:numPr>
          <w:ilvl w:val="0"/>
          <w:numId w:val="7"/>
        </w:numPr>
        <w:adjustRightInd w:val="0"/>
        <w:snapToGrid w:val="0"/>
        <w:spacing w:after="240"/>
        <w:rPr>
          <w:rFonts w:ascii="Times New Roman" w:hAnsi="Times New Roman" w:eastAsia="宋体" w:cs="Times New Roman"/>
          <w:caps w:val="0"/>
          <w:sz w:val="22"/>
          <w:szCs w:val="22"/>
        </w:rPr>
      </w:pPr>
      <w:r>
        <w:rPr>
          <w:rFonts w:hint="eastAsia" w:ascii="Times New Roman" w:hAnsi="Times New Roman" w:eastAsia="宋体" w:cs="Times New Roman"/>
          <w:caps w:val="0"/>
          <w:sz w:val="22"/>
          <w:szCs w:val="22"/>
          <w:lang w:eastAsia="zh-CN"/>
        </w:rPr>
        <w:t>从事接触职业病危害作业的员工未进行离岗前职业健康检查，或者疑似职业病病人在诊断或者医学观察期间的；</w:t>
      </w:r>
    </w:p>
    <w:p>
      <w:pPr>
        <w:numPr>
          <w:ilvl w:val="0"/>
          <w:numId w:val="7"/>
        </w:numPr>
        <w:adjustRightInd w:val="0"/>
        <w:snapToGrid w:val="0"/>
        <w:spacing w:after="240"/>
        <w:rPr>
          <w:rFonts w:ascii="Times New Roman" w:hAnsi="Times New Roman" w:eastAsia="宋体" w:cs="Times New Roman"/>
          <w:caps w:val="0"/>
          <w:sz w:val="22"/>
          <w:szCs w:val="22"/>
        </w:rPr>
      </w:pPr>
      <w:r>
        <w:rPr>
          <w:rFonts w:ascii="Times New Roman" w:hAnsi="Times New Roman" w:eastAsia="宋体" w:cs="Times New Roman"/>
          <w:caps w:val="0"/>
          <w:sz w:val="22"/>
          <w:szCs w:val="22"/>
        </w:rPr>
        <w:t>员工患职业病或因工负伤</w:t>
      </w:r>
      <w:r>
        <w:rPr>
          <w:rFonts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rPr>
        <w:t>并被确认</w:t>
      </w:r>
      <w:r>
        <w:rPr>
          <w:rFonts w:ascii="Times New Roman" w:hAnsi="Times New Roman" w:eastAsia="宋体" w:cs="Times New Roman"/>
          <w:caps w:val="0"/>
          <w:sz w:val="22"/>
          <w:szCs w:val="22"/>
          <w:lang w:eastAsia="zh-CN"/>
        </w:rPr>
        <w:t>完全</w:t>
      </w:r>
      <w:r>
        <w:rPr>
          <w:rFonts w:ascii="Times New Roman" w:hAnsi="Times New Roman" w:eastAsia="宋体" w:cs="Times New Roman"/>
          <w:caps w:val="0"/>
          <w:sz w:val="22"/>
          <w:szCs w:val="22"/>
        </w:rPr>
        <w:t>或者部分丧失劳动能力；</w:t>
      </w:r>
    </w:p>
    <w:p>
      <w:pPr>
        <w:numPr>
          <w:ilvl w:val="0"/>
          <w:numId w:val="7"/>
        </w:numPr>
        <w:adjustRightInd w:val="0"/>
        <w:snapToGrid w:val="0"/>
        <w:spacing w:after="240"/>
        <w:rPr>
          <w:rFonts w:ascii="Times New Roman" w:hAnsi="Times New Roman" w:eastAsia="宋体" w:cs="Times New Roman"/>
          <w:caps w:val="0"/>
          <w:sz w:val="22"/>
          <w:szCs w:val="22"/>
        </w:rPr>
      </w:pPr>
      <w:r>
        <w:rPr>
          <w:rFonts w:ascii="Times New Roman" w:hAnsi="Times New Roman" w:eastAsia="宋体" w:cs="Times New Roman"/>
          <w:caps w:val="0"/>
          <w:sz w:val="22"/>
          <w:szCs w:val="22"/>
        </w:rPr>
        <w:t>员工患病或者</w:t>
      </w:r>
      <w:r>
        <w:rPr>
          <w:rFonts w:ascii="Times New Roman" w:hAnsi="Times New Roman" w:eastAsia="宋体" w:cs="Times New Roman"/>
          <w:caps w:val="0"/>
          <w:sz w:val="22"/>
          <w:szCs w:val="22"/>
          <w:lang w:eastAsia="zh-CN"/>
        </w:rPr>
        <w:t>非因工</w:t>
      </w:r>
      <w:r>
        <w:rPr>
          <w:rFonts w:ascii="Times New Roman" w:hAnsi="Times New Roman" w:eastAsia="宋体" w:cs="Times New Roman"/>
          <w:caps w:val="0"/>
          <w:sz w:val="22"/>
          <w:szCs w:val="22"/>
        </w:rPr>
        <w:t>负伤，在规定的医疗期内；</w:t>
      </w:r>
    </w:p>
    <w:p>
      <w:pPr>
        <w:numPr>
          <w:ilvl w:val="0"/>
          <w:numId w:val="7"/>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女员工在孕期、产期、哺乳期内；</w:t>
      </w:r>
    </w:p>
    <w:p>
      <w:pPr>
        <w:numPr>
          <w:ilvl w:val="0"/>
          <w:numId w:val="7"/>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员工在本单位连续工作满十五年，且距法定退休年龄不足五年的；或</w:t>
      </w:r>
    </w:p>
    <w:p>
      <w:pPr>
        <w:numPr>
          <w:ilvl w:val="0"/>
          <w:numId w:val="7"/>
        </w:numPr>
        <w:adjustRightInd w:val="0"/>
        <w:snapToGrid w:val="0"/>
        <w:spacing w:after="240"/>
        <w:rPr>
          <w:rFonts w:ascii="Times New Roman" w:hAnsi="Times New Roman" w:eastAsia="宋体" w:cs="Times New Roman"/>
          <w:caps w:val="0"/>
          <w:sz w:val="22"/>
          <w:szCs w:val="22"/>
        </w:rPr>
      </w:pPr>
      <w:r>
        <w:rPr>
          <w:rFonts w:ascii="Times New Roman" w:hAnsi="Times New Roman" w:eastAsia="宋体" w:cs="Times New Roman"/>
          <w:caps w:val="0"/>
          <w:sz w:val="22"/>
          <w:szCs w:val="22"/>
        </w:rPr>
        <w:t>法律</w:t>
      </w:r>
      <w:r>
        <w:rPr>
          <w:rFonts w:hint="eastAsia" w:ascii="Times New Roman" w:hAnsi="Times New Roman" w:eastAsia="宋体" w:cs="Times New Roman"/>
          <w:caps w:val="0"/>
          <w:sz w:val="22"/>
          <w:szCs w:val="22"/>
          <w:lang w:eastAsia="zh-CN"/>
        </w:rPr>
        <w:t>、行政法规规定</w:t>
      </w:r>
      <w:r>
        <w:rPr>
          <w:rFonts w:ascii="Times New Roman" w:hAnsi="Times New Roman" w:eastAsia="宋体" w:cs="Times New Roman"/>
          <w:caps w:val="0"/>
          <w:sz w:val="22"/>
          <w:szCs w:val="22"/>
        </w:rPr>
        <w:t>的其他情形。</w:t>
      </w:r>
    </w:p>
    <w:p>
      <w:pPr>
        <w:adjustRightInd w:val="0"/>
        <w:snapToGrid w:val="0"/>
        <w:spacing w:after="240"/>
        <w:rPr>
          <w:rFonts w:ascii="Times New Roman" w:hAnsi="Times New Roman" w:eastAsia="宋体" w:cs="Times New Roman"/>
          <w:caps w:val="0"/>
          <w:sz w:val="22"/>
          <w:szCs w:val="22"/>
        </w:rPr>
      </w:pPr>
      <w:r>
        <w:rPr>
          <w:rFonts w:ascii="Times New Roman" w:hAnsi="Times New Roman" w:eastAsia="宋体" w:cs="Times New Roman"/>
          <w:caps w:val="0"/>
          <w:sz w:val="22"/>
          <w:szCs w:val="22"/>
          <w:lang w:val="en-GB" w:eastAsia="zh-CN"/>
        </w:rPr>
        <w:t>7.</w:t>
      </w:r>
      <w:r>
        <w:rPr>
          <w:rFonts w:hint="eastAsia" w:ascii="Times New Roman" w:hAnsi="Times New Roman" w:eastAsia="宋体" w:cs="Times New Roman"/>
          <w:caps w:val="0"/>
          <w:sz w:val="22"/>
          <w:szCs w:val="22"/>
          <w:lang w:val="en-GB" w:eastAsia="zh-CN"/>
        </w:rPr>
        <w:t>5</w:t>
      </w:r>
      <w:r>
        <w:rPr>
          <w:rFonts w:ascii="Times New Roman" w:hAnsi="Times New Roman" w:eastAsia="宋体" w:cs="Times New Roman"/>
          <w:caps w:val="0"/>
          <w:sz w:val="22"/>
          <w:szCs w:val="22"/>
          <w:lang w:val="en-GB" w:eastAsia="zh-CN"/>
        </w:rPr>
        <w:tab/>
      </w:r>
      <w:r>
        <w:rPr>
          <w:rFonts w:hint="eastAsia" w:ascii="Times New Roman" w:hAnsi="Times New Roman" w:eastAsia="宋体" w:cs="Times New Roman"/>
          <w:caps w:val="0"/>
          <w:sz w:val="22"/>
          <w:szCs w:val="22"/>
          <w:lang w:val="en-GB" w:eastAsia="zh-CN"/>
        </w:rPr>
        <w:t xml:space="preserve">   </w:t>
      </w:r>
      <w:r>
        <w:rPr>
          <w:rFonts w:ascii="Times New Roman" w:hAnsi="Times New Roman" w:eastAsia="宋体" w:cs="Times New Roman"/>
          <w:caps w:val="0"/>
          <w:sz w:val="22"/>
          <w:szCs w:val="22"/>
        </w:rPr>
        <w:t>员工单方解除合同</w:t>
      </w:r>
    </w:p>
    <w:p>
      <w:pPr>
        <w:numPr>
          <w:ilvl w:val="2"/>
          <w:numId w:val="8"/>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通常情况下，员工经提前三十（30）天书面通知公司，方可单方解除本合同。</w:t>
      </w:r>
      <w:r>
        <w:rPr>
          <w:rFonts w:ascii="Times New Roman" w:hAnsi="Times New Roman" w:eastAsia="宋体" w:cs="Times New Roman"/>
          <w:caps w:val="0"/>
          <w:sz w:val="22"/>
          <w:szCs w:val="22"/>
        </w:rPr>
        <w:t>在</w:t>
      </w:r>
      <w:r>
        <w:rPr>
          <w:rFonts w:ascii="Times New Roman" w:hAnsi="Times New Roman" w:eastAsia="宋体" w:cs="Times New Roman"/>
          <w:caps w:val="0"/>
          <w:sz w:val="22"/>
          <w:szCs w:val="22"/>
          <w:lang w:eastAsia="zh-CN"/>
        </w:rPr>
        <w:t>上文</w:t>
      </w:r>
      <w:r>
        <w:rPr>
          <w:rFonts w:ascii="Times New Roman" w:hAnsi="Times New Roman" w:eastAsia="宋体" w:cs="Times New Roman"/>
          <w:caps w:val="0"/>
          <w:sz w:val="22"/>
          <w:szCs w:val="22"/>
        </w:rPr>
        <w:t>第1.3条规定的试用期内</w:t>
      </w:r>
      <w:r>
        <w:rPr>
          <w:rFonts w:ascii="Times New Roman" w:hAnsi="Times New Roman" w:eastAsia="宋体" w:cs="Times New Roman"/>
          <w:caps w:val="0"/>
          <w:sz w:val="22"/>
          <w:szCs w:val="22"/>
          <w:lang w:eastAsia="zh-CN"/>
        </w:rPr>
        <w:t>，员工可以提前三(3)天书面通知公司后，单方面解除本合同。</w:t>
      </w:r>
    </w:p>
    <w:p>
      <w:pPr>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lang w:eastAsia="zh-CN"/>
        </w:rPr>
        <w:t>7.</w:t>
      </w:r>
      <w:r>
        <w:rPr>
          <w:rFonts w:hint="eastAsia" w:ascii="Times New Roman" w:hAnsi="Times New Roman" w:eastAsia="宋体" w:cs="Times New Roman"/>
          <w:caps w:val="0"/>
          <w:sz w:val="22"/>
          <w:szCs w:val="22"/>
          <w:lang w:eastAsia="zh-CN"/>
        </w:rPr>
        <w:t>5</w:t>
      </w:r>
      <w:r>
        <w:rPr>
          <w:rFonts w:ascii="Times New Roman" w:hAnsi="Times New Roman" w:eastAsia="宋体" w:cs="Times New Roman"/>
          <w:caps w:val="0"/>
          <w:sz w:val="22"/>
          <w:szCs w:val="22"/>
          <w:lang w:eastAsia="zh-CN"/>
        </w:rPr>
        <w:t>.2</w:t>
      </w:r>
      <w:r>
        <w:rPr>
          <w:rFonts w:ascii="Times New Roman" w:hAnsi="Times New Roman" w:eastAsia="宋体" w:cs="Times New Roman"/>
          <w:caps w:val="0"/>
          <w:sz w:val="22"/>
          <w:szCs w:val="22"/>
          <w:lang w:eastAsia="zh-CN"/>
        </w:rPr>
        <w:tab/>
      </w:r>
      <w:r>
        <w:rPr>
          <w:rFonts w:ascii="Times New Roman" w:hAnsi="Times New Roman" w:eastAsia="宋体" w:cs="Times New Roman"/>
          <w:caps w:val="0"/>
          <w:sz w:val="22"/>
          <w:szCs w:val="22"/>
          <w:lang w:eastAsia="zh-CN"/>
        </w:rPr>
        <w:t>尽管有上文第</w:t>
      </w:r>
      <w:r>
        <w:rPr>
          <w:rFonts w:ascii="Times New Roman" w:hAnsi="Times New Roman" w:eastAsia="宋体" w:cs="Times New Roman"/>
          <w:caps w:val="0"/>
          <w:sz w:val="22"/>
          <w:szCs w:val="22"/>
        </w:rPr>
        <w:t>7.5.1条的规定，有下列情形之一的，员工可随时通知公司</w:t>
      </w:r>
      <w:r>
        <w:rPr>
          <w:rFonts w:ascii="Times New Roman" w:hAnsi="Times New Roman" w:eastAsia="宋体" w:cs="Times New Roman"/>
          <w:caps w:val="0"/>
          <w:sz w:val="22"/>
          <w:szCs w:val="22"/>
          <w:lang w:eastAsia="zh-CN"/>
        </w:rPr>
        <w:t>并</w:t>
      </w:r>
      <w:r>
        <w:rPr>
          <w:rFonts w:ascii="Times New Roman" w:hAnsi="Times New Roman" w:eastAsia="宋体" w:cs="Times New Roman"/>
          <w:caps w:val="0"/>
          <w:sz w:val="22"/>
          <w:szCs w:val="22"/>
        </w:rPr>
        <w:t>单方解除</w:t>
      </w:r>
      <w:r>
        <w:rPr>
          <w:rFonts w:ascii="Times New Roman" w:hAnsi="Times New Roman" w:eastAsia="宋体" w:cs="Times New Roman"/>
          <w:caps w:val="0"/>
          <w:sz w:val="22"/>
          <w:szCs w:val="22"/>
          <w:lang w:eastAsia="zh-CN"/>
        </w:rPr>
        <w:t>本</w:t>
      </w:r>
      <w:r>
        <w:rPr>
          <w:rFonts w:ascii="Times New Roman" w:hAnsi="Times New Roman" w:eastAsia="宋体" w:cs="Times New Roman"/>
          <w:caps w:val="0"/>
          <w:sz w:val="22"/>
          <w:szCs w:val="22"/>
        </w:rPr>
        <w:t>合同：</w:t>
      </w:r>
    </w:p>
    <w:p>
      <w:pPr>
        <w:numPr>
          <w:ilvl w:val="0"/>
          <w:numId w:val="9"/>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公司未按照本合同约定提供劳动保护或者劳动条件；</w:t>
      </w:r>
    </w:p>
    <w:p>
      <w:pPr>
        <w:numPr>
          <w:ilvl w:val="0"/>
          <w:numId w:val="9"/>
        </w:numPr>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公司未能按照本合同</w:t>
      </w:r>
      <w:r>
        <w:rPr>
          <w:rFonts w:hint="eastAsia" w:ascii="Times New Roman" w:hAnsi="Times New Roman" w:eastAsia="宋体" w:cs="Times New Roman"/>
          <w:caps w:val="0"/>
          <w:sz w:val="22"/>
          <w:szCs w:val="22"/>
          <w:lang w:eastAsia="zh-CN"/>
        </w:rPr>
        <w:t>约定向员工</w:t>
      </w:r>
      <w:r>
        <w:rPr>
          <w:rFonts w:ascii="Times New Roman" w:hAnsi="Times New Roman" w:eastAsia="宋体" w:cs="Times New Roman"/>
          <w:caps w:val="0"/>
          <w:sz w:val="22"/>
          <w:szCs w:val="22"/>
          <w:lang w:eastAsia="zh-CN"/>
        </w:rPr>
        <w:t>支付劳动报酬；</w:t>
      </w:r>
    </w:p>
    <w:p>
      <w:pPr>
        <w:numPr>
          <w:ilvl w:val="0"/>
          <w:numId w:val="9"/>
        </w:numPr>
        <w:adjustRightInd w:val="0"/>
        <w:snapToGrid w:val="0"/>
        <w:spacing w:after="240"/>
        <w:rPr>
          <w:rFonts w:ascii="Times New Roman" w:hAnsi="Times New Roman" w:eastAsia="宋体" w:cs="Times New Roman"/>
          <w:caps w:val="0"/>
          <w:sz w:val="22"/>
          <w:szCs w:val="22"/>
          <w:lang w:val="en-GB" w:eastAsia="zh-CN"/>
        </w:rPr>
      </w:pPr>
      <w:r>
        <w:rPr>
          <w:rFonts w:ascii="Times New Roman" w:hAnsi="Times New Roman" w:eastAsia="宋体" w:cs="Times New Roman"/>
          <w:caps w:val="0"/>
          <w:sz w:val="22"/>
          <w:szCs w:val="22"/>
          <w:lang w:val="en-GB" w:eastAsia="zh-CN"/>
        </w:rPr>
        <w:t>公司未能依法为员工</w:t>
      </w:r>
      <w:r>
        <w:rPr>
          <w:rFonts w:hint="eastAsia" w:ascii="Times New Roman" w:hAnsi="Times New Roman" w:eastAsia="宋体" w:cs="Times New Roman"/>
          <w:caps w:val="0"/>
          <w:sz w:val="22"/>
          <w:szCs w:val="22"/>
          <w:lang w:val="en-GB" w:eastAsia="zh-CN"/>
        </w:rPr>
        <w:t>缴纳</w:t>
      </w:r>
      <w:r>
        <w:rPr>
          <w:rFonts w:ascii="Times New Roman" w:hAnsi="Times New Roman" w:eastAsia="宋体" w:cs="Times New Roman"/>
          <w:caps w:val="0"/>
          <w:sz w:val="22"/>
          <w:szCs w:val="22"/>
          <w:lang w:val="en-GB" w:eastAsia="zh-CN"/>
        </w:rPr>
        <w:t>社会保险费；</w:t>
      </w:r>
    </w:p>
    <w:p>
      <w:pPr>
        <w:numPr>
          <w:ilvl w:val="0"/>
          <w:numId w:val="9"/>
        </w:numPr>
        <w:adjustRightInd w:val="0"/>
        <w:snapToGrid w:val="0"/>
        <w:spacing w:after="240"/>
        <w:rPr>
          <w:rFonts w:ascii="Times New Roman" w:hAnsi="Times New Roman" w:eastAsia="宋体" w:cs="Times New Roman"/>
          <w:caps w:val="0"/>
          <w:sz w:val="22"/>
          <w:szCs w:val="22"/>
          <w:lang w:val="en-GB" w:eastAsia="zh-CN"/>
        </w:rPr>
      </w:pPr>
      <w:r>
        <w:rPr>
          <w:rFonts w:ascii="Times New Roman" w:hAnsi="Times New Roman" w:eastAsia="宋体" w:cs="Times New Roman"/>
          <w:caps w:val="0"/>
          <w:sz w:val="22"/>
          <w:szCs w:val="22"/>
          <w:lang w:val="en-GB" w:eastAsia="zh-CN"/>
        </w:rPr>
        <w:t>公司的规章制度违反法律</w:t>
      </w:r>
      <w:r>
        <w:rPr>
          <w:rFonts w:hint="eastAsia" w:ascii="Times New Roman" w:hAnsi="Times New Roman" w:eastAsia="宋体" w:cs="Times New Roman"/>
          <w:caps w:val="0"/>
          <w:sz w:val="22"/>
          <w:szCs w:val="22"/>
          <w:lang w:val="en-GB" w:eastAsia="zh-CN"/>
        </w:rPr>
        <w:t>规定</w:t>
      </w:r>
      <w:r>
        <w:rPr>
          <w:rFonts w:ascii="Times New Roman" w:hAnsi="Times New Roman" w:eastAsia="宋体" w:cs="Times New Roman"/>
          <w:caps w:val="0"/>
          <w:sz w:val="22"/>
          <w:szCs w:val="22"/>
          <w:lang w:val="en-GB" w:eastAsia="zh-CN"/>
        </w:rPr>
        <w:t>，损害员工权益；</w:t>
      </w:r>
    </w:p>
    <w:p>
      <w:pPr>
        <w:numPr>
          <w:ilvl w:val="0"/>
          <w:numId w:val="9"/>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公司以欺诈、胁迫手段或者乘人之危，使员工在违背其真实意思情况下订立或更改本合同；</w:t>
      </w:r>
    </w:p>
    <w:p>
      <w:pPr>
        <w:numPr>
          <w:ilvl w:val="0"/>
          <w:numId w:val="9"/>
        </w:numPr>
        <w:adjustRightInd w:val="0"/>
        <w:snapToGrid w:val="0"/>
        <w:spacing w:after="240"/>
        <w:rPr>
          <w:rFonts w:ascii="Times New Roman" w:hAnsi="Times New Roman" w:eastAsia="宋体" w:cs="Times New Roman"/>
          <w:caps w:val="0"/>
          <w:sz w:val="22"/>
          <w:szCs w:val="22"/>
          <w:lang w:val="en-GB" w:eastAsia="zh-CN"/>
        </w:rPr>
      </w:pPr>
      <w:r>
        <w:rPr>
          <w:rFonts w:hint="eastAsia" w:ascii="Times New Roman" w:hAnsi="Times New Roman" w:eastAsia="宋体" w:cs="Times New Roman"/>
          <w:caps w:val="0"/>
          <w:sz w:val="22"/>
          <w:szCs w:val="22"/>
          <w:lang w:val="en-GB" w:eastAsia="zh-CN"/>
        </w:rPr>
        <w:t>公司在本合同中免除自己的法定责任，排除员工权利；</w:t>
      </w:r>
    </w:p>
    <w:p>
      <w:pPr>
        <w:numPr>
          <w:ilvl w:val="0"/>
          <w:numId w:val="9"/>
        </w:numPr>
        <w:adjustRightInd w:val="0"/>
        <w:snapToGrid w:val="0"/>
        <w:spacing w:after="240"/>
        <w:rPr>
          <w:rFonts w:ascii="Times New Roman" w:hAnsi="Times New Roman" w:eastAsia="宋体" w:cs="Times New Roman"/>
          <w:caps w:val="0"/>
          <w:sz w:val="22"/>
          <w:szCs w:val="22"/>
          <w:lang w:val="en-GB" w:eastAsia="zh-CN"/>
        </w:rPr>
      </w:pPr>
      <w:r>
        <w:rPr>
          <w:rFonts w:hint="eastAsia" w:ascii="Times New Roman" w:hAnsi="Times New Roman" w:eastAsia="宋体" w:cs="Times New Roman"/>
          <w:caps w:val="0"/>
          <w:sz w:val="22"/>
          <w:szCs w:val="22"/>
          <w:lang w:val="en-GB" w:eastAsia="zh-CN"/>
        </w:rPr>
        <w:t>公司违反法律、行政法规强制性规定导致本合同无效或者部分无效；</w:t>
      </w:r>
    </w:p>
    <w:p>
      <w:pPr>
        <w:numPr>
          <w:ilvl w:val="0"/>
          <w:numId w:val="9"/>
        </w:numPr>
        <w:adjustRightInd w:val="0"/>
        <w:snapToGrid w:val="0"/>
        <w:spacing w:after="240"/>
        <w:rPr>
          <w:rFonts w:ascii="Times New Roman" w:hAnsi="Times New Roman" w:eastAsia="宋体" w:cs="Times New Roman"/>
          <w:caps w:val="0"/>
          <w:sz w:val="22"/>
          <w:szCs w:val="22"/>
          <w:lang w:val="en-GB" w:eastAsia="zh-CN"/>
        </w:rPr>
      </w:pPr>
      <w:r>
        <w:rPr>
          <w:rFonts w:ascii="Times New Roman" w:hAnsi="Times New Roman" w:eastAsia="宋体" w:cs="Times New Roman"/>
          <w:caps w:val="0"/>
          <w:sz w:val="22"/>
          <w:szCs w:val="22"/>
          <w:lang w:eastAsia="zh-CN"/>
        </w:rPr>
        <w:t>公司以暴力、威胁、或者非法限制人身自由的手段强迫</w:t>
      </w:r>
      <w:r>
        <w:rPr>
          <w:rFonts w:hint="eastAsia" w:ascii="Times New Roman" w:hAnsi="Times New Roman" w:eastAsia="宋体" w:cs="Times New Roman"/>
          <w:caps w:val="0"/>
          <w:sz w:val="22"/>
          <w:szCs w:val="22"/>
          <w:lang w:eastAsia="zh-CN"/>
        </w:rPr>
        <w:t>员工</w:t>
      </w:r>
      <w:r>
        <w:rPr>
          <w:rFonts w:ascii="Times New Roman" w:hAnsi="Times New Roman" w:eastAsia="宋体" w:cs="Times New Roman"/>
          <w:caps w:val="0"/>
          <w:sz w:val="22"/>
          <w:szCs w:val="22"/>
          <w:lang w:eastAsia="zh-CN"/>
        </w:rPr>
        <w:t>劳动</w:t>
      </w:r>
      <w:r>
        <w:rPr>
          <w:rFonts w:hint="eastAsia" w:ascii="Times New Roman" w:hAnsi="Times New Roman" w:eastAsia="宋体" w:cs="Times New Roman"/>
          <w:caps w:val="0"/>
          <w:sz w:val="22"/>
          <w:szCs w:val="22"/>
          <w:lang w:eastAsia="zh-CN"/>
        </w:rPr>
        <w:t>，或公司违章指令、强令冒险作业危及员工人身安全</w:t>
      </w:r>
      <w:r>
        <w:rPr>
          <w:rFonts w:hint="eastAsia" w:ascii="Times New Roman" w:hAnsi="Times New Roman" w:eastAsia="宋体" w:cs="Times New Roman"/>
          <w:caps w:val="0"/>
          <w:sz w:val="22"/>
          <w:szCs w:val="22"/>
          <w:lang w:val="en-GB" w:eastAsia="zh-CN"/>
        </w:rPr>
        <w:t>；</w:t>
      </w:r>
    </w:p>
    <w:p>
      <w:pPr>
        <w:numPr>
          <w:ilvl w:val="0"/>
          <w:numId w:val="9"/>
        </w:numPr>
        <w:adjustRightInd w:val="0"/>
        <w:snapToGrid w:val="0"/>
        <w:spacing w:after="240"/>
        <w:rPr>
          <w:rFonts w:ascii="Times New Roman" w:hAnsi="Times New Roman" w:eastAsia="宋体" w:cs="Times New Roman"/>
          <w:bCs/>
          <w:caps w:val="0"/>
          <w:sz w:val="22"/>
          <w:szCs w:val="22"/>
          <w:lang w:eastAsia="zh-CN"/>
        </w:rPr>
      </w:pPr>
      <w:r>
        <w:rPr>
          <w:rFonts w:ascii="Times New Roman" w:hAnsi="Times New Roman" w:eastAsia="宋体" w:cs="Times New Roman"/>
          <w:caps w:val="0"/>
          <w:sz w:val="22"/>
          <w:szCs w:val="22"/>
          <w:lang w:val="en-GB" w:eastAsia="zh-CN"/>
        </w:rPr>
        <w:t>法律</w:t>
      </w:r>
      <w:r>
        <w:rPr>
          <w:rFonts w:hint="eastAsia" w:ascii="Times New Roman" w:hAnsi="Times New Roman" w:eastAsia="宋体" w:cs="Times New Roman"/>
          <w:caps w:val="0"/>
          <w:sz w:val="22"/>
          <w:szCs w:val="22"/>
          <w:lang w:val="en-GB" w:eastAsia="zh-CN"/>
        </w:rPr>
        <w:t>、</w:t>
      </w:r>
      <w:r>
        <w:rPr>
          <w:rFonts w:ascii="Times New Roman" w:hAnsi="Times New Roman" w:eastAsia="宋体" w:cs="Times New Roman"/>
          <w:caps w:val="0"/>
          <w:sz w:val="22"/>
          <w:szCs w:val="22"/>
          <w:lang w:val="en-GB" w:eastAsia="zh-CN"/>
        </w:rPr>
        <w:t>行政法规规定的员工可以解除</w:t>
      </w:r>
      <w:r>
        <w:rPr>
          <w:rFonts w:hint="eastAsia" w:ascii="Times New Roman" w:hAnsi="Times New Roman" w:eastAsia="宋体" w:cs="Times New Roman"/>
          <w:caps w:val="0"/>
          <w:sz w:val="22"/>
          <w:szCs w:val="22"/>
          <w:lang w:val="en-GB" w:eastAsia="zh-CN"/>
        </w:rPr>
        <w:t>本</w:t>
      </w:r>
      <w:r>
        <w:rPr>
          <w:rFonts w:ascii="Times New Roman" w:hAnsi="Times New Roman" w:eastAsia="宋体" w:cs="Times New Roman"/>
          <w:caps w:val="0"/>
          <w:sz w:val="22"/>
          <w:szCs w:val="22"/>
          <w:lang w:val="en-GB" w:eastAsia="zh-CN"/>
        </w:rPr>
        <w:t>合同的其他情形。</w:t>
      </w:r>
    </w:p>
    <w:p>
      <w:pPr>
        <w:adjustRightInd w:val="0"/>
        <w:snapToGrid w:val="0"/>
        <w:spacing w:after="240"/>
        <w:ind w:left="720" w:hanging="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7.6</w:t>
      </w:r>
      <w:r>
        <w:rPr>
          <w:rFonts w:hint="eastAsia" w:ascii="Times New Roman" w:hAnsi="Times New Roman" w:eastAsia="宋体" w:cs="Times New Roman"/>
          <w:caps w:val="0"/>
          <w:sz w:val="22"/>
          <w:szCs w:val="22"/>
          <w:lang w:eastAsia="zh-CN"/>
        </w:rPr>
        <w:tab/>
      </w:r>
      <w:r>
        <w:rPr>
          <w:rFonts w:ascii="Times New Roman" w:hAnsi="Times New Roman" w:eastAsia="宋体" w:cs="Times New Roman"/>
          <w:bCs/>
          <w:caps w:val="0"/>
          <w:sz w:val="22"/>
          <w:szCs w:val="22"/>
          <w:lang w:eastAsia="zh-CN"/>
        </w:rPr>
        <w:t>若本</w:t>
      </w:r>
      <w:r>
        <w:rPr>
          <w:rFonts w:ascii="Times New Roman" w:hAnsi="Times New Roman" w:eastAsia="宋体" w:cs="Times New Roman"/>
          <w:caps w:val="0"/>
          <w:sz w:val="22"/>
          <w:szCs w:val="22"/>
          <w:lang w:eastAsia="zh-CN"/>
        </w:rPr>
        <w:t>合同</w:t>
      </w:r>
      <w:r>
        <w:rPr>
          <w:rFonts w:ascii="Times New Roman" w:hAnsi="Times New Roman" w:eastAsia="宋体" w:cs="Times New Roman"/>
          <w:bCs/>
          <w:caps w:val="0"/>
          <w:sz w:val="22"/>
          <w:szCs w:val="22"/>
          <w:lang w:eastAsia="zh-CN"/>
        </w:rPr>
        <w:t>根据本合同的条款和</w:t>
      </w:r>
      <w:r>
        <w:rPr>
          <w:rFonts w:ascii="Times New Roman" w:hAnsi="Times New Roman" w:eastAsia="宋体" w:cs="Times New Roman"/>
          <w:caps w:val="0"/>
          <w:sz w:val="22"/>
          <w:szCs w:val="22"/>
          <w:lang w:eastAsia="zh-CN"/>
        </w:rPr>
        <w:t>上述规定</w:t>
      </w:r>
      <w:r>
        <w:rPr>
          <w:rFonts w:ascii="Times New Roman" w:hAnsi="Times New Roman" w:eastAsia="宋体" w:cs="Times New Roman"/>
          <w:bCs/>
          <w:caps w:val="0"/>
          <w:sz w:val="22"/>
          <w:szCs w:val="22"/>
          <w:lang w:eastAsia="zh-CN"/>
        </w:rPr>
        <w:t>被</w:t>
      </w:r>
      <w:r>
        <w:rPr>
          <w:rFonts w:ascii="Times New Roman" w:hAnsi="Times New Roman" w:eastAsia="宋体" w:cs="Times New Roman"/>
          <w:caps w:val="0"/>
          <w:sz w:val="22"/>
          <w:szCs w:val="22"/>
          <w:lang w:eastAsia="zh-CN"/>
        </w:rPr>
        <w:t>解除或终止，公司应向员工</w:t>
      </w:r>
      <w:r>
        <w:rPr>
          <w:rFonts w:ascii="Times New Roman" w:hAnsi="Times New Roman" w:eastAsia="宋体" w:cs="Times New Roman"/>
          <w:bCs/>
          <w:caps w:val="0"/>
          <w:sz w:val="22"/>
          <w:szCs w:val="22"/>
          <w:lang w:eastAsia="zh-CN"/>
        </w:rPr>
        <w:t>出具</w:t>
      </w:r>
      <w:r>
        <w:rPr>
          <w:rFonts w:ascii="Times New Roman" w:hAnsi="Times New Roman" w:eastAsia="宋体" w:cs="Times New Roman"/>
          <w:caps w:val="0"/>
          <w:sz w:val="22"/>
          <w:szCs w:val="22"/>
          <w:lang w:eastAsia="zh-CN"/>
        </w:rPr>
        <w:t>书面证明</w:t>
      </w:r>
      <w:r>
        <w:rPr>
          <w:rFonts w:ascii="Times New Roman" w:hAnsi="Times New Roman" w:eastAsia="宋体" w:cs="Times New Roman"/>
          <w:bCs/>
          <w:caps w:val="0"/>
          <w:sz w:val="22"/>
          <w:szCs w:val="22"/>
          <w:lang w:eastAsia="zh-CN"/>
        </w:rPr>
        <w:t>，以证</w:t>
      </w:r>
      <w:r>
        <w:rPr>
          <w:rFonts w:ascii="Times New Roman" w:hAnsi="Times New Roman" w:eastAsia="宋体" w:cs="Times New Roman"/>
          <w:caps w:val="0"/>
          <w:sz w:val="22"/>
          <w:szCs w:val="22"/>
          <w:lang w:eastAsia="zh-CN"/>
        </w:rPr>
        <w:t>明公司和员工的劳动关系结束。</w:t>
      </w:r>
    </w:p>
    <w:p>
      <w:pPr>
        <w:numPr>
          <w:ilvl w:val="0"/>
          <w:numId w:val="8"/>
        </w:numPr>
        <w:adjustRightInd w:val="0"/>
        <w:snapToGrid w:val="0"/>
        <w:spacing w:after="240"/>
        <w:ind w:left="720" w:hanging="720"/>
        <w:rPr>
          <w:rFonts w:ascii="Times New Roman" w:hAnsi="Times New Roman" w:eastAsia="宋体" w:cs="Times New Roman"/>
          <w:b/>
          <w:bCs/>
          <w:caps w:val="0"/>
          <w:sz w:val="22"/>
          <w:szCs w:val="22"/>
        </w:rPr>
      </w:pPr>
      <w:bookmarkStart w:id="4" w:name="_Toc87425158"/>
      <w:bookmarkEnd w:id="4"/>
      <w:r>
        <w:rPr>
          <w:rFonts w:ascii="Times New Roman" w:hAnsi="Times New Roman" w:eastAsia="宋体" w:cs="Times New Roman"/>
          <w:b/>
          <w:bCs/>
          <w:caps w:val="0"/>
          <w:sz w:val="22"/>
          <w:szCs w:val="22"/>
          <w:lang w:eastAsia="zh-CN"/>
        </w:rPr>
        <w:t>经</w:t>
      </w:r>
      <w:r>
        <w:rPr>
          <w:rFonts w:ascii="Times New Roman" w:hAnsi="Times New Roman" w:eastAsia="宋体" w:cs="Times New Roman"/>
          <w:b/>
          <w:bCs/>
          <w:caps w:val="0"/>
          <w:sz w:val="22"/>
          <w:szCs w:val="22"/>
        </w:rPr>
        <w:t>济补偿和赔偿</w:t>
      </w:r>
    </w:p>
    <w:p>
      <w:pPr>
        <w:adjustRightInd w:val="0"/>
        <w:snapToGrid w:val="0"/>
        <w:spacing w:after="240"/>
        <w:ind w:left="720" w:hanging="720"/>
        <w:rPr>
          <w:rFonts w:ascii="Times New Roman" w:hAnsi="Times New Roman" w:eastAsia="宋体" w:cs="Times New Roman"/>
          <w:caps w:val="0"/>
          <w:sz w:val="22"/>
          <w:szCs w:val="22"/>
        </w:rPr>
      </w:pPr>
      <w:r>
        <w:rPr>
          <w:rFonts w:ascii="Times New Roman" w:hAnsi="Times New Roman" w:eastAsia="宋体" w:cs="Times New Roman"/>
          <w:caps w:val="0"/>
          <w:sz w:val="22"/>
          <w:szCs w:val="22"/>
          <w:lang w:eastAsia="zh-CN"/>
        </w:rPr>
        <w:t>8.1</w:t>
      </w:r>
      <w:r>
        <w:rPr>
          <w:rFonts w:ascii="Times New Roman" w:hAnsi="Times New Roman" w:eastAsia="宋体" w:cs="Times New Roman"/>
          <w:caps w:val="0"/>
          <w:sz w:val="22"/>
          <w:szCs w:val="22"/>
          <w:lang w:eastAsia="zh-CN"/>
        </w:rPr>
        <w:tab/>
      </w:r>
      <w:r>
        <w:rPr>
          <w:rFonts w:ascii="Times New Roman" w:hAnsi="Times New Roman" w:eastAsia="宋体" w:cs="Times New Roman"/>
          <w:caps w:val="0"/>
          <w:sz w:val="22"/>
          <w:szCs w:val="22"/>
          <w:lang w:eastAsia="zh-CN"/>
        </w:rPr>
        <w:t>如适用，在本合同被解除或终止时，</w:t>
      </w:r>
      <w:r>
        <w:rPr>
          <w:rFonts w:ascii="Times New Roman" w:hAnsi="Times New Roman" w:eastAsia="宋体" w:cs="Times New Roman"/>
          <w:caps w:val="0"/>
          <w:sz w:val="22"/>
          <w:szCs w:val="22"/>
        </w:rPr>
        <w:t>公司应</w:t>
      </w:r>
      <w:r>
        <w:rPr>
          <w:rFonts w:ascii="Times New Roman" w:hAnsi="Times New Roman" w:eastAsia="宋体" w:cs="Times New Roman"/>
          <w:caps w:val="0"/>
          <w:sz w:val="22"/>
          <w:szCs w:val="22"/>
          <w:lang w:eastAsia="zh-CN"/>
        </w:rPr>
        <w:t>依照中国有关法律的规定</w:t>
      </w:r>
      <w:r>
        <w:rPr>
          <w:rFonts w:ascii="Times New Roman" w:hAnsi="Times New Roman" w:eastAsia="宋体" w:cs="Times New Roman"/>
          <w:caps w:val="0"/>
          <w:sz w:val="22"/>
          <w:szCs w:val="22"/>
        </w:rPr>
        <w:t>给予员工经济补偿</w:t>
      </w:r>
      <w:r>
        <w:rPr>
          <w:rFonts w:ascii="Times New Roman" w:hAnsi="Times New Roman" w:eastAsia="宋体" w:cs="Times New Roman"/>
          <w:caps w:val="0"/>
          <w:sz w:val="22"/>
          <w:szCs w:val="22"/>
          <w:lang w:eastAsia="zh-CN"/>
        </w:rPr>
        <w:t>。</w:t>
      </w:r>
    </w:p>
    <w:p>
      <w:pPr>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8.2</w:t>
      </w:r>
      <w:r>
        <w:rPr>
          <w:rFonts w:ascii="Times New Roman" w:hAnsi="Times New Roman" w:eastAsia="宋体" w:cs="Times New Roman"/>
          <w:caps w:val="0"/>
          <w:sz w:val="22"/>
          <w:szCs w:val="22"/>
          <w:lang w:eastAsia="zh-CN"/>
        </w:rPr>
        <w:tab/>
      </w:r>
      <w:r>
        <w:rPr>
          <w:rFonts w:hint="eastAsia" w:ascii="Times New Roman" w:hAnsi="Times New Roman" w:eastAsia="宋体" w:cs="Times New Roman"/>
          <w:caps w:val="0"/>
          <w:sz w:val="22"/>
          <w:szCs w:val="22"/>
          <w:lang w:eastAsia="zh-CN"/>
        </w:rPr>
        <w:t>有下列情形之一，公司与员工解除约定固定期限的劳动合同时，员工应当赔偿公司因此而遭受到的损失或者公司承担的相关费用：</w:t>
      </w:r>
    </w:p>
    <w:p>
      <w:pPr>
        <w:numPr>
          <w:ilvl w:val="0"/>
          <w:numId w:val="10"/>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员工严重违反公司的规章制度的；</w:t>
      </w:r>
    </w:p>
    <w:p>
      <w:pPr>
        <w:numPr>
          <w:ilvl w:val="0"/>
          <w:numId w:val="10"/>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员工严重失职，营私舞弊，给公司造成重大损害的；</w:t>
      </w:r>
    </w:p>
    <w:p>
      <w:pPr>
        <w:numPr>
          <w:ilvl w:val="0"/>
          <w:numId w:val="10"/>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员工同时与其他用人单位建立劳动关系，对完成公司的工作任务造成严重影响，或者经公司提出，拒不改正的；</w:t>
      </w:r>
    </w:p>
    <w:p>
      <w:pPr>
        <w:numPr>
          <w:ilvl w:val="0"/>
          <w:numId w:val="10"/>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员工以欺诈、胁迫的手段或者乘人之危，使公司在违背真实意思的情况下订立或者变更劳动合同的；或</w:t>
      </w:r>
    </w:p>
    <w:p>
      <w:pPr>
        <w:numPr>
          <w:ilvl w:val="0"/>
          <w:numId w:val="10"/>
        </w:numPr>
        <w:adjustRightInd w:val="0"/>
        <w:snapToGrid w:val="0"/>
        <w:spacing w:after="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员工被依法追究刑事责任的。</w:t>
      </w:r>
    </w:p>
    <w:p>
      <w:pPr>
        <w:adjustRightInd w:val="0"/>
        <w:snapToGrid w:val="0"/>
        <w:spacing w:after="240"/>
        <w:ind w:left="720" w:hanging="7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8.3</w:t>
      </w:r>
      <w:r>
        <w:rPr>
          <w:rFonts w:ascii="Times New Roman" w:hAnsi="Times New Roman" w:eastAsia="宋体" w:cs="Times New Roman"/>
          <w:caps w:val="0"/>
          <w:sz w:val="22"/>
          <w:szCs w:val="22"/>
          <w:lang w:eastAsia="zh-CN"/>
        </w:rPr>
        <w:tab/>
      </w:r>
      <w:r>
        <w:rPr>
          <w:rFonts w:hint="eastAsia" w:ascii="Times New Roman" w:hAnsi="Times New Roman" w:eastAsia="宋体" w:cs="Times New Roman"/>
          <w:caps w:val="0"/>
          <w:sz w:val="22"/>
          <w:szCs w:val="22"/>
          <w:lang w:eastAsia="zh-CN"/>
        </w:rPr>
        <w:t>若公司向员工提供了培训，员工应按照相关约定履行相关义务，否则，员工应向公司支付相当于公司为培训员工所付出的培训费用的违约金。</w:t>
      </w:r>
    </w:p>
    <w:p>
      <w:pPr>
        <w:adjustRightInd w:val="0"/>
        <w:snapToGrid w:val="0"/>
        <w:spacing w:after="240"/>
        <w:ind w:left="720" w:hanging="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 xml:space="preserve">8.4    </w:t>
      </w:r>
      <w:r>
        <w:rPr>
          <w:rFonts w:ascii="Times New Roman" w:hAnsi="Times New Roman" w:eastAsia="宋体" w:cs="Times New Roman"/>
          <w:caps w:val="0"/>
          <w:sz w:val="22"/>
          <w:szCs w:val="22"/>
          <w:lang w:eastAsia="zh-CN"/>
        </w:rPr>
        <w:t>若因员工违反本合同或公司和员工间的保密,竞业禁止及知识产权保护协议导致本合同被解除，并且给公司造成损失的，则员工应该补偿公司的损失。</w:t>
      </w:r>
    </w:p>
    <w:p>
      <w:pPr>
        <w:numPr>
          <w:ilvl w:val="0"/>
          <w:numId w:val="8"/>
        </w:numPr>
        <w:adjustRightInd w:val="0"/>
        <w:snapToGrid w:val="0"/>
        <w:spacing w:after="240"/>
        <w:ind w:left="720" w:hanging="720"/>
        <w:rPr>
          <w:rFonts w:ascii="Times New Roman" w:hAnsi="Times New Roman" w:eastAsia="宋体" w:cs="Times New Roman"/>
          <w:b/>
          <w:bCs/>
          <w:caps w:val="0"/>
          <w:sz w:val="22"/>
          <w:szCs w:val="22"/>
          <w:lang w:eastAsia="zh-CN"/>
        </w:rPr>
      </w:pPr>
      <w:r>
        <w:rPr>
          <w:rFonts w:ascii="Times New Roman" w:hAnsi="Times New Roman" w:eastAsia="宋体" w:cs="Times New Roman"/>
          <w:b/>
          <w:bCs/>
          <w:caps w:val="0"/>
          <w:sz w:val="22"/>
          <w:szCs w:val="22"/>
        </w:rPr>
        <w:t>劳动争议</w:t>
      </w:r>
    </w:p>
    <w:p>
      <w:pPr>
        <w:numPr>
          <w:ilvl w:val="1"/>
          <w:numId w:val="8"/>
        </w:numPr>
        <w:tabs>
          <w:tab w:val="left" w:pos="720"/>
        </w:tabs>
        <w:adjustRightInd w:val="0"/>
        <w:snapToGrid w:val="0"/>
        <w:spacing w:after="24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本合同的</w:t>
      </w:r>
      <w:r>
        <w:rPr>
          <w:rFonts w:hint="eastAsia" w:ascii="Times New Roman" w:hAnsi="Times New Roman" w:eastAsia="宋体" w:cs="Times New Roman"/>
          <w:caps w:val="0"/>
          <w:sz w:val="22"/>
          <w:szCs w:val="22"/>
          <w:lang w:eastAsia="zh-CN"/>
        </w:rPr>
        <w:t>订立</w:t>
      </w:r>
      <w:r>
        <w:rPr>
          <w:rFonts w:ascii="Times New Roman" w:hAnsi="Times New Roman" w:eastAsia="宋体" w:cs="Times New Roman"/>
          <w:caps w:val="0"/>
          <w:sz w:val="22"/>
          <w:szCs w:val="22"/>
          <w:lang w:eastAsia="zh-CN"/>
        </w:rPr>
        <w:t>、</w:t>
      </w:r>
      <w:r>
        <w:rPr>
          <w:rFonts w:hint="eastAsia" w:ascii="Times New Roman" w:hAnsi="Times New Roman" w:eastAsia="宋体" w:cs="Times New Roman"/>
          <w:caps w:val="0"/>
          <w:sz w:val="22"/>
          <w:szCs w:val="22"/>
          <w:lang w:eastAsia="zh-CN"/>
        </w:rPr>
        <w:t>履行、变更、</w:t>
      </w:r>
      <w:r>
        <w:rPr>
          <w:rFonts w:ascii="Times New Roman" w:hAnsi="Times New Roman" w:eastAsia="宋体" w:cs="Times New Roman"/>
          <w:caps w:val="0"/>
          <w:sz w:val="22"/>
          <w:szCs w:val="22"/>
          <w:lang w:eastAsia="zh-CN"/>
        </w:rPr>
        <w:t>效力、解释和争议解决</w:t>
      </w:r>
      <w:r>
        <w:rPr>
          <w:rFonts w:hint="eastAsia" w:ascii="Times New Roman" w:hAnsi="Times New Roman" w:eastAsia="宋体" w:cs="Times New Roman"/>
          <w:caps w:val="0"/>
          <w:sz w:val="22"/>
          <w:szCs w:val="22"/>
          <w:lang w:eastAsia="zh-CN"/>
        </w:rPr>
        <w:t>适用</w:t>
      </w:r>
      <w:r>
        <w:rPr>
          <w:rFonts w:ascii="Times New Roman" w:hAnsi="Times New Roman" w:eastAsia="宋体" w:cs="Times New Roman"/>
          <w:caps w:val="0"/>
          <w:sz w:val="22"/>
          <w:szCs w:val="22"/>
          <w:lang w:eastAsia="zh-CN"/>
        </w:rPr>
        <w:t>中国法律。</w:t>
      </w:r>
    </w:p>
    <w:p>
      <w:pPr>
        <w:adjustRightInd w:val="0"/>
        <w:snapToGrid w:val="0"/>
        <w:spacing w:after="240"/>
        <w:ind w:left="420" w:hanging="4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9.2</w:t>
      </w:r>
      <w:r>
        <w:rPr>
          <w:rFonts w:ascii="Times New Roman" w:hAnsi="Times New Roman" w:eastAsia="宋体" w:cs="Times New Roman"/>
          <w:caps w:val="0"/>
          <w:sz w:val="22"/>
          <w:szCs w:val="22"/>
          <w:lang w:eastAsia="zh-CN"/>
        </w:rPr>
        <w:tab/>
      </w:r>
      <w:r>
        <w:rPr>
          <w:rFonts w:ascii="Times New Roman" w:hAnsi="Times New Roman" w:eastAsia="宋体" w:cs="Times New Roman"/>
          <w:caps w:val="0"/>
          <w:sz w:val="22"/>
          <w:szCs w:val="22"/>
          <w:lang w:eastAsia="zh-CN"/>
        </w:rPr>
        <w:t>若因本合同引起或产生与本合同有关的任何争议，任何一方均可在争议发生后依照《中华人民共和国劳动争议调解仲裁法》，向当地劳动争议仲裁委员会提起仲裁。</w:t>
      </w:r>
    </w:p>
    <w:p>
      <w:pPr>
        <w:adjustRightInd w:val="0"/>
        <w:snapToGrid w:val="0"/>
        <w:spacing w:after="240"/>
        <w:ind w:left="420" w:hanging="420"/>
        <w:rPr>
          <w:rFonts w:ascii="Times New Roman" w:hAnsi="Times New Roman" w:eastAsia="宋体" w:cs="Times New Roman"/>
          <w:caps w:val="0"/>
          <w:sz w:val="22"/>
          <w:szCs w:val="22"/>
          <w:lang w:eastAsia="zh-CN"/>
        </w:rPr>
      </w:pPr>
      <w:r>
        <w:rPr>
          <w:rFonts w:ascii="Times New Roman" w:hAnsi="Times New Roman" w:eastAsia="宋体" w:cs="Times New Roman"/>
          <w:caps w:val="0"/>
          <w:sz w:val="22"/>
          <w:szCs w:val="22"/>
          <w:lang w:eastAsia="zh-CN"/>
        </w:rPr>
        <w:t>9.3</w:t>
      </w:r>
      <w:r>
        <w:rPr>
          <w:rFonts w:ascii="Times New Roman" w:hAnsi="Times New Roman" w:eastAsia="宋体" w:cs="Times New Roman"/>
          <w:caps w:val="0"/>
          <w:sz w:val="22"/>
          <w:szCs w:val="22"/>
          <w:lang w:eastAsia="zh-CN"/>
        </w:rPr>
        <w:tab/>
      </w:r>
      <w:r>
        <w:rPr>
          <w:rFonts w:ascii="Times New Roman" w:hAnsi="Times New Roman" w:eastAsia="宋体" w:cs="Times New Roman"/>
          <w:caps w:val="0"/>
          <w:sz w:val="22"/>
          <w:szCs w:val="22"/>
          <w:lang w:eastAsia="zh-CN"/>
        </w:rPr>
        <w:t>任何一方若如对该仲裁裁决不服，可依照劳动争议调解仲裁法向有关的人民法院提起诉讼。</w:t>
      </w:r>
    </w:p>
    <w:p>
      <w:pPr>
        <w:numPr>
          <w:ilvl w:val="0"/>
          <w:numId w:val="8"/>
        </w:numPr>
        <w:adjustRightInd w:val="0"/>
        <w:snapToGrid w:val="0"/>
        <w:spacing w:after="240"/>
        <w:ind w:left="720" w:hanging="720"/>
        <w:rPr>
          <w:rFonts w:ascii="Times New Roman" w:hAnsi="Times New Roman" w:eastAsia="宋体" w:cs="Times New Roman"/>
          <w:b/>
          <w:bCs/>
          <w:caps w:val="0"/>
          <w:sz w:val="22"/>
          <w:szCs w:val="22"/>
        </w:rPr>
      </w:pPr>
      <w:r>
        <w:rPr>
          <w:rFonts w:ascii="Times New Roman" w:hAnsi="Times New Roman" w:eastAsia="宋体" w:cs="Times New Roman"/>
          <w:b/>
          <w:bCs/>
          <w:caps w:val="0"/>
          <w:sz w:val="22"/>
          <w:szCs w:val="22"/>
          <w:lang w:eastAsia="zh-CN"/>
        </w:rPr>
        <w:t>附则</w:t>
      </w:r>
    </w:p>
    <w:p>
      <w:pPr>
        <w:numPr>
          <w:ilvl w:val="1"/>
          <w:numId w:val="8"/>
        </w:numPr>
        <w:adjustRightInd w:val="0"/>
        <w:snapToGrid w:val="0"/>
        <w:spacing w:after="240"/>
        <w:ind w:left="720" w:hanging="72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val="en-GB" w:eastAsia="zh-CN"/>
        </w:rPr>
        <w:t xml:space="preserve"> </w:t>
      </w:r>
      <w:r>
        <w:rPr>
          <w:rFonts w:ascii="Times New Roman" w:hAnsi="Times New Roman" w:eastAsia="宋体" w:cs="Times New Roman"/>
          <w:caps w:val="0"/>
          <w:sz w:val="22"/>
          <w:szCs w:val="22"/>
        </w:rPr>
        <w:t>本合同自签</w:t>
      </w:r>
      <w:r>
        <w:rPr>
          <w:rFonts w:ascii="Times New Roman" w:hAnsi="Times New Roman" w:eastAsia="宋体" w:cs="Times New Roman"/>
          <w:caps w:val="0"/>
          <w:sz w:val="22"/>
          <w:szCs w:val="22"/>
          <w:lang w:eastAsia="zh-CN"/>
        </w:rPr>
        <w:t>署</w:t>
      </w:r>
      <w:r>
        <w:rPr>
          <w:rFonts w:ascii="Times New Roman" w:hAnsi="Times New Roman" w:eastAsia="宋体" w:cs="Times New Roman"/>
          <w:caps w:val="0"/>
          <w:sz w:val="22"/>
          <w:szCs w:val="22"/>
        </w:rPr>
        <w:t>之日起生效。</w:t>
      </w:r>
    </w:p>
    <w:p>
      <w:pPr>
        <w:adjustRightInd w:val="0"/>
        <w:snapToGrid w:val="0"/>
        <w:spacing w:after="240"/>
        <w:ind w:left="528" w:hanging="528" w:hangingChars="240"/>
        <w:rPr>
          <w:rFonts w:ascii="Times New Roman" w:hAnsi="Times New Roman" w:eastAsia="宋体" w:cs="Times New Roman"/>
          <w:caps w:val="0"/>
          <w:sz w:val="22"/>
          <w:szCs w:val="22"/>
          <w:lang w:val="en-GB" w:eastAsia="zh-CN"/>
        </w:rPr>
      </w:pPr>
      <w:r>
        <w:rPr>
          <w:rFonts w:ascii="Times New Roman" w:hAnsi="Times New Roman" w:eastAsia="宋体" w:cs="Times New Roman"/>
          <w:caps w:val="0"/>
          <w:sz w:val="22"/>
          <w:szCs w:val="22"/>
          <w:lang w:eastAsia="zh-CN"/>
        </w:rPr>
        <w:t>10.2</w:t>
      </w:r>
      <w:r>
        <w:rPr>
          <w:rFonts w:ascii="Times New Roman" w:hAnsi="Times New Roman" w:eastAsia="宋体" w:cs="Times New Roman"/>
          <w:caps w:val="0"/>
          <w:sz w:val="22"/>
          <w:szCs w:val="22"/>
          <w:lang w:eastAsia="zh-CN"/>
        </w:rPr>
        <w:tab/>
      </w:r>
      <w:r>
        <w:rPr>
          <w:rFonts w:ascii="Times New Roman" w:hAnsi="Times New Roman" w:eastAsia="宋体" w:cs="Times New Roman"/>
          <w:caps w:val="0"/>
          <w:sz w:val="22"/>
          <w:szCs w:val="22"/>
        </w:rPr>
        <w:t>本合同以中文书写，一式两</w:t>
      </w:r>
      <w:r>
        <w:rPr>
          <w:rFonts w:ascii="Times New Roman" w:hAnsi="Times New Roman" w:eastAsia="宋体" w:cs="Times New Roman"/>
          <w:caps w:val="0"/>
          <w:sz w:val="22"/>
          <w:szCs w:val="22"/>
        </w:rPr>
        <w:sym w:font="Symbol" w:char="F028"/>
      </w:r>
      <w:r>
        <w:rPr>
          <w:rFonts w:ascii="Times New Roman" w:hAnsi="Times New Roman" w:eastAsia="宋体" w:cs="Times New Roman"/>
          <w:caps w:val="0"/>
          <w:sz w:val="22"/>
          <w:szCs w:val="22"/>
        </w:rPr>
        <w:t>2</w:t>
      </w:r>
      <w:r>
        <w:rPr>
          <w:rFonts w:ascii="Times New Roman" w:hAnsi="Times New Roman" w:eastAsia="宋体" w:cs="Times New Roman"/>
          <w:caps w:val="0"/>
          <w:sz w:val="22"/>
          <w:szCs w:val="22"/>
        </w:rPr>
        <w:sym w:font="Symbol" w:char="F029"/>
      </w:r>
      <w:r>
        <w:rPr>
          <w:rFonts w:ascii="Times New Roman" w:hAnsi="Times New Roman" w:eastAsia="宋体" w:cs="Times New Roman"/>
          <w:caps w:val="0"/>
          <w:sz w:val="22"/>
          <w:szCs w:val="22"/>
        </w:rPr>
        <w:t>份</w:t>
      </w:r>
      <w:r>
        <w:rPr>
          <w:rFonts w:hint="eastAsia" w:ascii="Times New Roman" w:hAnsi="Times New Roman" w:eastAsia="宋体" w:cs="Times New Roman"/>
          <w:caps w:val="0"/>
          <w:sz w:val="22"/>
          <w:szCs w:val="22"/>
          <w:lang w:eastAsia="zh-CN"/>
        </w:rPr>
        <w:t>，双方各执一份</w:t>
      </w:r>
      <w:r>
        <w:rPr>
          <w:rFonts w:ascii="Times New Roman" w:hAnsi="Times New Roman" w:eastAsia="宋体" w:cs="Times New Roman"/>
          <w:caps w:val="0"/>
          <w:sz w:val="22"/>
          <w:szCs w:val="22"/>
        </w:rPr>
        <w:t>。</w:t>
      </w:r>
    </w:p>
    <w:p>
      <w:pPr>
        <w:adjustRightInd w:val="0"/>
        <w:snapToGrid w:val="0"/>
        <w:spacing w:after="240"/>
        <w:ind w:left="528" w:hanging="528" w:hangingChars="240"/>
        <w:rPr>
          <w:rFonts w:ascii="Times New Roman" w:hAnsi="Times New Roman" w:eastAsia="宋体" w:cs="Times New Roman"/>
          <w:caps w:val="0"/>
          <w:sz w:val="22"/>
          <w:szCs w:val="22"/>
          <w:lang w:eastAsia="zh-CN"/>
        </w:rPr>
      </w:pPr>
      <w:r>
        <w:rPr>
          <w:rFonts w:hint="eastAsia" w:ascii="Times New Roman" w:hAnsi="Times New Roman" w:eastAsia="宋体" w:cs="Times New Roman"/>
          <w:caps w:val="0"/>
          <w:sz w:val="22"/>
          <w:szCs w:val="22"/>
          <w:lang w:eastAsia="zh-CN"/>
        </w:rPr>
        <w:t xml:space="preserve">10.3 </w:t>
      </w:r>
      <w:r>
        <w:rPr>
          <w:rFonts w:ascii="Times New Roman" w:hAnsi="Times New Roman" w:eastAsia="宋体" w:cs="Times New Roman"/>
          <w:caps w:val="0"/>
          <w:sz w:val="22"/>
          <w:szCs w:val="22"/>
          <w:lang w:eastAsia="zh-CN"/>
        </w:rPr>
        <w:t>若本合同的任何条款与适用</w:t>
      </w:r>
      <w:r>
        <w:rPr>
          <w:rFonts w:hint="eastAsia" w:ascii="Times New Roman" w:hAnsi="Times New Roman" w:eastAsia="宋体" w:cs="Times New Roman"/>
          <w:caps w:val="0"/>
          <w:sz w:val="22"/>
          <w:szCs w:val="22"/>
          <w:lang w:eastAsia="zh-CN"/>
        </w:rPr>
        <w:t>的</w:t>
      </w:r>
      <w:r>
        <w:rPr>
          <w:rFonts w:ascii="Times New Roman" w:hAnsi="Times New Roman" w:eastAsia="宋体" w:cs="Times New Roman"/>
          <w:caps w:val="0"/>
          <w:sz w:val="22"/>
          <w:szCs w:val="22"/>
          <w:lang w:eastAsia="zh-CN"/>
        </w:rPr>
        <w:t>法律规定相冲突，则本合同的该</w:t>
      </w:r>
      <w:r>
        <w:rPr>
          <w:rFonts w:hint="eastAsia" w:ascii="Times New Roman" w:hAnsi="Times New Roman" w:eastAsia="宋体" w:cs="Times New Roman"/>
          <w:caps w:val="0"/>
          <w:sz w:val="22"/>
          <w:szCs w:val="22"/>
          <w:lang w:eastAsia="zh-CN"/>
        </w:rPr>
        <w:t>条款</w:t>
      </w:r>
      <w:r>
        <w:rPr>
          <w:rFonts w:ascii="Times New Roman" w:hAnsi="Times New Roman" w:eastAsia="宋体" w:cs="Times New Roman"/>
          <w:caps w:val="0"/>
          <w:sz w:val="22"/>
          <w:szCs w:val="22"/>
          <w:lang w:eastAsia="zh-CN"/>
        </w:rPr>
        <w:t>应被相关法律的有关规定所取代</w:t>
      </w:r>
      <w:r>
        <w:rPr>
          <w:rFonts w:hint="eastAsia" w:ascii="Times New Roman" w:hAnsi="Times New Roman" w:eastAsia="宋体" w:cs="Times New Roman"/>
          <w:caps w:val="0"/>
          <w:sz w:val="22"/>
          <w:szCs w:val="22"/>
          <w:lang w:eastAsia="zh-CN"/>
        </w:rPr>
        <w:t>，</w:t>
      </w:r>
      <w:r>
        <w:rPr>
          <w:rFonts w:ascii="Times New Roman" w:hAnsi="Times New Roman" w:eastAsia="宋体" w:cs="Times New Roman"/>
          <w:caps w:val="0"/>
          <w:sz w:val="22"/>
          <w:szCs w:val="22"/>
          <w:lang w:eastAsia="zh-CN"/>
        </w:rPr>
        <w:t>其他条款的合法性、效力和可执行性不受影响</w:t>
      </w:r>
      <w:r>
        <w:rPr>
          <w:rFonts w:hint="eastAsia" w:ascii="Times New Roman" w:hAnsi="Times New Roman" w:eastAsia="宋体" w:cs="Times New Roman"/>
          <w:caps w:val="0"/>
          <w:sz w:val="22"/>
          <w:szCs w:val="22"/>
          <w:lang w:eastAsia="zh-CN"/>
        </w:rPr>
        <w:t>。</w:t>
      </w:r>
    </w:p>
    <w:p>
      <w:pPr>
        <w:pStyle w:val="8"/>
        <w:pBdr>
          <w:bottom w:val="none" w:color="auto" w:sz="0" w:space="0"/>
        </w:pBdr>
        <w:rPr>
          <w:rFonts w:ascii="Times New Roman" w:hAnsi="Times New Roman" w:eastAsia="宋体" w:cs="Times New Roman"/>
          <w:i/>
          <w:caps w:val="0"/>
          <w:sz w:val="22"/>
          <w:szCs w:val="22"/>
          <w:lang w:val="en-GB" w:eastAsia="zh-CN"/>
        </w:rPr>
        <w:sectPr>
          <w:headerReference r:id="rId4" w:type="first"/>
          <w:headerReference r:id="rId3" w:type="default"/>
          <w:footerReference r:id="rId5" w:type="default"/>
          <w:footerReference r:id="rId6" w:type="even"/>
          <w:pgSz w:w="11906" w:h="16838"/>
          <w:pgMar w:top="1440" w:right="1800" w:bottom="1440" w:left="1800" w:header="851" w:footer="992" w:gutter="0"/>
          <w:pgNumType w:start="0"/>
          <w:cols w:space="425" w:num="1"/>
          <w:titlePg/>
          <w:docGrid w:type="lines" w:linePitch="312" w:charSpace="0"/>
        </w:sectPr>
      </w:pPr>
      <w:r>
        <w:rPr>
          <w:rFonts w:hint="eastAsia" w:ascii="Times New Roman" w:hAnsi="Times New Roman" w:eastAsia="宋体" w:cs="Times New Roman"/>
          <w:i/>
          <w:caps w:val="0"/>
          <w:sz w:val="22"/>
          <w:szCs w:val="22"/>
          <w:lang w:val="en-GB" w:eastAsia="zh-CN"/>
        </w:rPr>
        <w:t>——后接签字页——</w:t>
      </w:r>
    </w:p>
    <w:p>
      <w:pPr>
        <w:pStyle w:val="8"/>
        <w:pBdr>
          <w:bottom w:val="none" w:color="auto" w:sz="0" w:space="0"/>
        </w:pBdr>
        <w:rPr>
          <w:rFonts w:ascii="Times New Roman" w:hAnsi="Times New Roman" w:eastAsia="宋体" w:cs="Times New Roman"/>
          <w:i/>
          <w:caps w:val="0"/>
          <w:sz w:val="22"/>
          <w:szCs w:val="22"/>
          <w:lang w:val="en-GB" w:eastAsia="zh-CN"/>
        </w:rPr>
      </w:pPr>
    </w:p>
    <w:p>
      <w:pPr>
        <w:rPr>
          <w:rFonts w:ascii="Times New Roman" w:hAnsi="Times New Roman" w:eastAsia="宋体" w:cs="Times New Roman"/>
          <w:caps w:val="0"/>
          <w:sz w:val="22"/>
          <w:szCs w:val="22"/>
          <w:lang w:val="en-GB" w:eastAsia="zh-CN"/>
        </w:rPr>
      </w:pPr>
      <w:r>
        <w:rPr>
          <w:rFonts w:hint="eastAsia" w:ascii="Times New Roman" w:hAnsi="Times New Roman" w:eastAsia="宋体" w:cs="Times New Roman"/>
          <w:caps w:val="0"/>
          <w:sz w:val="22"/>
          <w:szCs w:val="22"/>
          <w:lang w:eastAsia="zh-CN"/>
        </w:rPr>
        <w:t>鉴此</w:t>
      </w:r>
      <w:r>
        <w:rPr>
          <w:rFonts w:ascii="Times New Roman" w:hAnsi="Times New Roman" w:eastAsia="宋体" w:cs="Times New Roman"/>
          <w:caps w:val="0"/>
          <w:sz w:val="22"/>
          <w:szCs w:val="22"/>
          <w:lang w:eastAsia="zh-CN"/>
        </w:rPr>
        <w:t>，本</w:t>
      </w:r>
      <w:r>
        <w:rPr>
          <w:rFonts w:hint="eastAsia" w:ascii="Times New Roman" w:hAnsi="Times New Roman" w:eastAsia="宋体" w:cs="Times New Roman"/>
          <w:caps w:val="0"/>
          <w:sz w:val="22"/>
          <w:szCs w:val="22"/>
          <w:lang w:eastAsia="zh-CN"/>
        </w:rPr>
        <w:t>合同</w:t>
      </w:r>
      <w:r>
        <w:rPr>
          <w:rFonts w:ascii="Times New Roman" w:hAnsi="Times New Roman" w:eastAsia="宋体" w:cs="Times New Roman"/>
          <w:caps w:val="0"/>
          <w:sz w:val="22"/>
          <w:szCs w:val="22"/>
          <w:lang w:eastAsia="zh-CN"/>
        </w:rPr>
        <w:t>双方特此于</w:t>
      </w:r>
      <w:r>
        <w:rPr>
          <w:rFonts w:hint="eastAsia"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年</w:t>
      </w:r>
      <w:r>
        <w:rPr>
          <w:rFonts w:hint="eastAsia"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月</w:t>
      </w:r>
      <w:r>
        <w:rPr>
          <w:rFonts w:hint="eastAsia" w:ascii="Times New Roman" w:hAnsi="Times New Roman" w:eastAsia="宋体" w:cs="Times New Roman"/>
          <w:caps w:val="0"/>
          <w:sz w:val="22"/>
          <w:szCs w:val="22"/>
          <w:u w:val="single"/>
          <w:lang w:eastAsia="zh-CN"/>
        </w:rPr>
        <w:t xml:space="preserve">      </w:t>
      </w:r>
      <w:r>
        <w:rPr>
          <w:rFonts w:ascii="Times New Roman" w:hAnsi="Times New Roman" w:eastAsia="宋体" w:cs="Times New Roman"/>
          <w:caps w:val="0"/>
          <w:sz w:val="22"/>
          <w:szCs w:val="22"/>
          <w:lang w:eastAsia="zh-CN"/>
        </w:rPr>
        <w:t>日正式</w:t>
      </w:r>
      <w:r>
        <w:rPr>
          <w:rFonts w:hint="eastAsia" w:ascii="Times New Roman" w:hAnsi="Times New Roman" w:eastAsia="宋体" w:cs="Times New Roman"/>
          <w:caps w:val="0"/>
          <w:sz w:val="22"/>
          <w:szCs w:val="22"/>
          <w:lang w:eastAsia="zh-CN"/>
        </w:rPr>
        <w:t>签</w:t>
      </w:r>
      <w:r>
        <w:rPr>
          <w:rFonts w:ascii="Times New Roman" w:hAnsi="Times New Roman" w:eastAsia="宋体" w:cs="Times New Roman"/>
          <w:caps w:val="0"/>
          <w:sz w:val="22"/>
          <w:szCs w:val="22"/>
          <w:lang w:eastAsia="zh-CN"/>
        </w:rPr>
        <w:t>署本</w:t>
      </w:r>
      <w:r>
        <w:rPr>
          <w:rFonts w:hint="eastAsia" w:ascii="Times New Roman" w:hAnsi="Times New Roman" w:eastAsia="宋体" w:cs="Times New Roman"/>
          <w:caps w:val="0"/>
          <w:sz w:val="22"/>
          <w:szCs w:val="22"/>
          <w:lang w:eastAsia="zh-CN"/>
        </w:rPr>
        <w:t>合同</w:t>
      </w:r>
      <w:r>
        <w:rPr>
          <w:rFonts w:ascii="Times New Roman" w:hAnsi="Times New Roman" w:eastAsia="宋体" w:cs="Times New Roman"/>
          <w:caps w:val="0"/>
          <w:sz w:val="22"/>
          <w:szCs w:val="22"/>
          <w:lang w:eastAsia="zh-CN"/>
        </w:rPr>
        <w:t>。</w:t>
      </w:r>
    </w:p>
    <w:p>
      <w:pPr>
        <w:adjustRightInd w:val="0"/>
        <w:snapToGrid w:val="0"/>
        <w:spacing w:after="240"/>
        <w:rPr>
          <w:rFonts w:ascii="Times New Roman" w:hAnsi="Times New Roman" w:eastAsia="宋体" w:cs="Times New Roman"/>
          <w:caps w:val="0"/>
          <w:sz w:val="22"/>
          <w:szCs w:val="22"/>
          <w:lang w:val="en-GB" w:eastAsia="zh-CN"/>
        </w:rPr>
      </w:pPr>
    </w:p>
    <w:p>
      <w:pPr>
        <w:adjustRightInd w:val="0"/>
        <w:snapToGrid w:val="0"/>
        <w:spacing w:after="240"/>
        <w:rPr>
          <w:rFonts w:ascii="Times New Roman" w:hAnsi="Times New Roman" w:eastAsia="宋体" w:cs="Times New Roman"/>
          <w:caps w:val="0"/>
          <w:sz w:val="22"/>
          <w:szCs w:val="22"/>
          <w:lang w:val="en-GB" w:eastAsia="zh-CN"/>
        </w:rPr>
      </w:pPr>
    </w:p>
    <w:tbl>
      <w:tblPr>
        <w:tblStyle w:val="13"/>
        <w:tblW w:w="8280" w:type="dxa"/>
        <w:tblInd w:w="0" w:type="dxa"/>
        <w:tblLayout w:type="fixed"/>
        <w:tblCellMar>
          <w:top w:w="0" w:type="dxa"/>
          <w:left w:w="0" w:type="dxa"/>
          <w:bottom w:w="0" w:type="dxa"/>
          <w:right w:w="0" w:type="dxa"/>
        </w:tblCellMar>
      </w:tblPr>
      <w:tblGrid>
        <w:gridCol w:w="3960"/>
        <w:gridCol w:w="4320"/>
      </w:tblGrid>
      <w:tr>
        <w:tblPrEx>
          <w:tblLayout w:type="fixed"/>
          <w:tblCellMar>
            <w:top w:w="0" w:type="dxa"/>
            <w:left w:w="0" w:type="dxa"/>
            <w:bottom w:w="0" w:type="dxa"/>
            <w:right w:w="0" w:type="dxa"/>
          </w:tblCellMar>
        </w:tblPrEx>
        <w:trPr>
          <w:trHeight w:val="990" w:hRule="atLeast"/>
        </w:trPr>
        <w:tc>
          <w:tcPr>
            <w:tcW w:w="3960" w:type="dxa"/>
          </w:tcPr>
          <w:p>
            <w:pPr>
              <w:adjustRightInd w:val="0"/>
              <w:snapToGrid w:val="0"/>
              <w:spacing w:after="240"/>
              <w:jc w:val="left"/>
              <w:rPr>
                <w:rFonts w:ascii="Times New Roman" w:hAnsi="Times New Roman" w:eastAsia="宋体" w:cs="Times New Roman"/>
                <w:b/>
                <w:caps w:val="0"/>
                <w:sz w:val="22"/>
                <w:szCs w:val="22"/>
                <w:lang w:eastAsia="zh-CN"/>
              </w:rPr>
            </w:pPr>
            <w:r>
              <w:rPr>
                <w:rFonts w:hint="eastAsia" w:ascii="Times New Roman" w:hAnsi="Times New Roman" w:eastAsia="宋体" w:cs="Times New Roman"/>
                <w:b/>
                <w:caps w:val="0"/>
                <w:sz w:val="22"/>
                <w:szCs w:val="22"/>
                <w:highlight w:val="yellow"/>
                <w:lang w:eastAsia="zh-CN"/>
              </w:rPr>
              <w:fldChar w:fldCharType="begin"/>
            </w:r>
            <w:r>
              <w:rPr>
                <w:rFonts w:hint="eastAsia" w:ascii="Times New Roman" w:hAnsi="Times New Roman" w:eastAsia="宋体" w:cs="Times New Roman"/>
                <w:b/>
                <w:caps w:val="0"/>
                <w:sz w:val="22"/>
                <w:szCs w:val="22"/>
                <w:highlight w:val="yellow"/>
                <w:lang w:eastAsia="zh-CN"/>
              </w:rPr>
              <w:instrText xml:space="preserve"> MERGEFIELD ${agreement["p1WfoeAndDomesticCompany"]["WFOEName"]} \* MERGEFORMAT </w:instrText>
            </w:r>
            <w:r>
              <w:rPr>
                <w:rFonts w:hint="eastAsia" w:ascii="Times New Roman" w:hAnsi="Times New Roman" w:eastAsia="宋体" w:cs="Times New Roman"/>
                <w:b/>
                <w:caps w:val="0"/>
                <w:sz w:val="22"/>
                <w:szCs w:val="22"/>
                <w:highlight w:val="yellow"/>
                <w:lang w:eastAsia="zh-CN"/>
              </w:rPr>
              <w:fldChar w:fldCharType="separate"/>
            </w:r>
            <w:r>
              <w:rPr>
                <w:rFonts w:hint="eastAsia" w:ascii="Times New Roman" w:hAnsi="Times New Roman" w:eastAsia="宋体" w:cs="Times New Roman"/>
                <w:b/>
                <w:caps w:val="0"/>
                <w:sz w:val="22"/>
                <w:szCs w:val="22"/>
                <w:highlight w:val="yellow"/>
                <w:lang w:eastAsia="zh-CN"/>
              </w:rPr>
              <w:t>«${agreement[»</w:t>
            </w:r>
            <w:r>
              <w:rPr>
                <w:rFonts w:hint="eastAsia" w:ascii="Times New Roman" w:hAnsi="Times New Roman" w:eastAsia="宋体" w:cs="Times New Roman"/>
                <w:b/>
                <w:caps w:val="0"/>
                <w:sz w:val="22"/>
                <w:szCs w:val="22"/>
                <w:highlight w:val="yellow"/>
                <w:lang w:eastAsia="zh-CN"/>
              </w:rPr>
              <w:fldChar w:fldCharType="end"/>
            </w:r>
            <w:r>
              <w:rPr>
                <w:rFonts w:hint="eastAsia" w:ascii="Times New Roman" w:hAnsi="Times New Roman" w:eastAsia="宋体" w:cs="Times New Roman"/>
                <w:b/>
                <w:caps w:val="0"/>
                <w:sz w:val="22"/>
                <w:szCs w:val="22"/>
                <w:lang w:eastAsia="zh-CN"/>
              </w:rPr>
              <w:t xml:space="preserve"> </w:t>
            </w:r>
            <w:r>
              <w:rPr>
                <w:rFonts w:ascii="Times New Roman" w:hAnsi="Times New Roman" w:eastAsia="宋体" w:cs="Times New Roman"/>
                <w:b/>
                <w:caps w:val="0"/>
                <w:sz w:val="22"/>
                <w:szCs w:val="22"/>
              </w:rPr>
              <w:t>(公章)</w:t>
            </w:r>
          </w:p>
          <w:p>
            <w:pPr>
              <w:pStyle w:val="16"/>
              <w:tabs>
                <w:tab w:val="clear" w:pos="864"/>
              </w:tabs>
              <w:adjustRightInd w:val="0"/>
              <w:snapToGrid w:val="0"/>
              <w:spacing w:after="240" w:line="240" w:lineRule="auto"/>
              <w:ind w:left="0" w:firstLine="0"/>
              <w:jc w:val="left"/>
              <w:rPr>
                <w:rFonts w:ascii="Times New Roman" w:hAnsi="Times New Roman" w:eastAsia="宋体" w:cs="Times New Roman"/>
                <w:b/>
                <w:caps w:val="0"/>
                <w:lang w:eastAsia="zh-CN"/>
              </w:rPr>
            </w:pPr>
            <w:r>
              <w:rPr>
                <w:rFonts w:hint="eastAsia" w:ascii="Times New Roman" w:hAnsi="Times New Roman" w:eastAsia="宋体" w:cs="Times New Roman"/>
                <w:b/>
                <w:caps w:val="0"/>
                <w:lang w:eastAsia="zh-CN"/>
              </w:rPr>
              <w:t>法定代表人：</w:t>
            </w:r>
          </w:p>
          <w:p>
            <w:pPr>
              <w:adjustRightInd w:val="0"/>
              <w:snapToGrid w:val="0"/>
              <w:spacing w:after="240"/>
              <w:jc w:val="left"/>
              <w:rPr>
                <w:rFonts w:ascii="Times New Roman" w:hAnsi="Times New Roman" w:eastAsia="宋体" w:cs="Times New Roman"/>
                <w:b/>
                <w:caps w:val="0"/>
                <w:sz w:val="22"/>
                <w:szCs w:val="22"/>
                <w:lang w:eastAsia="zh-CN"/>
              </w:rPr>
            </w:pPr>
          </w:p>
        </w:tc>
        <w:tc>
          <w:tcPr>
            <w:tcW w:w="4320" w:type="dxa"/>
          </w:tcPr>
          <w:p>
            <w:pPr>
              <w:pStyle w:val="16"/>
              <w:tabs>
                <w:tab w:val="clear" w:pos="864"/>
              </w:tabs>
              <w:adjustRightInd w:val="0"/>
              <w:snapToGrid w:val="0"/>
              <w:spacing w:after="240" w:line="240" w:lineRule="auto"/>
              <w:ind w:left="105" w:leftChars="50" w:firstLine="110" w:firstLineChars="50"/>
              <w:jc w:val="left"/>
              <w:rPr>
                <w:rFonts w:ascii="Times New Roman" w:hAnsi="Times New Roman" w:eastAsia="宋体" w:cs="Times New Roman"/>
                <w:b/>
                <w:caps w:val="0"/>
                <w:lang w:eastAsia="zh-CN"/>
              </w:rPr>
            </w:pPr>
            <w:r>
              <w:rPr>
                <w:rFonts w:hint="eastAsia" w:ascii="Times New Roman" w:hAnsi="Times New Roman" w:eastAsia="宋体" w:cs="Times New Roman"/>
                <w:b/>
                <w:caps w:val="0"/>
                <w:lang w:eastAsia="zh-CN"/>
              </w:rPr>
              <w:t>员工：</w:t>
            </w:r>
          </w:p>
          <w:p>
            <w:pPr>
              <w:pStyle w:val="16"/>
              <w:tabs>
                <w:tab w:val="clear" w:pos="864"/>
              </w:tabs>
              <w:adjustRightInd w:val="0"/>
              <w:snapToGrid w:val="0"/>
              <w:spacing w:after="240" w:line="240" w:lineRule="auto"/>
              <w:ind w:left="105" w:leftChars="50" w:firstLine="110" w:firstLineChars="50"/>
              <w:jc w:val="left"/>
              <w:rPr>
                <w:rFonts w:ascii="Times New Roman" w:hAnsi="Times New Roman" w:eastAsia="宋体" w:cs="Times New Roman"/>
                <w:b/>
                <w:caps w:val="0"/>
              </w:rPr>
            </w:pPr>
            <w:r>
              <w:rPr>
                <w:rFonts w:ascii="Times New Roman" w:hAnsi="Times New Roman" w:eastAsia="宋体" w:cs="Times New Roman"/>
                <w:b/>
                <w:caps w:val="0"/>
                <w:highlight w:val="yellow"/>
                <w:lang w:val="en-GB" w:eastAsia="zh-CN"/>
              </w:rPr>
              <w:fldChar w:fldCharType="begin"/>
            </w:r>
            <w:r>
              <w:rPr>
                <w:rFonts w:ascii="Times New Roman" w:hAnsi="Times New Roman" w:eastAsia="宋体" w:cs="Times New Roman"/>
                <w:b/>
                <w:caps w:val="0"/>
                <w:highlight w:val="yellow"/>
                <w:lang w:val="en-GB" w:eastAsia="zh-CN"/>
              </w:rPr>
              <w:instrText xml:space="preserve"> MERGEFIELD ${map["laborName"]} \* MERGEFORMAT </w:instrText>
            </w:r>
            <w:r>
              <w:rPr>
                <w:rFonts w:ascii="Times New Roman" w:hAnsi="Times New Roman" w:eastAsia="宋体" w:cs="Times New Roman"/>
                <w:b/>
                <w:caps w:val="0"/>
                <w:highlight w:val="yellow"/>
                <w:lang w:val="en-GB" w:eastAsia="zh-CN"/>
              </w:rPr>
              <w:fldChar w:fldCharType="separate"/>
            </w:r>
            <w:r>
              <w:rPr>
                <w:rFonts w:ascii="Times New Roman" w:hAnsi="Times New Roman" w:eastAsia="宋体" w:cs="Times New Roman"/>
                <w:b/>
                <w:caps w:val="0"/>
                <w:highlight w:val="yellow"/>
                <w:lang w:val="en-GB" w:eastAsia="zh-CN"/>
              </w:rPr>
              <w:t>«${map[»</w:t>
            </w:r>
            <w:r>
              <w:rPr>
                <w:rFonts w:ascii="Times New Roman" w:hAnsi="Times New Roman" w:eastAsia="宋体" w:cs="Times New Roman"/>
                <w:b/>
                <w:caps w:val="0"/>
                <w:highlight w:val="yellow"/>
                <w:lang w:val="en-GB" w:eastAsia="zh-CN"/>
              </w:rPr>
              <w:fldChar w:fldCharType="end"/>
            </w:r>
            <w:r>
              <w:rPr>
                <w:rFonts w:ascii="Times New Roman" w:hAnsi="Times New Roman" w:eastAsia="宋体" w:cs="Times New Roman"/>
                <w:b/>
                <w:caps w:val="0"/>
                <w:lang w:val="en-GB" w:eastAsia="zh-CN"/>
              </w:rPr>
              <w:t xml:space="preserve"> (</w:t>
            </w:r>
            <w:r>
              <w:rPr>
                <w:rFonts w:ascii="Times New Roman" w:hAnsi="Times New Roman" w:eastAsia="宋体" w:cs="Times New Roman"/>
                <w:b/>
                <w:caps w:val="0"/>
              </w:rPr>
              <w:t>先生/女士）</w:t>
            </w:r>
          </w:p>
        </w:tc>
      </w:tr>
      <w:tr>
        <w:tblPrEx>
          <w:tblLayout w:type="fixed"/>
          <w:tblCellMar>
            <w:top w:w="0" w:type="dxa"/>
            <w:left w:w="0" w:type="dxa"/>
            <w:bottom w:w="0" w:type="dxa"/>
            <w:right w:w="0" w:type="dxa"/>
          </w:tblCellMar>
        </w:tblPrEx>
        <w:trPr>
          <w:trHeight w:val="6678" w:hRule="atLeast"/>
        </w:trPr>
        <w:tc>
          <w:tcPr>
            <w:tcW w:w="3960" w:type="dxa"/>
          </w:tcPr>
          <w:p>
            <w:pPr>
              <w:pStyle w:val="16"/>
              <w:tabs>
                <w:tab w:val="clear" w:pos="864"/>
              </w:tabs>
              <w:adjustRightInd w:val="0"/>
              <w:snapToGrid w:val="0"/>
              <w:spacing w:after="240" w:line="240" w:lineRule="auto"/>
              <w:ind w:left="0" w:firstLine="0"/>
              <w:rPr>
                <w:rFonts w:ascii="Times New Roman" w:hAnsi="Times New Roman" w:eastAsia="宋体" w:cs="Times New Roman"/>
                <w:caps w:val="0"/>
                <w:lang w:val="en-GB" w:eastAsia="zh-CN"/>
              </w:rPr>
            </w:pPr>
            <w:r>
              <w:rPr>
                <w:rFonts w:ascii="Times New Roman" w:hAnsi="Times New Roman" w:eastAsia="宋体" w:cs="Times New Roman"/>
                <w:caps w:val="0"/>
              </w:rPr>
              <w:t>签名</w:t>
            </w:r>
            <w:r>
              <w:rPr>
                <w:rFonts w:ascii="Times New Roman" w:hAnsi="Times New Roman" w:eastAsia="宋体" w:cs="Times New Roman"/>
                <w:caps w:val="0"/>
                <w:lang w:eastAsia="zh-CN"/>
              </w:rPr>
              <w:t>：</w:t>
            </w:r>
            <w:r>
              <w:rPr>
                <w:rFonts w:ascii="Times New Roman" w:hAnsi="Times New Roman" w:eastAsia="宋体" w:cs="Times New Roman"/>
                <w:caps w:val="0"/>
                <w:lang w:val="en-GB"/>
              </w:rPr>
              <w:t>______________________</w:t>
            </w:r>
          </w:p>
          <w:p>
            <w:pPr>
              <w:pStyle w:val="16"/>
              <w:tabs>
                <w:tab w:val="clear" w:pos="864"/>
              </w:tabs>
              <w:adjustRightInd w:val="0"/>
              <w:snapToGrid w:val="0"/>
              <w:spacing w:after="240" w:line="240" w:lineRule="auto"/>
              <w:ind w:left="0" w:firstLine="0"/>
              <w:jc w:val="left"/>
              <w:rPr>
                <w:rFonts w:ascii="Times New Roman" w:hAnsi="Times New Roman" w:eastAsia="宋体" w:cs="Times New Roman"/>
                <w:caps w:val="0"/>
                <w:lang w:eastAsia="zh-CN"/>
              </w:rPr>
            </w:pPr>
          </w:p>
        </w:tc>
        <w:tc>
          <w:tcPr>
            <w:tcW w:w="4320" w:type="dxa"/>
          </w:tcPr>
          <w:p>
            <w:pPr>
              <w:pStyle w:val="16"/>
              <w:tabs>
                <w:tab w:val="clear" w:pos="864"/>
              </w:tabs>
              <w:adjustRightInd w:val="0"/>
              <w:snapToGrid w:val="0"/>
              <w:spacing w:after="240" w:line="240" w:lineRule="auto"/>
              <w:ind w:left="0" w:firstLine="220" w:firstLineChars="100"/>
              <w:rPr>
                <w:rFonts w:ascii="Times New Roman" w:hAnsi="Times New Roman" w:eastAsia="宋体" w:cs="Times New Roman"/>
                <w:caps w:val="0"/>
                <w:lang w:val="en-GB" w:eastAsia="zh-CN"/>
              </w:rPr>
            </w:pPr>
            <w:r>
              <w:rPr>
                <w:rFonts w:ascii="Times New Roman" w:hAnsi="Times New Roman" w:eastAsia="宋体" w:cs="Times New Roman"/>
                <w:caps w:val="0"/>
                <w:lang w:val="en-GB" w:eastAsia="zh-CN"/>
              </w:rPr>
              <w:t>签名：</w:t>
            </w:r>
            <w:r>
              <w:rPr>
                <w:rFonts w:ascii="Times New Roman" w:hAnsi="Times New Roman" w:eastAsia="宋体" w:cs="Times New Roman"/>
                <w:caps w:val="0"/>
                <w:lang w:val="en-GB"/>
              </w:rPr>
              <w:t>______________________</w:t>
            </w:r>
          </w:p>
        </w:tc>
      </w:tr>
    </w:tbl>
    <w:p>
      <w:pPr>
        <w:rPr>
          <w:rFonts w:ascii="Times New Roman" w:hAnsi="Times New Roman" w:eastAsia="宋体" w:cs="Times New Roman"/>
          <w:caps w:val="0"/>
          <w:lang w:eastAsia="zh-CN"/>
        </w:rPr>
      </w:pPr>
    </w:p>
    <w:sectPr>
      <w:headerReference r:id="rId7" w:type="first"/>
      <w:footerReference r:id="rId8"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ingLiU">
    <w:panose1 w:val="02020509000000000000"/>
    <w:charset w:val="88"/>
    <w:family w:val="modern"/>
    <w:pitch w:val="default"/>
    <w:sig w:usb0="A00002FF" w:usb1="28CFFCFA"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5</w:t>
    </w:r>
    <w: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eastAsia="宋体"/>
        <w:sz w:val="20"/>
        <w:szCs w:val="20"/>
        <w:lang w:eastAsia="zh-CN"/>
      </w:rPr>
      <w:t>《劳动合同书》签字页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right="60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7EB"/>
    <w:multiLevelType w:val="multilevel"/>
    <w:tmpl w:val="01F077EB"/>
    <w:lvl w:ilvl="0" w:tentative="0">
      <w:start w:val="7"/>
      <w:numFmt w:val="decimal"/>
      <w:lvlText w:val="%1"/>
      <w:lvlJc w:val="left"/>
      <w:pPr>
        <w:tabs>
          <w:tab w:val="left" w:pos="453"/>
        </w:tabs>
        <w:ind w:left="453" w:hanging="453"/>
      </w:pPr>
      <w:rPr>
        <w:rFonts w:hint="default"/>
      </w:rPr>
    </w:lvl>
    <w:lvl w:ilvl="1" w:tentative="0">
      <w:start w:val="5"/>
      <w:numFmt w:val="decimal"/>
      <w:lvlText w:val="%1.1"/>
      <w:lvlJc w:val="left"/>
      <w:pPr>
        <w:tabs>
          <w:tab w:val="left" w:pos="453"/>
        </w:tabs>
        <w:ind w:left="453" w:hanging="453"/>
      </w:pPr>
      <w:rPr>
        <w:rFonts w:hint="default"/>
      </w:rPr>
    </w:lvl>
    <w:lvl w:ilvl="2" w:tentative="0">
      <w:start w:val="2"/>
      <w:numFmt w:val="none"/>
      <w:lvlText w:val="7.5.1"/>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09BF275C"/>
    <w:multiLevelType w:val="multilevel"/>
    <w:tmpl w:val="09BF275C"/>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D193CE9"/>
    <w:multiLevelType w:val="multilevel"/>
    <w:tmpl w:val="0D193CE9"/>
    <w:lvl w:ilvl="0" w:tentative="0">
      <w:start w:val="1"/>
      <w:numFmt w:val="lowerRoman"/>
      <w:lvlText w:val="(%1)"/>
      <w:lvlJc w:val="left"/>
      <w:pPr>
        <w:tabs>
          <w:tab w:val="left" w:pos="1440"/>
        </w:tabs>
        <w:ind w:left="1440" w:hanging="360"/>
      </w:pPr>
      <w:rPr>
        <w:rFonts w:hint="eastAsia"/>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3">
    <w:nsid w:val="24917AE8"/>
    <w:multiLevelType w:val="multilevel"/>
    <w:tmpl w:val="24917AE8"/>
    <w:lvl w:ilvl="0" w:tentative="0">
      <w:start w:val="1"/>
      <w:numFmt w:val="lowerRoman"/>
      <w:lvlText w:val="(%1)"/>
      <w:lvlJc w:val="left"/>
      <w:pPr>
        <w:tabs>
          <w:tab w:val="left" w:pos="1440"/>
        </w:tabs>
        <w:ind w:left="1440" w:hanging="72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4">
    <w:nsid w:val="2B366619"/>
    <w:multiLevelType w:val="multilevel"/>
    <w:tmpl w:val="2B366619"/>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2D7E66BD"/>
    <w:multiLevelType w:val="multilevel"/>
    <w:tmpl w:val="2D7E66BD"/>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DE31CBD"/>
    <w:multiLevelType w:val="multilevel"/>
    <w:tmpl w:val="2DE31CBD"/>
    <w:lvl w:ilvl="0" w:tentative="0">
      <w:start w:val="1"/>
      <w:numFmt w:val="decimal"/>
      <w:lvlText w:val="%1."/>
      <w:lvlJc w:val="left"/>
      <w:pPr>
        <w:tabs>
          <w:tab w:val="left" w:pos="0"/>
        </w:tabs>
        <w:ind w:left="360" w:hanging="360"/>
      </w:pPr>
      <w:rPr>
        <w:rFonts w:hint="eastAsia"/>
      </w:rPr>
    </w:lvl>
    <w:lvl w:ilvl="1" w:tentative="0">
      <w:start w:val="1"/>
      <w:numFmt w:val="decimal"/>
      <w:lvlText w:val="%1.%2"/>
      <w:lvlJc w:val="left"/>
      <w:pPr>
        <w:tabs>
          <w:tab w:val="left" w:pos="792"/>
        </w:tabs>
        <w:ind w:left="792" w:hanging="432"/>
      </w:pPr>
      <w:rPr>
        <w:rFonts w:hint="eastAsia"/>
      </w:rPr>
    </w:lvl>
    <w:lvl w:ilvl="2" w:tentative="0">
      <w:start w:val="1"/>
      <w:numFmt w:val="decimal"/>
      <w:lvlText w:val="%1.%2.%3"/>
      <w:lvlJc w:val="left"/>
      <w:pPr>
        <w:tabs>
          <w:tab w:val="left" w:pos="1224"/>
        </w:tabs>
        <w:ind w:left="1224" w:hanging="504"/>
      </w:pPr>
      <w:rPr>
        <w:rFonts w:hint="eastAsia"/>
        <w:lang w:val="en-US"/>
      </w:rPr>
    </w:lvl>
    <w:lvl w:ilvl="3" w:tentative="0">
      <w:start w:val="1"/>
      <w:numFmt w:val="decimal"/>
      <w:lvlText w:val="%1.%2.%3.%4."/>
      <w:lvlJc w:val="left"/>
      <w:pPr>
        <w:tabs>
          <w:tab w:val="left" w:pos="1800"/>
        </w:tabs>
        <w:ind w:left="1728" w:hanging="648"/>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7">
    <w:nsid w:val="3691126E"/>
    <w:multiLevelType w:val="multilevel"/>
    <w:tmpl w:val="3691126E"/>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4FF41199"/>
    <w:multiLevelType w:val="multilevel"/>
    <w:tmpl w:val="4FF41199"/>
    <w:lvl w:ilvl="0" w:tentative="0">
      <w:start w:val="1"/>
      <w:numFmt w:val="decimal"/>
      <w:lvlText w:val="%1."/>
      <w:lvlJc w:val="left"/>
      <w:pPr>
        <w:tabs>
          <w:tab w:val="left" w:pos="720"/>
        </w:tabs>
        <w:ind w:left="720" w:hanging="720"/>
      </w:pPr>
      <w:rPr>
        <w:rFonts w:hint="default" w:ascii="Times New Roman" w:hAnsi="Times New Roman" w:cs="Times New Roman"/>
        <w:b/>
        <w:i w:val="0"/>
        <w:sz w:val="22"/>
      </w:rPr>
    </w:lvl>
    <w:lvl w:ilvl="1" w:tentative="0">
      <w:start w:val="1"/>
      <w:numFmt w:val="decimal"/>
      <w:pStyle w:val="2"/>
      <w:lvlText w:val="%1.%2"/>
      <w:lvlJc w:val="left"/>
      <w:pPr>
        <w:tabs>
          <w:tab w:val="left" w:pos="720"/>
        </w:tabs>
        <w:ind w:left="720" w:hanging="720"/>
      </w:pPr>
      <w:rPr>
        <w:rFonts w:hint="default" w:ascii="Times New Roman" w:hAnsi="Times New Roman" w:cs="Times New Roman"/>
        <w:b w:val="0"/>
        <w:i w:val="0"/>
        <w:sz w:val="22"/>
      </w:rPr>
    </w:lvl>
    <w:lvl w:ilvl="2" w:tentative="0">
      <w:start w:val="1"/>
      <w:numFmt w:val="decimal"/>
      <w:lvlText w:val="%1.%2.%3"/>
      <w:lvlJc w:val="left"/>
      <w:pPr>
        <w:tabs>
          <w:tab w:val="left" w:pos="720"/>
        </w:tabs>
        <w:ind w:left="720" w:hanging="720"/>
      </w:pPr>
      <w:rPr>
        <w:rFonts w:hint="default" w:ascii="Arial" w:hAnsi="Arial" w:cs="Times New Roman"/>
        <w:b/>
        <w:i w:val="0"/>
        <w:sz w:val="19"/>
      </w:rPr>
    </w:lvl>
    <w:lvl w:ilvl="3" w:tentative="0">
      <w:start w:val="1"/>
      <w:numFmt w:val="lowerLetter"/>
      <w:lvlText w:val="(%4)"/>
      <w:lvlJc w:val="left"/>
      <w:pPr>
        <w:tabs>
          <w:tab w:val="left" w:pos="720"/>
        </w:tabs>
        <w:ind w:left="720" w:hanging="720"/>
      </w:pPr>
    </w:lvl>
    <w:lvl w:ilvl="4" w:tentative="0">
      <w:start w:val="1"/>
      <w:numFmt w:val="lowerRoman"/>
      <w:lvlText w:val="(%5)"/>
      <w:lvlJc w:val="left"/>
      <w:pPr>
        <w:tabs>
          <w:tab w:val="left" w:pos="1440"/>
        </w:tabs>
        <w:ind w:left="1440" w:hanging="720"/>
      </w:pPr>
    </w:lvl>
    <w:lvl w:ilvl="5" w:tentative="0">
      <w:start w:val="1"/>
      <w:numFmt w:val="upperLetter"/>
      <w:lvlText w:val="%6."/>
      <w:lvlJc w:val="left"/>
      <w:pPr>
        <w:tabs>
          <w:tab w:val="left" w:pos="2160"/>
        </w:tabs>
        <w:ind w:left="2160" w:hanging="720"/>
      </w:pPr>
    </w:lvl>
    <w:lvl w:ilvl="6" w:tentative="0">
      <w:start w:val="1"/>
      <w:numFmt w:val="upperRoman"/>
      <w:lvlText w:val="%7."/>
      <w:lvlJc w:val="left"/>
      <w:pPr>
        <w:tabs>
          <w:tab w:val="left" w:pos="2880"/>
        </w:tabs>
        <w:ind w:left="2880" w:hanging="720"/>
      </w:pPr>
    </w:lvl>
    <w:lvl w:ilvl="7" w:tentative="0">
      <w:start w:val="1"/>
      <w:numFmt w:val="decimal"/>
      <w:lvlText w:val="(%8)"/>
      <w:lvlJc w:val="left"/>
      <w:pPr>
        <w:tabs>
          <w:tab w:val="left" w:pos="3600"/>
        </w:tabs>
        <w:ind w:left="3600" w:hanging="720"/>
      </w:pPr>
    </w:lvl>
    <w:lvl w:ilvl="8" w:tentative="0">
      <w:start w:val="1"/>
      <w:numFmt w:val="decimal"/>
      <w:lvlText w:val="%9."/>
      <w:lvlJc w:val="left"/>
      <w:pPr>
        <w:tabs>
          <w:tab w:val="left" w:pos="4321"/>
        </w:tabs>
        <w:ind w:left="4321" w:hanging="721"/>
      </w:pPr>
    </w:lvl>
  </w:abstractNum>
  <w:abstractNum w:abstractNumId="9">
    <w:nsid w:val="73D87D62"/>
    <w:multiLevelType w:val="multilevel"/>
    <w:tmpl w:val="73D87D62"/>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9"/>
  </w:num>
  <w:num w:numId="6">
    <w:abstractNumId w:val="1"/>
  </w:num>
  <w:num w:numId="7">
    <w:abstractNumId w:val="5"/>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1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A1"/>
    <w:rsid w:val="00000521"/>
    <w:rsid w:val="0001078C"/>
    <w:rsid w:val="000174C9"/>
    <w:rsid w:val="00020C62"/>
    <w:rsid w:val="00030834"/>
    <w:rsid w:val="00037CF7"/>
    <w:rsid w:val="0004328B"/>
    <w:rsid w:val="00053694"/>
    <w:rsid w:val="000634FE"/>
    <w:rsid w:val="00076723"/>
    <w:rsid w:val="00082F64"/>
    <w:rsid w:val="000858B5"/>
    <w:rsid w:val="0008751D"/>
    <w:rsid w:val="000917AC"/>
    <w:rsid w:val="000A2E7C"/>
    <w:rsid w:val="000B1A3D"/>
    <w:rsid w:val="000B62CE"/>
    <w:rsid w:val="000E6D6A"/>
    <w:rsid w:val="000E7804"/>
    <w:rsid w:val="000F41FB"/>
    <w:rsid w:val="000F56E8"/>
    <w:rsid w:val="000F694D"/>
    <w:rsid w:val="00110DAE"/>
    <w:rsid w:val="00125781"/>
    <w:rsid w:val="00135ED0"/>
    <w:rsid w:val="00142240"/>
    <w:rsid w:val="00142BCE"/>
    <w:rsid w:val="001440A4"/>
    <w:rsid w:val="0014570A"/>
    <w:rsid w:val="001531EF"/>
    <w:rsid w:val="00164F3C"/>
    <w:rsid w:val="001664EA"/>
    <w:rsid w:val="0016669E"/>
    <w:rsid w:val="0017224C"/>
    <w:rsid w:val="00175B38"/>
    <w:rsid w:val="00177D41"/>
    <w:rsid w:val="00177E5B"/>
    <w:rsid w:val="00183609"/>
    <w:rsid w:val="001908A4"/>
    <w:rsid w:val="001C2D7D"/>
    <w:rsid w:val="001C3486"/>
    <w:rsid w:val="001C3903"/>
    <w:rsid w:val="001C41F1"/>
    <w:rsid w:val="001C7032"/>
    <w:rsid w:val="001D2104"/>
    <w:rsid w:val="001D7E88"/>
    <w:rsid w:val="001E31A1"/>
    <w:rsid w:val="001E713D"/>
    <w:rsid w:val="001E7958"/>
    <w:rsid w:val="001F5052"/>
    <w:rsid w:val="002046B3"/>
    <w:rsid w:val="00212DBB"/>
    <w:rsid w:val="00224272"/>
    <w:rsid w:val="00240559"/>
    <w:rsid w:val="00250525"/>
    <w:rsid w:val="00265320"/>
    <w:rsid w:val="002918D7"/>
    <w:rsid w:val="00291BC4"/>
    <w:rsid w:val="002A5324"/>
    <w:rsid w:val="002B0DCA"/>
    <w:rsid w:val="002B16DE"/>
    <w:rsid w:val="002B254A"/>
    <w:rsid w:val="002C4345"/>
    <w:rsid w:val="002C6C6B"/>
    <w:rsid w:val="002D4551"/>
    <w:rsid w:val="002D6636"/>
    <w:rsid w:val="002E7D4C"/>
    <w:rsid w:val="002F6DB5"/>
    <w:rsid w:val="003065DF"/>
    <w:rsid w:val="003078E6"/>
    <w:rsid w:val="00315D57"/>
    <w:rsid w:val="00320FEA"/>
    <w:rsid w:val="00322CD1"/>
    <w:rsid w:val="00330EB6"/>
    <w:rsid w:val="003461AB"/>
    <w:rsid w:val="00362D87"/>
    <w:rsid w:val="00366060"/>
    <w:rsid w:val="00382A52"/>
    <w:rsid w:val="00382C0C"/>
    <w:rsid w:val="00384369"/>
    <w:rsid w:val="0038464A"/>
    <w:rsid w:val="00384A5E"/>
    <w:rsid w:val="00392349"/>
    <w:rsid w:val="003974AD"/>
    <w:rsid w:val="003A752A"/>
    <w:rsid w:val="003B2243"/>
    <w:rsid w:val="003C1AE4"/>
    <w:rsid w:val="003C203E"/>
    <w:rsid w:val="003C5DB8"/>
    <w:rsid w:val="003C70C7"/>
    <w:rsid w:val="003C770F"/>
    <w:rsid w:val="003D3C91"/>
    <w:rsid w:val="003D758D"/>
    <w:rsid w:val="003D7B73"/>
    <w:rsid w:val="003E7819"/>
    <w:rsid w:val="003E7975"/>
    <w:rsid w:val="00405785"/>
    <w:rsid w:val="00415D5E"/>
    <w:rsid w:val="00420742"/>
    <w:rsid w:val="00420C73"/>
    <w:rsid w:val="004219DA"/>
    <w:rsid w:val="00440D5B"/>
    <w:rsid w:val="00441DF6"/>
    <w:rsid w:val="00446135"/>
    <w:rsid w:val="004520F9"/>
    <w:rsid w:val="00461BB5"/>
    <w:rsid w:val="0047103B"/>
    <w:rsid w:val="004745C4"/>
    <w:rsid w:val="00481FB6"/>
    <w:rsid w:val="00487934"/>
    <w:rsid w:val="004979C8"/>
    <w:rsid w:val="004C37F6"/>
    <w:rsid w:val="004C42CC"/>
    <w:rsid w:val="004E3F59"/>
    <w:rsid w:val="004E4F03"/>
    <w:rsid w:val="004F026C"/>
    <w:rsid w:val="004F1774"/>
    <w:rsid w:val="004F3B4D"/>
    <w:rsid w:val="005009B3"/>
    <w:rsid w:val="00512212"/>
    <w:rsid w:val="0051597F"/>
    <w:rsid w:val="00517589"/>
    <w:rsid w:val="00537C0B"/>
    <w:rsid w:val="00557F43"/>
    <w:rsid w:val="00561B81"/>
    <w:rsid w:val="00562D16"/>
    <w:rsid w:val="00575CF6"/>
    <w:rsid w:val="0058017E"/>
    <w:rsid w:val="00587684"/>
    <w:rsid w:val="005A4C79"/>
    <w:rsid w:val="005A73E3"/>
    <w:rsid w:val="005B0689"/>
    <w:rsid w:val="005C70F9"/>
    <w:rsid w:val="005D55E1"/>
    <w:rsid w:val="005E192A"/>
    <w:rsid w:val="005E6EBA"/>
    <w:rsid w:val="00600DF7"/>
    <w:rsid w:val="00605001"/>
    <w:rsid w:val="0060641C"/>
    <w:rsid w:val="006117FA"/>
    <w:rsid w:val="00612C21"/>
    <w:rsid w:val="0061344E"/>
    <w:rsid w:val="00613779"/>
    <w:rsid w:val="006158C0"/>
    <w:rsid w:val="00622613"/>
    <w:rsid w:val="006241A1"/>
    <w:rsid w:val="0063031C"/>
    <w:rsid w:val="00633006"/>
    <w:rsid w:val="00636610"/>
    <w:rsid w:val="00637F6C"/>
    <w:rsid w:val="00640769"/>
    <w:rsid w:val="006510FB"/>
    <w:rsid w:val="0066046A"/>
    <w:rsid w:val="006653E0"/>
    <w:rsid w:val="0066777F"/>
    <w:rsid w:val="00676ADF"/>
    <w:rsid w:val="0068676E"/>
    <w:rsid w:val="00691009"/>
    <w:rsid w:val="00691E2F"/>
    <w:rsid w:val="006A1871"/>
    <w:rsid w:val="006A76EC"/>
    <w:rsid w:val="006C21C3"/>
    <w:rsid w:val="006E46B9"/>
    <w:rsid w:val="006E63C6"/>
    <w:rsid w:val="006F5FD9"/>
    <w:rsid w:val="00703311"/>
    <w:rsid w:val="00707606"/>
    <w:rsid w:val="00717CFE"/>
    <w:rsid w:val="00722E26"/>
    <w:rsid w:val="0072323B"/>
    <w:rsid w:val="007250AD"/>
    <w:rsid w:val="00740689"/>
    <w:rsid w:val="00740D92"/>
    <w:rsid w:val="00752EC1"/>
    <w:rsid w:val="007750D1"/>
    <w:rsid w:val="00776F96"/>
    <w:rsid w:val="00784CFC"/>
    <w:rsid w:val="00791E0A"/>
    <w:rsid w:val="0079227A"/>
    <w:rsid w:val="00794A24"/>
    <w:rsid w:val="007976B7"/>
    <w:rsid w:val="007A119E"/>
    <w:rsid w:val="007B0CF0"/>
    <w:rsid w:val="007B2697"/>
    <w:rsid w:val="007B3F1D"/>
    <w:rsid w:val="007B4109"/>
    <w:rsid w:val="007C153A"/>
    <w:rsid w:val="007D586C"/>
    <w:rsid w:val="007E0955"/>
    <w:rsid w:val="007F112F"/>
    <w:rsid w:val="007F1B2D"/>
    <w:rsid w:val="008014F2"/>
    <w:rsid w:val="00802CD3"/>
    <w:rsid w:val="00805A31"/>
    <w:rsid w:val="0080730A"/>
    <w:rsid w:val="00815F80"/>
    <w:rsid w:val="00830054"/>
    <w:rsid w:val="008311C1"/>
    <w:rsid w:val="00833C23"/>
    <w:rsid w:val="00840753"/>
    <w:rsid w:val="008522AE"/>
    <w:rsid w:val="008617F6"/>
    <w:rsid w:val="00863CF5"/>
    <w:rsid w:val="00866002"/>
    <w:rsid w:val="00870B8A"/>
    <w:rsid w:val="00870F71"/>
    <w:rsid w:val="0087410C"/>
    <w:rsid w:val="00880E4E"/>
    <w:rsid w:val="008818BC"/>
    <w:rsid w:val="00886710"/>
    <w:rsid w:val="00892B49"/>
    <w:rsid w:val="00894504"/>
    <w:rsid w:val="008969AA"/>
    <w:rsid w:val="008A262B"/>
    <w:rsid w:val="008A389D"/>
    <w:rsid w:val="008A39A5"/>
    <w:rsid w:val="008B070E"/>
    <w:rsid w:val="008D0111"/>
    <w:rsid w:val="008D1374"/>
    <w:rsid w:val="008D5480"/>
    <w:rsid w:val="008D6689"/>
    <w:rsid w:val="008E3144"/>
    <w:rsid w:val="008E3A0F"/>
    <w:rsid w:val="008E5961"/>
    <w:rsid w:val="008F6825"/>
    <w:rsid w:val="00901D50"/>
    <w:rsid w:val="00925FAB"/>
    <w:rsid w:val="00927B13"/>
    <w:rsid w:val="0094781F"/>
    <w:rsid w:val="00950566"/>
    <w:rsid w:val="00952848"/>
    <w:rsid w:val="00960BEE"/>
    <w:rsid w:val="00971BC2"/>
    <w:rsid w:val="009726F6"/>
    <w:rsid w:val="009806EC"/>
    <w:rsid w:val="0098710B"/>
    <w:rsid w:val="009934FD"/>
    <w:rsid w:val="009975A4"/>
    <w:rsid w:val="009A03C0"/>
    <w:rsid w:val="009A0D7A"/>
    <w:rsid w:val="009A187B"/>
    <w:rsid w:val="009A22F0"/>
    <w:rsid w:val="009B039C"/>
    <w:rsid w:val="009B5BB7"/>
    <w:rsid w:val="009B5E85"/>
    <w:rsid w:val="009B7A8D"/>
    <w:rsid w:val="009D42C3"/>
    <w:rsid w:val="009F1152"/>
    <w:rsid w:val="009F37C5"/>
    <w:rsid w:val="009F5194"/>
    <w:rsid w:val="009F7CAE"/>
    <w:rsid w:val="00A0385B"/>
    <w:rsid w:val="00A04AA5"/>
    <w:rsid w:val="00A06C3C"/>
    <w:rsid w:val="00A15A97"/>
    <w:rsid w:val="00A20D84"/>
    <w:rsid w:val="00A32617"/>
    <w:rsid w:val="00A36599"/>
    <w:rsid w:val="00A36DF1"/>
    <w:rsid w:val="00A44885"/>
    <w:rsid w:val="00A44C8B"/>
    <w:rsid w:val="00A54662"/>
    <w:rsid w:val="00A55218"/>
    <w:rsid w:val="00A602E8"/>
    <w:rsid w:val="00A62FF4"/>
    <w:rsid w:val="00A660FD"/>
    <w:rsid w:val="00A67F90"/>
    <w:rsid w:val="00A70CB6"/>
    <w:rsid w:val="00A73FA9"/>
    <w:rsid w:val="00A818CF"/>
    <w:rsid w:val="00A826BC"/>
    <w:rsid w:val="00AA7C3E"/>
    <w:rsid w:val="00AB343C"/>
    <w:rsid w:val="00AB49A5"/>
    <w:rsid w:val="00AB7632"/>
    <w:rsid w:val="00AC1777"/>
    <w:rsid w:val="00AC2C1E"/>
    <w:rsid w:val="00AD0AF3"/>
    <w:rsid w:val="00AD2A3D"/>
    <w:rsid w:val="00B0055F"/>
    <w:rsid w:val="00B00F8D"/>
    <w:rsid w:val="00B01656"/>
    <w:rsid w:val="00B03E3A"/>
    <w:rsid w:val="00B06A0A"/>
    <w:rsid w:val="00B07700"/>
    <w:rsid w:val="00B10E2B"/>
    <w:rsid w:val="00B14822"/>
    <w:rsid w:val="00B21998"/>
    <w:rsid w:val="00B23E09"/>
    <w:rsid w:val="00B26350"/>
    <w:rsid w:val="00B3214A"/>
    <w:rsid w:val="00B42C36"/>
    <w:rsid w:val="00B50D69"/>
    <w:rsid w:val="00B5424B"/>
    <w:rsid w:val="00B61AAD"/>
    <w:rsid w:val="00B65751"/>
    <w:rsid w:val="00B71B55"/>
    <w:rsid w:val="00B72D7D"/>
    <w:rsid w:val="00B75936"/>
    <w:rsid w:val="00B821C9"/>
    <w:rsid w:val="00B82B5C"/>
    <w:rsid w:val="00B84440"/>
    <w:rsid w:val="00B871D3"/>
    <w:rsid w:val="00BB086E"/>
    <w:rsid w:val="00BC2AC3"/>
    <w:rsid w:val="00BD49FF"/>
    <w:rsid w:val="00BD6B73"/>
    <w:rsid w:val="00BD72E0"/>
    <w:rsid w:val="00BE1536"/>
    <w:rsid w:val="00BE7235"/>
    <w:rsid w:val="00BE740E"/>
    <w:rsid w:val="00BF78F3"/>
    <w:rsid w:val="00C00797"/>
    <w:rsid w:val="00C012E7"/>
    <w:rsid w:val="00C108AE"/>
    <w:rsid w:val="00C11A31"/>
    <w:rsid w:val="00C11F3E"/>
    <w:rsid w:val="00C12382"/>
    <w:rsid w:val="00C13F7D"/>
    <w:rsid w:val="00C14924"/>
    <w:rsid w:val="00C25F35"/>
    <w:rsid w:val="00C5655F"/>
    <w:rsid w:val="00C56EB8"/>
    <w:rsid w:val="00C63CD3"/>
    <w:rsid w:val="00C67693"/>
    <w:rsid w:val="00C84CCE"/>
    <w:rsid w:val="00C85037"/>
    <w:rsid w:val="00C931B2"/>
    <w:rsid w:val="00C958E9"/>
    <w:rsid w:val="00CA11F5"/>
    <w:rsid w:val="00CB127E"/>
    <w:rsid w:val="00CB22D7"/>
    <w:rsid w:val="00CC2134"/>
    <w:rsid w:val="00CC4F37"/>
    <w:rsid w:val="00CD39E1"/>
    <w:rsid w:val="00CD522C"/>
    <w:rsid w:val="00CD5D43"/>
    <w:rsid w:val="00CE642D"/>
    <w:rsid w:val="00CE69F1"/>
    <w:rsid w:val="00D0320C"/>
    <w:rsid w:val="00D05690"/>
    <w:rsid w:val="00D2212C"/>
    <w:rsid w:val="00D23559"/>
    <w:rsid w:val="00D23653"/>
    <w:rsid w:val="00D253BA"/>
    <w:rsid w:val="00D25F27"/>
    <w:rsid w:val="00D278D5"/>
    <w:rsid w:val="00D436F0"/>
    <w:rsid w:val="00D47BA2"/>
    <w:rsid w:val="00D56382"/>
    <w:rsid w:val="00D5688F"/>
    <w:rsid w:val="00D5762E"/>
    <w:rsid w:val="00D57E84"/>
    <w:rsid w:val="00D713F9"/>
    <w:rsid w:val="00D74364"/>
    <w:rsid w:val="00D87183"/>
    <w:rsid w:val="00DA6C8F"/>
    <w:rsid w:val="00DA793C"/>
    <w:rsid w:val="00DC0AD3"/>
    <w:rsid w:val="00DC2147"/>
    <w:rsid w:val="00DC77B4"/>
    <w:rsid w:val="00DC7823"/>
    <w:rsid w:val="00DD174F"/>
    <w:rsid w:val="00DD2350"/>
    <w:rsid w:val="00DD7519"/>
    <w:rsid w:val="00DE1228"/>
    <w:rsid w:val="00DF5918"/>
    <w:rsid w:val="00E02FF3"/>
    <w:rsid w:val="00E1701D"/>
    <w:rsid w:val="00E27EFC"/>
    <w:rsid w:val="00E34579"/>
    <w:rsid w:val="00E4289A"/>
    <w:rsid w:val="00E525C9"/>
    <w:rsid w:val="00E606BB"/>
    <w:rsid w:val="00E6270C"/>
    <w:rsid w:val="00E72F1C"/>
    <w:rsid w:val="00E73BBF"/>
    <w:rsid w:val="00E94816"/>
    <w:rsid w:val="00E971FA"/>
    <w:rsid w:val="00EA76DE"/>
    <w:rsid w:val="00EA7C03"/>
    <w:rsid w:val="00EB036D"/>
    <w:rsid w:val="00EB2E49"/>
    <w:rsid w:val="00EB738F"/>
    <w:rsid w:val="00EB763D"/>
    <w:rsid w:val="00EB7885"/>
    <w:rsid w:val="00EC139C"/>
    <w:rsid w:val="00EC1ADF"/>
    <w:rsid w:val="00EC6759"/>
    <w:rsid w:val="00ED11AA"/>
    <w:rsid w:val="00EE1B44"/>
    <w:rsid w:val="00EF0181"/>
    <w:rsid w:val="00EF0A3D"/>
    <w:rsid w:val="00EF3247"/>
    <w:rsid w:val="00F00A53"/>
    <w:rsid w:val="00F0401B"/>
    <w:rsid w:val="00F14D3A"/>
    <w:rsid w:val="00F15985"/>
    <w:rsid w:val="00F176C8"/>
    <w:rsid w:val="00F27E27"/>
    <w:rsid w:val="00F30A8B"/>
    <w:rsid w:val="00F35255"/>
    <w:rsid w:val="00F43F41"/>
    <w:rsid w:val="00F510F5"/>
    <w:rsid w:val="00F551E2"/>
    <w:rsid w:val="00F55531"/>
    <w:rsid w:val="00F57635"/>
    <w:rsid w:val="00F64F66"/>
    <w:rsid w:val="00F65BCD"/>
    <w:rsid w:val="00F73E93"/>
    <w:rsid w:val="00F778F8"/>
    <w:rsid w:val="00F91474"/>
    <w:rsid w:val="00F933EF"/>
    <w:rsid w:val="00F944FA"/>
    <w:rsid w:val="00FA343F"/>
    <w:rsid w:val="00FB0D77"/>
    <w:rsid w:val="00FB26CE"/>
    <w:rsid w:val="00FC4608"/>
    <w:rsid w:val="00FC7D95"/>
    <w:rsid w:val="00FD2977"/>
    <w:rsid w:val="00FD6198"/>
    <w:rsid w:val="00FE1A41"/>
    <w:rsid w:val="00FE2A63"/>
    <w:rsid w:val="00FE2B9E"/>
    <w:rsid w:val="00FF43EE"/>
    <w:rsid w:val="0E5D5AD8"/>
    <w:rsid w:val="11615AD7"/>
    <w:rsid w:val="18D117DE"/>
    <w:rsid w:val="25623139"/>
    <w:rsid w:val="2596550F"/>
    <w:rsid w:val="29ED09E5"/>
    <w:rsid w:val="3AB00289"/>
    <w:rsid w:val="3B2169CA"/>
    <w:rsid w:val="46F324C4"/>
    <w:rsid w:val="47A46939"/>
    <w:rsid w:val="491A5AE8"/>
    <w:rsid w:val="4E07089B"/>
    <w:rsid w:val="536568D4"/>
    <w:rsid w:val="62D73FE8"/>
    <w:rsid w:val="631817BF"/>
    <w:rsid w:val="65F53AEF"/>
    <w:rsid w:val="677B68D2"/>
    <w:rsid w:val="7B26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MS PGothic" w:cs="Times New Roman"/>
      <w:sz w:val="21"/>
      <w:szCs w:val="21"/>
      <w:lang w:val="en-US" w:eastAsia="ja-JP" w:bidi="ar-SA"/>
    </w:rPr>
  </w:style>
  <w:style w:type="paragraph" w:styleId="2">
    <w:name w:val="heading 2"/>
    <w:basedOn w:val="1"/>
    <w:next w:val="1"/>
    <w:qFormat/>
    <w:uiPriority w:val="0"/>
    <w:pPr>
      <w:numPr>
        <w:ilvl w:val="1"/>
        <w:numId w:val="1"/>
      </w:numPr>
      <w:autoSpaceDE w:val="0"/>
      <w:autoSpaceDN w:val="0"/>
      <w:spacing w:after="340" w:line="340" w:lineRule="atLeast"/>
      <w:outlineLvl w:val="1"/>
    </w:pPr>
    <w:rPr>
      <w:sz w:val="22"/>
      <w:szCs w:val="2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4"/>
    <w:qFormat/>
    <w:uiPriority w:val="0"/>
    <w:rPr>
      <w:b/>
      <w:bCs/>
    </w:rPr>
  </w:style>
  <w:style w:type="paragraph" w:styleId="4">
    <w:name w:val="annotation text"/>
    <w:basedOn w:val="1"/>
    <w:link w:val="23"/>
    <w:qFormat/>
    <w:uiPriority w:val="0"/>
    <w:pPr>
      <w:jc w:val="left"/>
    </w:pPr>
  </w:style>
  <w:style w:type="paragraph" w:styleId="5">
    <w:name w:val="Body Text"/>
    <w:basedOn w:val="1"/>
    <w:qFormat/>
    <w:uiPriority w:val="0"/>
    <w:pPr>
      <w:autoSpaceDE w:val="0"/>
      <w:autoSpaceDN w:val="0"/>
      <w:spacing w:after="340" w:line="340" w:lineRule="atLeast"/>
    </w:pPr>
    <w:rPr>
      <w:sz w:val="22"/>
      <w:szCs w:val="22"/>
    </w:rPr>
  </w:style>
  <w:style w:type="paragraph" w:styleId="6">
    <w:name w:val="Balloon Text"/>
    <w:basedOn w:val="1"/>
    <w:semiHidden/>
    <w:uiPriority w:val="0"/>
    <w:rPr>
      <w:rFonts w:ascii="Tahoma" w:hAnsi="Tahoma" w:cs="Tahoma"/>
      <w:sz w:val="16"/>
      <w:szCs w:val="16"/>
    </w:rPr>
  </w:style>
  <w:style w:type="paragraph" w:styleId="7">
    <w:name w:val="footer"/>
    <w:basedOn w:val="1"/>
    <w:link w:val="21"/>
    <w:qFormat/>
    <w:uiPriority w:val="99"/>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link w:val="22"/>
    <w:qFormat/>
    <w:uiPriority w:val="0"/>
    <w:pPr>
      <w:autoSpaceDE w:val="0"/>
      <w:autoSpaceDN w:val="0"/>
      <w:jc w:val="center"/>
    </w:pPr>
    <w:rPr>
      <w:b/>
      <w:bCs/>
      <w:caps/>
      <w:sz w:val="22"/>
      <w:szCs w:val="22"/>
    </w:rPr>
  </w:style>
  <w:style w:type="character" w:styleId="11">
    <w:name w:val="page number"/>
    <w:basedOn w:val="10"/>
    <w:qFormat/>
    <w:uiPriority w:val="0"/>
  </w:style>
  <w:style w:type="character" w:styleId="12">
    <w:name w:val="annotation reference"/>
    <w:uiPriority w:val="0"/>
    <w:rPr>
      <w:sz w:val="21"/>
      <w:szCs w:val="21"/>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1"/>
    <w:basedOn w:val="1"/>
    <w:qFormat/>
    <w:uiPriority w:val="0"/>
    <w:pPr>
      <w:autoSpaceDE w:val="0"/>
      <w:autoSpaceDN w:val="0"/>
      <w:spacing w:after="120" w:line="360" w:lineRule="auto"/>
    </w:pPr>
    <w:rPr>
      <w:sz w:val="22"/>
      <w:szCs w:val="22"/>
    </w:rPr>
  </w:style>
  <w:style w:type="paragraph" w:customStyle="1" w:styleId="16">
    <w:name w:val="l1paragraph"/>
    <w:basedOn w:val="1"/>
    <w:qFormat/>
    <w:uiPriority w:val="0"/>
    <w:pPr>
      <w:tabs>
        <w:tab w:val="left" w:pos="864"/>
      </w:tabs>
      <w:autoSpaceDE w:val="0"/>
      <w:autoSpaceDN w:val="0"/>
      <w:spacing w:after="120" w:line="360" w:lineRule="auto"/>
      <w:ind w:left="864" w:hanging="864"/>
    </w:pPr>
    <w:rPr>
      <w:sz w:val="22"/>
      <w:szCs w:val="22"/>
    </w:rPr>
  </w:style>
  <w:style w:type="character" w:customStyle="1" w:styleId="17">
    <w:name w:val="highlight"/>
    <w:qFormat/>
    <w:uiPriority w:val="0"/>
    <w:rPr>
      <w:b/>
      <w:bCs/>
    </w:rPr>
  </w:style>
  <w:style w:type="paragraph" w:customStyle="1" w:styleId="18">
    <w:name w:val="Normal (Web)1"/>
    <w:basedOn w:val="1"/>
    <w:qFormat/>
    <w:uiPriority w:val="0"/>
    <w:pPr>
      <w:spacing w:before="100" w:beforeAutospacing="1" w:after="240"/>
      <w:jc w:val="left"/>
    </w:pPr>
    <w:rPr>
      <w:rFonts w:eastAsia="宋体"/>
      <w:sz w:val="19"/>
      <w:szCs w:val="19"/>
      <w:lang w:eastAsia="zh-CN"/>
    </w:rPr>
  </w:style>
  <w:style w:type="character" w:customStyle="1" w:styleId="19">
    <w:name w:val="Hyperlink2"/>
    <w:qFormat/>
    <w:uiPriority w:val="0"/>
    <w:rPr>
      <w:color w:val="FF0000"/>
      <w:u w:val="single"/>
    </w:rPr>
  </w:style>
  <w:style w:type="paragraph" w:customStyle="1" w:styleId="20">
    <w:name w:val="1"/>
    <w:basedOn w:val="1"/>
    <w:qFormat/>
    <w:uiPriority w:val="0"/>
    <w:pPr>
      <w:tabs>
        <w:tab w:val="left" w:pos="540"/>
        <w:tab w:val="left" w:pos="1260"/>
        <w:tab w:val="left" w:pos="1800"/>
      </w:tabs>
      <w:spacing w:before="240" w:after="160" w:line="240" w:lineRule="exact"/>
    </w:pPr>
    <w:rPr>
      <w:rFonts w:eastAsia="Times New Roman"/>
      <w:sz w:val="20"/>
      <w:szCs w:val="20"/>
      <w:lang w:eastAsia="zh-CN"/>
    </w:rPr>
  </w:style>
  <w:style w:type="character" w:customStyle="1" w:styleId="21">
    <w:name w:val="页脚 Char"/>
    <w:link w:val="7"/>
    <w:qFormat/>
    <w:uiPriority w:val="99"/>
    <w:rPr>
      <w:rFonts w:eastAsia="MS PGothic"/>
      <w:sz w:val="18"/>
      <w:szCs w:val="18"/>
      <w:lang w:eastAsia="ja-JP"/>
    </w:rPr>
  </w:style>
  <w:style w:type="character" w:customStyle="1" w:styleId="22">
    <w:name w:val="标题 Char"/>
    <w:link w:val="9"/>
    <w:qFormat/>
    <w:uiPriority w:val="0"/>
    <w:rPr>
      <w:rFonts w:eastAsia="MS PGothic"/>
      <w:b/>
      <w:bCs/>
      <w:caps/>
      <w:sz w:val="22"/>
      <w:szCs w:val="22"/>
      <w:lang w:eastAsia="ja-JP"/>
    </w:rPr>
  </w:style>
  <w:style w:type="character" w:customStyle="1" w:styleId="23">
    <w:name w:val="批注文字 Char"/>
    <w:link w:val="4"/>
    <w:qFormat/>
    <w:uiPriority w:val="0"/>
    <w:rPr>
      <w:rFonts w:eastAsia="MS PGothic"/>
      <w:sz w:val="21"/>
      <w:szCs w:val="21"/>
      <w:lang w:eastAsia="ja-JP"/>
    </w:rPr>
  </w:style>
  <w:style w:type="character" w:customStyle="1" w:styleId="24">
    <w:name w:val="批注主题 Char"/>
    <w:link w:val="3"/>
    <w:qFormat/>
    <w:uiPriority w:val="0"/>
    <w:rPr>
      <w:rFonts w:eastAsia="MS PGothic"/>
      <w:b/>
      <w:bCs/>
      <w:sz w:val="21"/>
      <w:szCs w:val="21"/>
      <w:lang w:eastAsia="ja-JP"/>
    </w:rPr>
  </w:style>
  <w:style w:type="paragraph" w:customStyle="1" w:styleId="25">
    <w:name w:val="Revision"/>
    <w:hidden/>
    <w:semiHidden/>
    <w:qFormat/>
    <w:uiPriority w:val="99"/>
    <w:rPr>
      <w:rFonts w:ascii="Times New Roman" w:hAnsi="Times New Roman" w:eastAsia="MS PGothic" w:cs="Times New Roman"/>
      <w:sz w:val="21"/>
      <w:szCs w:val="21"/>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E2E05D-CBA0-4EDA-A49C-099EB075B268}">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3511</Words>
  <Characters>3759</Characters>
  <Lines>32</Lines>
  <Paragraphs>9</Paragraphs>
  <ScaleCrop>false</ScaleCrop>
  <LinksUpToDate>false</LinksUpToDate>
  <CharactersWithSpaces>3941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2017-05-23T09:02:00Z</dcterms:created>
  <dc:creator>zhangb</dc:creator>
  <cp:lastModifiedBy>zhangb</cp:lastModifiedBy>
  <cp:lastPrinted>2012-05-02T08:12:00Z</cp:lastPrinted>
  <dcterms:modified xsi:type="dcterms:W3CDTF">2017-10-20T02:29:39Z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ec1884a8-90d8-475d-bf1b-1c830487839a</vt:lpwstr>
  </property>
  <property fmtid="{D5CDD505-2E9C-101B-9397-08002B2CF9AE}" pid="3" name="Plato Matter Owner Designation">
    <vt:lpwstr/>
  </property>
  <property fmtid="{D5CDD505-2E9C-101B-9397-08002B2CF9AE}" pid="4" name="KSOProductBuildVer">
    <vt:lpwstr>2052-10.1.0.6874</vt:lpwstr>
  </property>
</Properties>
</file>