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宋体"/>
          <w:b/>
          <w:sz w:val="44"/>
          <w:szCs w:val="44"/>
        </w:rPr>
      </w:pPr>
      <w:bookmarkStart w:id="0" w:name="_GoBack"/>
      <w:bookmarkEnd w:id="0"/>
      <w:r>
        <w:rPr>
          <w:rFonts w:hint="eastAsia" w:hAnsi="宋体"/>
          <w:b/>
          <w:sz w:val="44"/>
          <w:szCs w:val="44"/>
        </w:rPr>
        <w:t>股权</w:t>
      </w:r>
      <w:r>
        <w:rPr>
          <w:rFonts w:hAnsi="宋体"/>
          <w:b/>
          <w:sz w:val="44"/>
          <w:szCs w:val="44"/>
        </w:rPr>
        <w:t>转让协议</w:t>
      </w:r>
    </w:p>
    <w:p>
      <w:pPr>
        <w:jc w:val="center"/>
        <w:rPr>
          <w:rFonts w:hAnsi="宋体"/>
          <w:b/>
          <w:sz w:val="44"/>
          <w:szCs w:val="44"/>
        </w:rPr>
      </w:pPr>
    </w:p>
    <w:p>
      <w:pPr>
        <w:ind w:firstLine="560" w:firstLine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Ansi="宋体"/>
          <w:sz w:val="28"/>
          <w:szCs w:val="28"/>
        </w:rPr>
        <w:t>根据</w:t>
      </w: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MERGEFIELD [#setting classic_compatible=true] \* MERGEFORMAT </w:instrText>
      </w:r>
      <w:r>
        <w:rPr>
          <w:b/>
          <w:sz w:val="30"/>
          <w:szCs w:val="30"/>
        </w:rPr>
        <w:fldChar w:fldCharType="separate"/>
      </w:r>
      <w:r>
        <w:rPr>
          <w:b/>
          <w:sz w:val="30"/>
          <w:szCs w:val="30"/>
        </w:rPr>
        <w:t>«[#setting»</w:t>
      </w:r>
      <w:r>
        <w:rPr>
          <w:b/>
          <w:sz w:val="30"/>
          <w:szCs w:val="30"/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MERGEFIELD ${agreement.p1CompanyFullName} \* MERGEFORMAT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决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议，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${map["assignor"]}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（下称“</w:t>
      </w: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转让方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”）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MERGEFIELD  ${agreement.p26ShareTransferAssignee} \* MERGEFORMAT</w:instrTex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${map["assignee"]} \* MERGEFORMAT </w:instrTex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（下称“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受让方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”）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达成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股权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转让协议：</w:t>
      </w:r>
    </w:p>
    <w:p>
      <w:pPr>
        <w:adjustRightInd w:val="0"/>
        <w:ind w:firstLine="560" w:firstLineChars="2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转让方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愿意将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（下称“</w:t>
      </w:r>
      <w:r>
        <w:rPr>
          <w:rFonts w:hint="eastAsia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公司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”）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的出资</w:t>
      </w:r>
      <w:r>
        <w:rPr>
          <w:rFonts w:hint="eastAsia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[#if (map.equityRatio?length gt 0)&amp;&amp;(agreement.p2CompanyTotalRegisteredCapital?length gt 0)]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«[#if»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 ${(map["equityRatio"]?number) * (</w:instrText>
      </w:r>
      <w:r>
        <w:rPr>
          <w:rFonts w:hint="eastAsia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agreement.p2CompanyTotalRegisteredCapital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?number)/100}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«${(map[»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[/#if]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«[/#if]»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万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元人民币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（对应公司</w:t>
      </w:r>
      <w:r>
        <w:rPr>
          <w:rFonts w:hint="eastAsia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[#if map.equityRatio?length gt 0] \* MERGEFORMAT </w:instrTex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«[#if»</w: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 ${map["equityRatio"]}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[/#if]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«[/#if]»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%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的股权）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转让给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受让方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</w:t>
      </w:r>
    </w:p>
    <w:p>
      <w:pPr>
        <w:ind w:firstLine="560" w:firstLineChars="200"/>
        <w:rPr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受让方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愿意接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受转让方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</w:t>
      </w:r>
      <w:r>
        <w:rPr>
          <w:rFonts w:hint="eastAsia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公司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的出资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 ${(map["equityRatio"]?number) * (</w:instrText>
      </w:r>
      <w:r>
        <w:rPr>
          <w:rFonts w:hint="eastAsia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agreement.p2CompanyTotalRegisteredCapital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?number)/100}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«${(map[»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万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元人民币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（对应公司</w:t>
      </w:r>
      <w:r>
        <w:rPr>
          <w:rFonts w:hint="eastAsia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[#if map.equityRatio?length gt 0] \* MERGEFORMAT </w:instrTex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«[#if»</w:t>
      </w:r>
      <w:r>
        <w:rPr>
          <w:rFonts w:hint="eastAsia"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 ${map["equityRatio"]}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instrText xml:space="preserve"> MERGEFIELD [/#if] \* MERGEFORMAT </w:instrTex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«[/#if]»</w:t>
      </w:r>
      <w:r>
        <w:rPr>
          <w:rFonts w:hAnsi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%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的股权）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双方同意</w:t>
      </w:r>
      <w:r>
        <w:rPr>
          <w:rFonts w:hAnsi="宋体"/>
          <w:sz w:val="28"/>
          <w:szCs w:val="28"/>
        </w:rPr>
        <w:t>于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Ansi="宋体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Ansi="宋体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Ansi="宋体"/>
          <w:sz w:val="28"/>
          <w:szCs w:val="28"/>
        </w:rPr>
        <w:t>日</w:t>
      </w:r>
      <w:r>
        <w:rPr>
          <w:rFonts w:hint="eastAsia" w:hAnsi="宋体"/>
          <w:sz w:val="28"/>
          <w:szCs w:val="28"/>
        </w:rPr>
        <w:t>（下称“</w:t>
      </w:r>
      <w:r>
        <w:rPr>
          <w:rFonts w:hint="eastAsia" w:hAnsi="宋体"/>
          <w:b/>
          <w:sz w:val="28"/>
          <w:szCs w:val="28"/>
        </w:rPr>
        <w:t>转让日</w:t>
      </w:r>
      <w:r>
        <w:rPr>
          <w:rFonts w:hint="eastAsia" w:hAnsi="宋体"/>
          <w:sz w:val="28"/>
          <w:szCs w:val="28"/>
        </w:rPr>
        <w:t>”）</w:t>
      </w:r>
      <w:r>
        <w:rPr>
          <w:rFonts w:hAnsi="宋体"/>
          <w:sz w:val="28"/>
          <w:szCs w:val="28"/>
        </w:rPr>
        <w:t>正式转让，自转让日起，转让方对已转让的出资不再享有出资人的权利和承担出资人的义务，受让方以其出资额在企业内享有出资人的权利和承担出资人的义务。</w:t>
      </w:r>
    </w:p>
    <w:p>
      <w:pPr>
        <w:ind w:firstLine="560" w:firstLineChars="20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此协议经双方签</w:t>
      </w:r>
      <w:r>
        <w:rPr>
          <w:rFonts w:hint="eastAsia" w:hAnsi="宋体"/>
          <w:sz w:val="28"/>
          <w:szCs w:val="28"/>
        </w:rPr>
        <w:t>署</w:t>
      </w:r>
      <w:r>
        <w:rPr>
          <w:rFonts w:hAnsi="宋体"/>
          <w:sz w:val="28"/>
          <w:szCs w:val="28"/>
        </w:rPr>
        <w:t>后生效。</w:t>
      </w:r>
    </w:p>
    <w:p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转让方</w:t>
      </w:r>
      <w:r>
        <w:rPr>
          <w:rFonts w:hint="eastAsia" w:hAnsi="宋体"/>
          <w:sz w:val="28"/>
          <w:szCs w:val="28"/>
        </w:rPr>
        <w:t>：</w:t>
      </w:r>
      <w:r>
        <w:rPr>
          <w:rFonts w:hint="eastAsia" w:hAnsi="宋体"/>
          <w:sz w:val="28"/>
          <w:szCs w:val="28"/>
          <w:u w:val="single"/>
        </w:rPr>
        <w:t xml:space="preserve">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受让方</w:t>
      </w:r>
      <w:r>
        <w:rPr>
          <w:rFonts w:hint="eastAsia" w:hAnsi="宋体"/>
          <w:sz w:val="28"/>
          <w:szCs w:val="28"/>
        </w:rPr>
        <w:t>：</w:t>
      </w:r>
      <w:r>
        <w:rPr>
          <w:rFonts w:hint="eastAsia" w:hAnsi="宋体"/>
          <w:sz w:val="28"/>
          <w:szCs w:val="28"/>
          <w:u w:val="single"/>
        </w:rPr>
        <w:t xml:space="preserve">                </w:t>
      </w:r>
    </w:p>
    <w:p>
      <w:pPr>
        <w:rPr>
          <w:sz w:val="28"/>
          <w:szCs w:val="28"/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64"/>
    <w:rsid w:val="000255B9"/>
    <w:rsid w:val="000567A7"/>
    <w:rsid w:val="00065D7D"/>
    <w:rsid w:val="00075E4B"/>
    <w:rsid w:val="000762EB"/>
    <w:rsid w:val="00084B64"/>
    <w:rsid w:val="00090650"/>
    <w:rsid w:val="00097851"/>
    <w:rsid w:val="000B07A5"/>
    <w:rsid w:val="000C5A57"/>
    <w:rsid w:val="000C6A62"/>
    <w:rsid w:val="000D03E4"/>
    <w:rsid w:val="000E4A2C"/>
    <w:rsid w:val="000F5F49"/>
    <w:rsid w:val="00103ABE"/>
    <w:rsid w:val="00113309"/>
    <w:rsid w:val="0012372D"/>
    <w:rsid w:val="00124F22"/>
    <w:rsid w:val="001331DB"/>
    <w:rsid w:val="00157FFE"/>
    <w:rsid w:val="0016763F"/>
    <w:rsid w:val="001A0629"/>
    <w:rsid w:val="001A65AA"/>
    <w:rsid w:val="001C11FC"/>
    <w:rsid w:val="001E2F86"/>
    <w:rsid w:val="001E3055"/>
    <w:rsid w:val="001E68B9"/>
    <w:rsid w:val="002477D0"/>
    <w:rsid w:val="00254B59"/>
    <w:rsid w:val="002612D9"/>
    <w:rsid w:val="00265499"/>
    <w:rsid w:val="00272DF6"/>
    <w:rsid w:val="00295C66"/>
    <w:rsid w:val="002A0935"/>
    <w:rsid w:val="002B37C6"/>
    <w:rsid w:val="002C1B44"/>
    <w:rsid w:val="002D3B3D"/>
    <w:rsid w:val="002D65FA"/>
    <w:rsid w:val="002E1329"/>
    <w:rsid w:val="0031424B"/>
    <w:rsid w:val="003234F7"/>
    <w:rsid w:val="00351E9E"/>
    <w:rsid w:val="003658A7"/>
    <w:rsid w:val="00367C67"/>
    <w:rsid w:val="00386F1C"/>
    <w:rsid w:val="003B34C8"/>
    <w:rsid w:val="003C6AF5"/>
    <w:rsid w:val="003C77A7"/>
    <w:rsid w:val="003D0D13"/>
    <w:rsid w:val="003D3C1E"/>
    <w:rsid w:val="003E1CBB"/>
    <w:rsid w:val="003E597B"/>
    <w:rsid w:val="00434C3D"/>
    <w:rsid w:val="00436C74"/>
    <w:rsid w:val="0044014F"/>
    <w:rsid w:val="00476E21"/>
    <w:rsid w:val="0048685B"/>
    <w:rsid w:val="004A1CA1"/>
    <w:rsid w:val="004B661F"/>
    <w:rsid w:val="004B6EB7"/>
    <w:rsid w:val="004E581B"/>
    <w:rsid w:val="004E77EC"/>
    <w:rsid w:val="0050054D"/>
    <w:rsid w:val="00503D90"/>
    <w:rsid w:val="0052382C"/>
    <w:rsid w:val="00532848"/>
    <w:rsid w:val="0053626A"/>
    <w:rsid w:val="00537516"/>
    <w:rsid w:val="00544302"/>
    <w:rsid w:val="00571D32"/>
    <w:rsid w:val="00593F12"/>
    <w:rsid w:val="005A1FB7"/>
    <w:rsid w:val="005A3935"/>
    <w:rsid w:val="005A4C68"/>
    <w:rsid w:val="005E3264"/>
    <w:rsid w:val="006075A2"/>
    <w:rsid w:val="0063341E"/>
    <w:rsid w:val="006436E4"/>
    <w:rsid w:val="00644272"/>
    <w:rsid w:val="0065392E"/>
    <w:rsid w:val="006576FC"/>
    <w:rsid w:val="00667FC5"/>
    <w:rsid w:val="006746C8"/>
    <w:rsid w:val="00676EDA"/>
    <w:rsid w:val="006A0049"/>
    <w:rsid w:val="006C3C2A"/>
    <w:rsid w:val="00703F36"/>
    <w:rsid w:val="00722CC3"/>
    <w:rsid w:val="007443C6"/>
    <w:rsid w:val="00767A5B"/>
    <w:rsid w:val="00797E19"/>
    <w:rsid w:val="007A2246"/>
    <w:rsid w:val="007B405D"/>
    <w:rsid w:val="007B6BB9"/>
    <w:rsid w:val="007D365A"/>
    <w:rsid w:val="007F6532"/>
    <w:rsid w:val="00811EDF"/>
    <w:rsid w:val="00813425"/>
    <w:rsid w:val="008547D2"/>
    <w:rsid w:val="00857E70"/>
    <w:rsid w:val="008750FD"/>
    <w:rsid w:val="00890460"/>
    <w:rsid w:val="00892EDF"/>
    <w:rsid w:val="008B3C15"/>
    <w:rsid w:val="008B59CA"/>
    <w:rsid w:val="008D11F4"/>
    <w:rsid w:val="008E1A42"/>
    <w:rsid w:val="00903100"/>
    <w:rsid w:val="00910BB3"/>
    <w:rsid w:val="00913230"/>
    <w:rsid w:val="0092159F"/>
    <w:rsid w:val="00944589"/>
    <w:rsid w:val="0094558D"/>
    <w:rsid w:val="00945CB2"/>
    <w:rsid w:val="0095491B"/>
    <w:rsid w:val="009A3BD2"/>
    <w:rsid w:val="009D377F"/>
    <w:rsid w:val="009D37E1"/>
    <w:rsid w:val="00A013DA"/>
    <w:rsid w:val="00A154D5"/>
    <w:rsid w:val="00A36913"/>
    <w:rsid w:val="00A53D10"/>
    <w:rsid w:val="00A845DD"/>
    <w:rsid w:val="00AB2500"/>
    <w:rsid w:val="00AB6C4E"/>
    <w:rsid w:val="00AC2D3B"/>
    <w:rsid w:val="00AC464A"/>
    <w:rsid w:val="00AD061E"/>
    <w:rsid w:val="00AE0367"/>
    <w:rsid w:val="00B01502"/>
    <w:rsid w:val="00B04026"/>
    <w:rsid w:val="00B04B58"/>
    <w:rsid w:val="00B160A2"/>
    <w:rsid w:val="00B34AD3"/>
    <w:rsid w:val="00B4495C"/>
    <w:rsid w:val="00B5294C"/>
    <w:rsid w:val="00B53330"/>
    <w:rsid w:val="00B54F24"/>
    <w:rsid w:val="00B633C6"/>
    <w:rsid w:val="00B71FC8"/>
    <w:rsid w:val="00B8474F"/>
    <w:rsid w:val="00BA71CA"/>
    <w:rsid w:val="00BB28FE"/>
    <w:rsid w:val="00BB662E"/>
    <w:rsid w:val="00BB7578"/>
    <w:rsid w:val="00BD2B38"/>
    <w:rsid w:val="00BF2939"/>
    <w:rsid w:val="00C03333"/>
    <w:rsid w:val="00C1005D"/>
    <w:rsid w:val="00C13E0B"/>
    <w:rsid w:val="00C15013"/>
    <w:rsid w:val="00C15D7E"/>
    <w:rsid w:val="00C22D45"/>
    <w:rsid w:val="00C27705"/>
    <w:rsid w:val="00C35364"/>
    <w:rsid w:val="00C36A57"/>
    <w:rsid w:val="00C3776B"/>
    <w:rsid w:val="00C4547E"/>
    <w:rsid w:val="00C52556"/>
    <w:rsid w:val="00C5267E"/>
    <w:rsid w:val="00C52AD8"/>
    <w:rsid w:val="00C54AA9"/>
    <w:rsid w:val="00C63522"/>
    <w:rsid w:val="00C71D13"/>
    <w:rsid w:val="00C775A7"/>
    <w:rsid w:val="00CA5029"/>
    <w:rsid w:val="00CA57BC"/>
    <w:rsid w:val="00CA5FD8"/>
    <w:rsid w:val="00CD452B"/>
    <w:rsid w:val="00CE03B3"/>
    <w:rsid w:val="00CE6757"/>
    <w:rsid w:val="00CE6E1D"/>
    <w:rsid w:val="00D224D3"/>
    <w:rsid w:val="00D263F5"/>
    <w:rsid w:val="00D3034E"/>
    <w:rsid w:val="00D35952"/>
    <w:rsid w:val="00D876DE"/>
    <w:rsid w:val="00DA4DAD"/>
    <w:rsid w:val="00DB571F"/>
    <w:rsid w:val="00DB6E60"/>
    <w:rsid w:val="00DC0EE1"/>
    <w:rsid w:val="00DC4B11"/>
    <w:rsid w:val="00DD54A5"/>
    <w:rsid w:val="00DE4F9F"/>
    <w:rsid w:val="00DF7736"/>
    <w:rsid w:val="00E054EF"/>
    <w:rsid w:val="00E10660"/>
    <w:rsid w:val="00E219D4"/>
    <w:rsid w:val="00E44AF8"/>
    <w:rsid w:val="00E72990"/>
    <w:rsid w:val="00E76BDB"/>
    <w:rsid w:val="00EB4FCF"/>
    <w:rsid w:val="00EC2426"/>
    <w:rsid w:val="00EE06EE"/>
    <w:rsid w:val="00EE1B22"/>
    <w:rsid w:val="00EE4D8D"/>
    <w:rsid w:val="00F004EF"/>
    <w:rsid w:val="00F12F29"/>
    <w:rsid w:val="00F1324F"/>
    <w:rsid w:val="00F155BC"/>
    <w:rsid w:val="00F4692B"/>
    <w:rsid w:val="00F72001"/>
    <w:rsid w:val="00F75DD5"/>
    <w:rsid w:val="00F81E9D"/>
    <w:rsid w:val="00F95A30"/>
    <w:rsid w:val="00FB00D7"/>
    <w:rsid w:val="00FC3CCD"/>
    <w:rsid w:val="00FE51C0"/>
    <w:rsid w:val="06776511"/>
    <w:rsid w:val="0BE21DBE"/>
    <w:rsid w:val="0D9463D1"/>
    <w:rsid w:val="1A59397B"/>
    <w:rsid w:val="1C4B79AB"/>
    <w:rsid w:val="2E0730F6"/>
    <w:rsid w:val="2F3373F1"/>
    <w:rsid w:val="319D32CF"/>
    <w:rsid w:val="340A14FC"/>
    <w:rsid w:val="3F9903E3"/>
    <w:rsid w:val="41BC1B53"/>
    <w:rsid w:val="48704FB5"/>
    <w:rsid w:val="539B7E16"/>
    <w:rsid w:val="5A255D01"/>
    <w:rsid w:val="64CF2EAE"/>
    <w:rsid w:val="66016E44"/>
    <w:rsid w:val="667324CC"/>
    <w:rsid w:val="673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qFormat/>
    <w:uiPriority w:val="0"/>
    <w:rPr>
      <w:b/>
      <w:bCs/>
    </w:rPr>
  </w:style>
  <w:style w:type="paragraph" w:styleId="3">
    <w:name w:val="annotation text"/>
    <w:basedOn w:val="1"/>
    <w:link w:val="15"/>
    <w:qFormat/>
    <w:uiPriority w:val="0"/>
    <w:pPr>
      <w:jc w:val="left"/>
    </w:pPr>
    <w:rPr>
      <w:lang w:val="zh-CN"/>
    </w:rPr>
  </w:style>
  <w:style w:type="paragraph" w:styleId="4">
    <w:name w:val="Date"/>
    <w:basedOn w:val="1"/>
    <w:next w:val="1"/>
    <w:link w:val="13"/>
    <w:qFormat/>
    <w:uiPriority w:val="0"/>
    <w:pPr>
      <w:ind w:left="100" w:leftChars="2500"/>
    </w:pPr>
    <w:rPr>
      <w:lang w:val="zh-CN"/>
    </w:rPr>
  </w:style>
  <w:style w:type="paragraph" w:styleId="5">
    <w:name w:val="Balloon Text"/>
    <w:basedOn w:val="1"/>
    <w:link w:val="14"/>
    <w:qFormat/>
    <w:uiPriority w:val="0"/>
    <w:rPr>
      <w:sz w:val="18"/>
      <w:szCs w:val="18"/>
      <w:lang w:val="zh-CN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9">
    <w:name w:val="annotation reference"/>
    <w:qFormat/>
    <w:uiPriority w:val="0"/>
    <w:rPr>
      <w:sz w:val="21"/>
      <w:szCs w:val="21"/>
    </w:rPr>
  </w:style>
  <w:style w:type="character" w:customStyle="1" w:styleId="11">
    <w:name w:val="页眉字符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字符"/>
    <w:link w:val="6"/>
    <w:qFormat/>
    <w:uiPriority w:val="0"/>
    <w:rPr>
      <w:kern w:val="2"/>
      <w:sz w:val="18"/>
      <w:szCs w:val="18"/>
    </w:rPr>
  </w:style>
  <w:style w:type="character" w:customStyle="1" w:styleId="13">
    <w:name w:val="日期字符"/>
    <w:link w:val="4"/>
    <w:qFormat/>
    <w:uiPriority w:val="0"/>
    <w:rPr>
      <w:kern w:val="2"/>
      <w:sz w:val="21"/>
      <w:szCs w:val="24"/>
    </w:rPr>
  </w:style>
  <w:style w:type="character" w:customStyle="1" w:styleId="14">
    <w:name w:val="批注框文本字符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文字字符"/>
    <w:link w:val="3"/>
    <w:qFormat/>
    <w:uiPriority w:val="0"/>
    <w:rPr>
      <w:kern w:val="2"/>
      <w:sz w:val="21"/>
      <w:szCs w:val="24"/>
    </w:rPr>
  </w:style>
  <w:style w:type="character" w:customStyle="1" w:styleId="16">
    <w:name w:val="批注主题字符"/>
    <w:link w:val="2"/>
    <w:qFormat/>
    <w:uiPriority w:val="0"/>
    <w:rPr>
      <w:b/>
      <w:bCs/>
      <w:kern w:val="2"/>
      <w:sz w:val="21"/>
      <w:szCs w:val="24"/>
    </w:rPr>
  </w:style>
  <w:style w:type="paragraph" w:customStyle="1" w:styleId="17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397</Characters>
  <Lines>7</Lines>
  <Paragraphs>2</Paragraphs>
  <ScaleCrop>false</ScaleCrop>
  <LinksUpToDate>false</LinksUpToDate>
  <CharactersWithSpaces>442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2017-03-31T04:36:00Z</dcterms:created>
  <dc:creator>zhangb</dc:creator>
  <cp:lastModifiedBy>zhangb</cp:lastModifiedBy>
  <cp:lastPrinted>2014-03-07T07:10:00Z</cp:lastPrinted>
  <dcterms:modified xsi:type="dcterms:W3CDTF">2017-10-20T02:23:42Z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