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8C8A3" w14:textId="2365CE53" w:rsidR="00EA1CA8" w:rsidRPr="00EA1CA8" w:rsidRDefault="00EA1CA8" w:rsidP="00EA1CA8">
      <w:pPr>
        <w:pStyle w:val="ad"/>
      </w:pPr>
      <w:r w:rsidRPr="00EA1CA8">
        <w:rPr>
          <w:shd w:val="clear" w:color="auto" w:fill="FFFFFF"/>
        </w:rPr>
        <w:t>基于数传的低功耗工业遥控器设计与实现</w:t>
      </w:r>
    </w:p>
    <w:p w14:paraId="4F713FE8" w14:textId="77777777" w:rsidR="000F043F" w:rsidRPr="000F043F" w:rsidRDefault="000F043F" w:rsidP="000F043F">
      <w:pPr>
        <w:jc w:val="center"/>
        <w:rPr>
          <w:b/>
        </w:rPr>
      </w:pPr>
      <w:r w:rsidRPr="000F043F">
        <w:rPr>
          <w:rFonts w:hint="eastAsia"/>
          <w:b/>
        </w:rPr>
        <w:t>第一章</w:t>
      </w:r>
    </w:p>
    <w:p w14:paraId="46AD74E8" w14:textId="77777777" w:rsidR="000F043F" w:rsidRDefault="000F043F" w:rsidP="000F043F">
      <w:r>
        <w:rPr>
          <w:rFonts w:hint="eastAsia"/>
        </w:rPr>
        <w:t>/*</w:t>
      </w:r>
    </w:p>
    <w:p w14:paraId="076AC904" w14:textId="77777777" w:rsidR="000F043F" w:rsidRDefault="000F043F" w:rsidP="000F043F">
      <w:pPr>
        <w:rPr>
          <w:color w:val="333333"/>
        </w:rPr>
      </w:pPr>
      <w:r>
        <w:rPr>
          <w:rFonts w:hint="eastAsia"/>
          <w:color w:val="333333"/>
        </w:rPr>
        <w:t>引言的主要任务是向读者勾勒出全文的基本内容和轮廓。它可以包括以下五项内容中的全部或其中几项：</w:t>
      </w:r>
      <w:r>
        <w:rPr>
          <w:rFonts w:hint="eastAsia"/>
          <w:color w:val="333333"/>
        </w:rPr>
        <w:t xml:space="preserve"> </w:t>
      </w:r>
      <w:r>
        <w:rPr>
          <w:rFonts w:hint="eastAsia"/>
          <w:color w:val="333333"/>
        </w:rPr>
        <w:br/>
      </w:r>
      <w:r>
        <w:rPr>
          <w:rFonts w:hint="eastAsia"/>
          <w:color w:val="333333"/>
        </w:rPr>
        <w:t>介绍某研究领域的背景、意义、发展状况、目前的水平等</w:t>
      </w:r>
      <w:r>
        <w:rPr>
          <w:rFonts w:hint="eastAsia"/>
          <w:color w:val="333333"/>
        </w:rPr>
        <w:t xml:space="preserve">; </w:t>
      </w:r>
      <w:r>
        <w:rPr>
          <w:rFonts w:hint="eastAsia"/>
          <w:color w:val="333333"/>
        </w:rPr>
        <w:br/>
      </w:r>
      <w:r>
        <w:rPr>
          <w:rFonts w:hint="eastAsia"/>
          <w:color w:val="333333"/>
        </w:rPr>
        <w:t>对相关领域的文献进行回顾和综述，包括前人的研究成果，已经解决的问题，并适当加以评价或比较；</w:t>
      </w:r>
      <w:r>
        <w:rPr>
          <w:rFonts w:hint="eastAsia"/>
          <w:color w:val="333333"/>
        </w:rPr>
        <w:t xml:space="preserve"> </w:t>
      </w:r>
      <w:r>
        <w:rPr>
          <w:rFonts w:hint="eastAsia"/>
          <w:color w:val="333333"/>
        </w:rPr>
        <w:br/>
      </w:r>
      <w:r>
        <w:rPr>
          <w:rFonts w:hint="eastAsia"/>
          <w:color w:val="333333"/>
        </w:rPr>
        <w:t>指出前人尚未解决的问题，留下的技术空白，也可以提出新问题、解决这些新问题的新方法、新思路，从而引出自己研究课题的动机与意义；</w:t>
      </w:r>
      <w:r>
        <w:rPr>
          <w:rFonts w:hint="eastAsia"/>
          <w:color w:val="333333"/>
        </w:rPr>
        <w:t xml:space="preserve"> </w:t>
      </w:r>
      <w:r>
        <w:rPr>
          <w:rFonts w:hint="eastAsia"/>
          <w:color w:val="333333"/>
        </w:rPr>
        <w:br/>
      </w:r>
      <w:r>
        <w:rPr>
          <w:rFonts w:hint="eastAsia"/>
          <w:color w:val="333333"/>
        </w:rPr>
        <w:t>说明自己研究课题的目的；</w:t>
      </w:r>
      <w:r>
        <w:rPr>
          <w:rFonts w:hint="eastAsia"/>
          <w:color w:val="333333"/>
        </w:rPr>
        <w:t xml:space="preserve"> </w:t>
      </w:r>
      <w:r>
        <w:rPr>
          <w:rFonts w:hint="eastAsia"/>
          <w:color w:val="333333"/>
        </w:rPr>
        <w:br/>
      </w:r>
      <w:r>
        <w:rPr>
          <w:rFonts w:hint="eastAsia"/>
          <w:color w:val="333333"/>
        </w:rPr>
        <w:t>概括论文的主要内容，或勾勒其大体轮廓。</w:t>
      </w:r>
    </w:p>
    <w:p w14:paraId="26AE650A" w14:textId="77777777" w:rsidR="000F043F" w:rsidRDefault="000F043F" w:rsidP="000F043F"/>
    <w:p w14:paraId="0B66E829" w14:textId="02070575" w:rsidR="000F043F" w:rsidRDefault="000F043F" w:rsidP="000F043F">
      <w:r>
        <w:rPr>
          <w:rFonts w:hint="eastAsia"/>
        </w:rPr>
        <w:t>*/</w:t>
      </w:r>
      <w:r w:rsidR="00D878EA">
        <w:t xml:space="preserve"> </w:t>
      </w:r>
    </w:p>
    <w:p w14:paraId="05E510DD" w14:textId="77777777" w:rsidR="00F96C7A" w:rsidRPr="000F043F" w:rsidRDefault="00F96C7A" w:rsidP="000F043F">
      <w:pPr>
        <w:rPr>
          <w:b/>
        </w:rPr>
      </w:pPr>
      <w:r w:rsidRPr="000F043F">
        <w:rPr>
          <w:rFonts w:hint="eastAsia"/>
          <w:b/>
        </w:rPr>
        <w:t>引言</w:t>
      </w:r>
    </w:p>
    <w:p w14:paraId="3FC4A8F4" w14:textId="77777777" w:rsidR="000F043F" w:rsidRDefault="000F043F" w:rsidP="000F043F">
      <w:r>
        <w:rPr>
          <w:rFonts w:hint="eastAsia"/>
        </w:rPr>
        <w:t>//</w:t>
      </w:r>
      <w:r w:rsidRPr="000F043F">
        <w:rPr>
          <w:rFonts w:hint="eastAsia"/>
        </w:rPr>
        <w:t>介绍某研究领域的背景、意义、发展状况、目前的水平等</w:t>
      </w:r>
      <w:r w:rsidRPr="000F043F">
        <w:rPr>
          <w:rFonts w:hint="eastAsia"/>
        </w:rPr>
        <w:t xml:space="preserve">; </w:t>
      </w:r>
    </w:p>
    <w:p w14:paraId="76927B18" w14:textId="77777777" w:rsidR="009E0D83" w:rsidRDefault="009E0D83" w:rsidP="000F043F">
      <w:r>
        <w:rPr>
          <w:rFonts w:hint="eastAsia"/>
        </w:rPr>
        <w:t>【</w:t>
      </w:r>
      <w:r w:rsidRPr="009E0D83">
        <w:rPr>
          <w:rFonts w:hint="eastAsia"/>
          <w:b/>
        </w:rPr>
        <w:t>背景</w:t>
      </w:r>
      <w:r>
        <w:rPr>
          <w:rFonts w:hint="eastAsia"/>
        </w:rPr>
        <w:t>】</w:t>
      </w:r>
      <w:r w:rsidR="000F043F">
        <w:rPr>
          <w:rFonts w:hint="eastAsia"/>
        </w:rPr>
        <w:t>工业遥控器是利用无线电传输对工业机械进行远距离操作或者远程控制的一种装置，主要用于工业建筑、采矿、集装箱码头、仓库、机械制造</w:t>
      </w:r>
      <w:r w:rsidR="008E7F83">
        <w:rPr>
          <w:rFonts w:hint="eastAsia"/>
        </w:rPr>
        <w:t>、化工、造纸、工程机械等重工业领域，使用遥控实现远程操作的行业。</w:t>
      </w:r>
      <w:r>
        <w:t>工程机械在我国高速的现代化建设中充当不可替代的角色，随着我国经济的持续高速发展，国家不断加大在公路、轨道交通和水利水电等基础设旌建设领域的投资力度，与此同时，房地产业的火爆和如火如荼的城镇化建设进程都伴随着工程机械的广泛应用，同时也推动着工程机械行业的发展，而且在自然地质灾害或事故中大型工程机械设备成为救援的中坚力量</w:t>
      </w:r>
      <w:r w:rsidR="00D3450A">
        <w:t>。所以，</w:t>
      </w:r>
      <w:r>
        <w:t>拥有工程机械先进技术自主知识产权成为国内行业各企业需要解决的燃眉之急。然而经过多年的发展，国内企业对于作为工程机械制造基础</w:t>
      </w:r>
      <w:r>
        <w:t xml:space="preserve"> </w:t>
      </w:r>
      <w:r>
        <w:t>技术的机械和液压技术的研究已经相对成熟，各企业的产品在这两方面已经开始趋于同质化。在此背景下，各企业开始将目光转向工程机械产品的信息化和智能化领域。</w:t>
      </w:r>
    </w:p>
    <w:p w14:paraId="6C893B7B" w14:textId="77777777" w:rsidR="009E0D83" w:rsidRDefault="009E0D83" w:rsidP="000F043F">
      <w:r>
        <w:t>【</w:t>
      </w:r>
      <w:r w:rsidR="00B72C3F" w:rsidRPr="000F043F">
        <w:rPr>
          <w:rFonts w:hint="eastAsia"/>
        </w:rPr>
        <w:t>意义</w:t>
      </w:r>
      <w:r>
        <w:t>】</w:t>
      </w:r>
    </w:p>
    <w:p w14:paraId="67BBCFF2" w14:textId="77777777" w:rsidR="00B72C3F" w:rsidRDefault="009E0D83" w:rsidP="000F043F">
      <w:r>
        <w:t>无线遥控技术作为信息化的一个重要方面，即可以提升产品的竞争力，又可以提高工人的施工效率</w:t>
      </w:r>
      <w:r w:rsidR="00D3450A">
        <w:t>以及最大限度的保护工人的安全。</w:t>
      </w:r>
      <w:r w:rsidR="00EB2F8E">
        <w:rPr>
          <w:rFonts w:hint="eastAsia"/>
        </w:rPr>
        <w:t>工程机械施工对象通常为大型建材，在某些特殊场合甚至会出现核材料等放射性物质。工作环境也较为恶劣。此外，当前工程机械的操作大都是由作业人员在驾驶室内对控制面板进行操作，但是不可避免的是在驾驶室内必然会出现盲区，这样就会导致驾驶员对现场情况观察不清，更严重的就会导致事故。然而无线遥控技术的应用</w:t>
      </w:r>
      <w:r w:rsidR="00B72C3F">
        <w:rPr>
          <w:rFonts w:hint="eastAsia"/>
        </w:rPr>
        <w:t>便很好的解决了上述问题，使得施工人员可以自由地在施工现场走动观察并对工程及机械进行遥控，从而提高作业效率和安全性。</w:t>
      </w:r>
    </w:p>
    <w:p w14:paraId="2B257745" w14:textId="77777777" w:rsidR="00B72C3F" w:rsidRDefault="00B72C3F" w:rsidP="000F043F">
      <w:r>
        <w:rPr>
          <w:rFonts w:hint="eastAsia"/>
        </w:rPr>
        <w:t>【发展状况】</w:t>
      </w:r>
    </w:p>
    <w:p w14:paraId="575D4B4F" w14:textId="77777777" w:rsidR="000F6D55" w:rsidRDefault="00B72C3F" w:rsidP="000F043F">
      <w:r>
        <w:rPr>
          <w:rFonts w:hint="eastAsia"/>
        </w:rPr>
        <w:t>国外相关遥控器制造商起步较早，</w:t>
      </w:r>
      <w:r>
        <w:rPr>
          <w:rFonts w:hint="eastAsia"/>
        </w:rPr>
        <w:t>20</w:t>
      </w:r>
      <w:r>
        <w:rPr>
          <w:rFonts w:hint="eastAsia"/>
        </w:rPr>
        <w:t>世纪</w:t>
      </w:r>
      <w:r>
        <w:rPr>
          <w:rFonts w:hint="eastAsia"/>
        </w:rPr>
        <w:t>50</w:t>
      </w:r>
      <w:r>
        <w:rPr>
          <w:rFonts w:hint="eastAsia"/>
        </w:rPr>
        <w:t>年代时用于工业的遥控器就已经诞生，</w:t>
      </w:r>
      <w:r>
        <w:rPr>
          <w:rFonts w:hint="eastAsia"/>
        </w:rPr>
        <w:t>70</w:t>
      </w:r>
      <w:r>
        <w:rPr>
          <w:rFonts w:hint="eastAsia"/>
        </w:rPr>
        <w:t>年代以后由于</w:t>
      </w:r>
      <w:r>
        <w:rPr>
          <w:rFonts w:ascii="Arial" w:hAnsi="Arial" w:cs="Arial"/>
          <w:color w:val="333333"/>
          <w:sz w:val="20"/>
          <w:szCs w:val="20"/>
          <w:shd w:val="clear" w:color="auto" w:fill="FFFFFF"/>
        </w:rPr>
        <w:t>大规模集成电路</w:t>
      </w:r>
      <w:r>
        <w:rPr>
          <w:rFonts w:ascii="Arial" w:hAnsi="Arial" w:cs="Arial"/>
          <w:color w:val="333333"/>
          <w:sz w:val="20"/>
          <w:szCs w:val="20"/>
          <w:shd w:val="clear" w:color="auto" w:fill="FFFFFF"/>
        </w:rPr>
        <w:t>(Very Large Scale Integration)</w:t>
      </w:r>
      <w:r w:rsidR="00077871">
        <w:rPr>
          <w:rFonts w:ascii="Arial" w:hAnsi="Arial" w:cs="Arial" w:hint="eastAsia"/>
          <w:color w:val="333333"/>
          <w:sz w:val="20"/>
          <w:szCs w:val="20"/>
          <w:shd w:val="clear" w:color="auto" w:fill="FFFFFF"/>
        </w:rPr>
        <w:t>以及</w:t>
      </w:r>
      <w:r>
        <w:rPr>
          <w:rFonts w:hint="eastAsia"/>
        </w:rPr>
        <w:t>无线电技术</w:t>
      </w:r>
      <w:r w:rsidR="00077871">
        <w:rPr>
          <w:rFonts w:hint="eastAsia"/>
        </w:rPr>
        <w:t>的发展，推动了工业遥控器设备的改进与完善。其中，</w:t>
      </w:r>
      <w:r w:rsidR="00077871" w:rsidRPr="00077871">
        <w:rPr>
          <w:rFonts w:hint="eastAsia"/>
        </w:rPr>
        <w:t>市场</w:t>
      </w:r>
      <w:r w:rsidR="00077871">
        <w:rPr>
          <w:rFonts w:hint="eastAsia"/>
        </w:rPr>
        <w:t>上</w:t>
      </w:r>
      <w:r w:rsidR="00077871" w:rsidRPr="00077871">
        <w:rPr>
          <w:rFonts w:hint="eastAsia"/>
        </w:rPr>
        <w:t>无线工业遥控器主要有三类：国产、台湾、欧洲。国内主要生产企业有上海技景自动化科技</w:t>
      </w:r>
      <w:r w:rsidR="00077871">
        <w:rPr>
          <w:rFonts w:hint="eastAsia"/>
        </w:rPr>
        <w:t>有限公司</w:t>
      </w:r>
      <w:r w:rsidR="00077871" w:rsidRPr="00077871">
        <w:rPr>
          <w:rFonts w:hint="eastAsia"/>
        </w:rPr>
        <w:t>和沈阳圣德法电子有限公司，台湾主要生产企业有台湾禹鼎</w:t>
      </w:r>
      <w:r w:rsidR="00077871">
        <w:rPr>
          <w:rFonts w:hint="eastAsia"/>
        </w:rPr>
        <w:t>电子有限公司</w:t>
      </w:r>
      <w:r w:rsidR="00077871" w:rsidRPr="00077871">
        <w:rPr>
          <w:rFonts w:hint="eastAsia"/>
        </w:rPr>
        <w:t>和三易等，而欧洲品牌包括德国</w:t>
      </w:r>
      <w:r w:rsidR="00077871" w:rsidRPr="00077871">
        <w:rPr>
          <w:rFonts w:hint="eastAsia"/>
        </w:rPr>
        <w:t>HBC</w:t>
      </w:r>
      <w:r w:rsidR="00077871" w:rsidRPr="00077871">
        <w:rPr>
          <w:rFonts w:hint="eastAsia"/>
        </w:rPr>
        <w:t>、法国捷亿、西班牙意凯锡等。三类产品的代表公司分别为</w:t>
      </w:r>
      <w:r w:rsidR="00077871" w:rsidRPr="00077871">
        <w:rPr>
          <w:rFonts w:hint="eastAsia"/>
        </w:rPr>
        <w:t>上海技景自动化科技</w:t>
      </w:r>
      <w:r w:rsidR="00077871">
        <w:rPr>
          <w:rFonts w:hint="eastAsia"/>
        </w:rPr>
        <w:t>有限公司</w:t>
      </w:r>
      <w:r w:rsidR="00077871" w:rsidRPr="00077871">
        <w:rPr>
          <w:rFonts w:hint="eastAsia"/>
        </w:rPr>
        <w:t>、</w:t>
      </w:r>
      <w:r w:rsidR="00077871">
        <w:rPr>
          <w:rFonts w:hint="eastAsia"/>
        </w:rPr>
        <w:t>电子有限公司</w:t>
      </w:r>
      <w:r w:rsidR="00077871" w:rsidRPr="00077871">
        <w:rPr>
          <w:rFonts w:hint="eastAsia"/>
        </w:rPr>
        <w:t>和德国</w:t>
      </w:r>
      <w:r w:rsidR="00077871" w:rsidRPr="00077871">
        <w:rPr>
          <w:rFonts w:hint="eastAsia"/>
        </w:rPr>
        <w:t>HBC</w:t>
      </w:r>
      <w:r w:rsidR="00077871" w:rsidRPr="00077871">
        <w:rPr>
          <w:rFonts w:hint="eastAsia"/>
        </w:rPr>
        <w:t>。三类公司的产品价格差异很大，</w:t>
      </w:r>
      <w:r w:rsidR="00077871" w:rsidRPr="00077871">
        <w:rPr>
          <w:rFonts w:hint="eastAsia"/>
        </w:rPr>
        <w:t>上海技景自动化科技</w:t>
      </w:r>
      <w:r w:rsidR="00077871">
        <w:rPr>
          <w:rFonts w:hint="eastAsia"/>
        </w:rPr>
        <w:t>有限公司</w:t>
      </w:r>
      <w:r w:rsidR="00077871" w:rsidRPr="00077871">
        <w:rPr>
          <w:rFonts w:hint="eastAsia"/>
        </w:rPr>
        <w:t>与</w:t>
      </w:r>
      <w:hyperlink r:id="rId7" w:history="1">
        <w:r w:rsidR="00077871" w:rsidRPr="00077871">
          <w:rPr>
            <w:rStyle w:val="a7"/>
            <w:rFonts w:hint="eastAsia"/>
          </w:rPr>
          <w:t>台湾禹鼎电子有限公</w:t>
        </w:r>
      </w:hyperlink>
    </w:p>
    <w:p w14:paraId="311F0D36" w14:textId="77777777" w:rsidR="000F6D55" w:rsidRDefault="00077871" w:rsidP="000F043F">
      <w:r>
        <w:rPr>
          <w:rFonts w:hint="eastAsia"/>
        </w:rPr>
        <w:lastRenderedPageBreak/>
        <w:t>司</w:t>
      </w:r>
      <w:r w:rsidRPr="00077871">
        <w:rPr>
          <w:rFonts w:hint="eastAsia"/>
        </w:rPr>
        <w:t>产品</w:t>
      </w:r>
      <w:r>
        <w:rPr>
          <w:rFonts w:hint="eastAsia"/>
        </w:rPr>
        <w:t>的价格</w:t>
      </w:r>
      <w:r w:rsidRPr="00077871">
        <w:rPr>
          <w:rFonts w:hint="eastAsia"/>
        </w:rPr>
        <w:t>为几千～三万之间，</w:t>
      </w:r>
      <w:commentRangeStart w:id="0"/>
      <w:commentRangeStart w:id="1"/>
      <w:r w:rsidRPr="00077871">
        <w:rPr>
          <w:rFonts w:hint="eastAsia"/>
        </w:rPr>
        <w:t>德国</w:t>
      </w:r>
      <w:r w:rsidRPr="00077871">
        <w:rPr>
          <w:rFonts w:hint="eastAsia"/>
        </w:rPr>
        <w:t>HBC</w:t>
      </w:r>
      <w:commentRangeEnd w:id="0"/>
      <w:r>
        <w:rPr>
          <w:rStyle w:val="a8"/>
        </w:rPr>
        <w:commentReference w:id="0"/>
      </w:r>
      <w:commentRangeEnd w:id="1"/>
      <w:r>
        <w:rPr>
          <w:rStyle w:val="a8"/>
        </w:rPr>
        <w:commentReference w:id="1"/>
      </w:r>
      <w:r w:rsidRPr="00077871">
        <w:rPr>
          <w:rFonts w:hint="eastAsia"/>
        </w:rPr>
        <w:t>产品价格则在八～九万之间。与德国</w:t>
      </w:r>
      <w:r w:rsidRPr="00077871">
        <w:rPr>
          <w:rFonts w:hint="eastAsia"/>
        </w:rPr>
        <w:t>HBC</w:t>
      </w:r>
      <w:r w:rsidRPr="00077871">
        <w:rPr>
          <w:rFonts w:hint="eastAsia"/>
        </w:rPr>
        <w:t>产品相比，国产与台湾的产品虽然价格低廉，但是其性能不稳定，安全等级也达不到相关行业标准，以及遥控器之间易发生干扰。可见国产遥控器产品相比于欧洲产品存在相当大的差距，因此对无线工业遥控器的研究设计具有现实意义。</w:t>
      </w:r>
    </w:p>
    <w:p w14:paraId="0F4A9F98" w14:textId="77777777" w:rsidR="000F6D55" w:rsidRPr="009809FB" w:rsidRDefault="000F6D55" w:rsidP="000F6D55">
      <w:pPr>
        <w:pStyle w:val="ac"/>
        <w:ind w:left="420"/>
        <w:jc w:val="center"/>
        <w:rPr>
          <w:rFonts w:ascii="黑体" w:eastAsia="黑体" w:hAnsi="黑体" w:hint="eastAsia"/>
        </w:rPr>
      </w:pPr>
      <w:r w:rsidRPr="009809FB">
        <w:rPr>
          <w:rFonts w:ascii="黑体" w:eastAsia="黑体" w:hAnsi="黑体"/>
        </w:rPr>
        <w:t>表</w:t>
      </w:r>
      <w:r w:rsidRPr="009809FB">
        <w:rPr>
          <w:rFonts w:ascii="黑体" w:eastAsia="黑体" w:hAnsi="黑体" w:hint="eastAsia"/>
        </w:rPr>
        <w:t>1：</w:t>
      </w:r>
      <w:r>
        <w:rPr>
          <w:rFonts w:ascii="黑体" w:eastAsia="黑体" w:hAnsi="黑体"/>
        </w:rPr>
        <w:t>相关遥控器</w:t>
      </w:r>
      <w:r w:rsidRPr="009809FB">
        <w:rPr>
          <w:rFonts w:ascii="黑体" w:eastAsia="黑体" w:hAnsi="黑体"/>
        </w:rPr>
        <w:t>产品功能的介绍</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3734"/>
        <w:gridCol w:w="3185"/>
      </w:tblGrid>
      <w:tr w:rsidR="000F6D55" w14:paraId="66E48EC9" w14:textId="77777777" w:rsidTr="00E81897">
        <w:tc>
          <w:tcPr>
            <w:tcW w:w="1075" w:type="dxa"/>
            <w:shd w:val="clear" w:color="auto" w:fill="auto"/>
          </w:tcPr>
          <w:p w14:paraId="3CD94EEE" w14:textId="77777777" w:rsidR="000F6D55" w:rsidRDefault="000F6D55" w:rsidP="00E81897">
            <w:pPr>
              <w:pStyle w:val="ac"/>
              <w:rPr>
                <w:rFonts w:hint="eastAsia"/>
              </w:rPr>
            </w:pPr>
            <w:r>
              <w:rPr>
                <w:rFonts w:hint="eastAsia"/>
              </w:rPr>
              <w:t>产品名称</w:t>
            </w:r>
          </w:p>
        </w:tc>
        <w:tc>
          <w:tcPr>
            <w:tcW w:w="3734" w:type="dxa"/>
            <w:shd w:val="clear" w:color="auto" w:fill="auto"/>
          </w:tcPr>
          <w:p w14:paraId="77B5C996" w14:textId="77777777" w:rsidR="000F6D55" w:rsidRDefault="000F6D55" w:rsidP="00E81897">
            <w:pPr>
              <w:pStyle w:val="ac"/>
              <w:rPr>
                <w:rFonts w:hint="eastAsia"/>
              </w:rPr>
            </w:pPr>
            <w:r>
              <w:rPr>
                <w:rFonts w:hint="eastAsia"/>
              </w:rPr>
              <w:t>介绍</w:t>
            </w:r>
          </w:p>
        </w:tc>
        <w:tc>
          <w:tcPr>
            <w:tcW w:w="3185" w:type="dxa"/>
            <w:shd w:val="clear" w:color="auto" w:fill="auto"/>
          </w:tcPr>
          <w:p w14:paraId="14038A7D" w14:textId="77777777" w:rsidR="000F6D55" w:rsidRDefault="000F6D55" w:rsidP="00E81897">
            <w:pPr>
              <w:pStyle w:val="ac"/>
              <w:rPr>
                <w:rFonts w:hint="eastAsia"/>
              </w:rPr>
            </w:pPr>
            <w:r>
              <w:rPr>
                <w:rFonts w:hint="eastAsia"/>
              </w:rPr>
              <w:t>分析</w:t>
            </w:r>
          </w:p>
        </w:tc>
      </w:tr>
      <w:tr w:rsidR="000F6D55" w14:paraId="33825EB1" w14:textId="77777777" w:rsidTr="00E81897">
        <w:tc>
          <w:tcPr>
            <w:tcW w:w="1075" w:type="dxa"/>
            <w:shd w:val="clear" w:color="auto" w:fill="auto"/>
            <w:vAlign w:val="center"/>
          </w:tcPr>
          <w:p w14:paraId="6946A9C1" w14:textId="77777777" w:rsidR="000F6D55" w:rsidRDefault="000F6D55" w:rsidP="00E81897">
            <w:pPr>
              <w:pStyle w:val="ac"/>
              <w:jc w:val="center"/>
              <w:rPr>
                <w:rFonts w:hint="eastAsia"/>
              </w:rPr>
            </w:pPr>
            <w:r>
              <w:rPr>
                <w:rFonts w:hint="eastAsia"/>
              </w:rPr>
              <w:t>禹鼎F23-C</w:t>
            </w:r>
          </w:p>
        </w:tc>
        <w:tc>
          <w:tcPr>
            <w:tcW w:w="3734" w:type="dxa"/>
            <w:shd w:val="clear" w:color="auto" w:fill="auto"/>
          </w:tcPr>
          <w:p w14:paraId="56EB512A" w14:textId="77777777" w:rsidR="000F6D55" w:rsidRDefault="000F6D55" w:rsidP="00E81897">
            <w:pPr>
              <w:pStyle w:val="ac"/>
              <w:rPr>
                <w:rFonts w:hint="eastAsia"/>
              </w:rPr>
            </w:pPr>
            <w:r>
              <w:rPr>
                <w:rFonts w:hint="eastAsia"/>
              </w:rPr>
              <w:t>价格2300，电压警示，安全钥匙，通信距离100米，安全码32位，手持端2节五号电池续航时间为1个月，接收器电源380/220/48交流电或者12v/24v 直流电。</w:t>
            </w:r>
          </w:p>
        </w:tc>
        <w:tc>
          <w:tcPr>
            <w:tcW w:w="3185" w:type="dxa"/>
            <w:vMerge w:val="restart"/>
            <w:shd w:val="clear" w:color="auto" w:fill="auto"/>
          </w:tcPr>
          <w:p w14:paraId="1C95A25C" w14:textId="77777777" w:rsidR="000F6D55" w:rsidRDefault="000F6D55" w:rsidP="00E81897">
            <w:pPr>
              <w:pStyle w:val="ac"/>
              <w:rPr>
                <w:rFonts w:hint="eastAsia"/>
              </w:rPr>
            </w:pPr>
            <w:r>
              <w:rPr>
                <w:rFonts w:hint="eastAsia"/>
              </w:rPr>
              <w:t>低端工业遥控器对传输中发生错误没有很好的处理机制，但是由于功能较少，所以续航能力较为出众；高端工业遥控器不仅考虑的传统功能，还添加了软件消除干扰、侦错、校正功能。硬件上增加了智能身份识别、倾斜开关、安全关机功能。增强了其传输的可靠性。并且还有可扩展的功能，但是由于功能较多，必然功耗较大，为了长时间工作需要容量更大的电池。</w:t>
            </w:r>
          </w:p>
        </w:tc>
      </w:tr>
      <w:tr w:rsidR="000F6D55" w14:paraId="2FCB48D9" w14:textId="77777777" w:rsidTr="00E81897">
        <w:trPr>
          <w:trHeight w:val="1573"/>
        </w:trPr>
        <w:tc>
          <w:tcPr>
            <w:tcW w:w="1075" w:type="dxa"/>
            <w:shd w:val="clear" w:color="auto" w:fill="auto"/>
            <w:vAlign w:val="center"/>
          </w:tcPr>
          <w:p w14:paraId="2B7779C7" w14:textId="77777777" w:rsidR="000F6D55" w:rsidRDefault="000F6D55" w:rsidP="00E81897">
            <w:pPr>
              <w:pStyle w:val="ac"/>
              <w:jc w:val="center"/>
              <w:rPr>
                <w:rFonts w:hint="eastAsia"/>
              </w:rPr>
            </w:pPr>
            <w:r>
              <w:rPr>
                <w:rFonts w:hint="eastAsia"/>
              </w:rPr>
              <w:t>禹鼎F24-60</w:t>
            </w:r>
          </w:p>
        </w:tc>
        <w:tc>
          <w:tcPr>
            <w:tcW w:w="3734" w:type="dxa"/>
            <w:shd w:val="clear" w:color="auto" w:fill="auto"/>
          </w:tcPr>
          <w:p w14:paraId="21879A17" w14:textId="77777777" w:rsidR="000F6D55" w:rsidRDefault="000F6D55" w:rsidP="00E81897">
            <w:pPr>
              <w:pStyle w:val="ac"/>
              <w:rPr>
                <w:rFonts w:hint="eastAsia"/>
              </w:rPr>
            </w:pPr>
            <w:r>
              <w:rPr>
                <w:rFonts w:hint="eastAsia"/>
              </w:rPr>
              <w:t>价格6500，同步编码传输，具有软件消除干扰、侦错、校正功能，手动更改其中的配置选项。控制距离100米，安全码32位，汉明码&gt;4</w:t>
            </w:r>
            <w:r>
              <w:t>。可软件升级。供电需要</w:t>
            </w:r>
            <w:r w:rsidRPr="000E5948">
              <w:rPr>
                <w:rFonts w:hint="eastAsia"/>
              </w:rPr>
              <w:t>直流6V（4节5号碱性电池）</w:t>
            </w:r>
            <w:r>
              <w:rPr>
                <w:rFonts w:hint="eastAsia"/>
              </w:rPr>
              <w:t>。</w:t>
            </w:r>
          </w:p>
        </w:tc>
        <w:tc>
          <w:tcPr>
            <w:tcW w:w="3185" w:type="dxa"/>
            <w:vMerge/>
            <w:shd w:val="clear" w:color="auto" w:fill="auto"/>
          </w:tcPr>
          <w:p w14:paraId="6A2F332E" w14:textId="77777777" w:rsidR="000F6D55" w:rsidRDefault="000F6D55" w:rsidP="00E81897">
            <w:pPr>
              <w:pStyle w:val="ac"/>
              <w:rPr>
                <w:rFonts w:hint="eastAsia"/>
              </w:rPr>
            </w:pPr>
          </w:p>
        </w:tc>
      </w:tr>
      <w:tr w:rsidR="000F6D55" w14:paraId="6808646C" w14:textId="77777777" w:rsidTr="00E81897">
        <w:trPr>
          <w:trHeight w:val="1573"/>
        </w:trPr>
        <w:tc>
          <w:tcPr>
            <w:tcW w:w="1075" w:type="dxa"/>
            <w:shd w:val="clear" w:color="auto" w:fill="auto"/>
            <w:vAlign w:val="center"/>
          </w:tcPr>
          <w:p w14:paraId="24B67E35" w14:textId="77777777" w:rsidR="000F6D55" w:rsidRDefault="000F6D55" w:rsidP="00E81897">
            <w:pPr>
              <w:pStyle w:val="ac"/>
              <w:jc w:val="center"/>
            </w:pPr>
            <w:r>
              <w:rPr>
                <w:rFonts w:hint="eastAsia"/>
              </w:rPr>
              <w:t>德国HBC</w:t>
            </w:r>
          </w:p>
          <w:p w14:paraId="081474C6" w14:textId="77777777" w:rsidR="000F6D55" w:rsidRDefault="000F6D55" w:rsidP="00E81897">
            <w:pPr>
              <w:pStyle w:val="ac"/>
              <w:jc w:val="center"/>
              <w:rPr>
                <w:rFonts w:hint="eastAsia"/>
              </w:rPr>
            </w:pPr>
            <w:r>
              <w:t>Keynote</w:t>
            </w:r>
          </w:p>
        </w:tc>
        <w:tc>
          <w:tcPr>
            <w:tcW w:w="3734" w:type="dxa"/>
            <w:shd w:val="clear" w:color="auto" w:fill="auto"/>
          </w:tcPr>
          <w:p w14:paraId="13D08847" w14:textId="77777777" w:rsidR="000F6D55" w:rsidRDefault="000F6D55" w:rsidP="00E81897">
            <w:pPr>
              <w:pStyle w:val="ac"/>
              <w:rPr>
                <w:rFonts w:hint="eastAsia"/>
              </w:rPr>
            </w:pPr>
            <w:r>
              <w:rPr>
                <w:rFonts w:hint="eastAsia"/>
              </w:rPr>
              <w:t>支持多频率切换（</w:t>
            </w:r>
            <w:r w:rsidRPr="000E5948">
              <w:rPr>
                <w:rFonts w:hint="eastAsia"/>
              </w:rPr>
              <w:t>334-338 MHz；415-421 MHz；427-436 MHz；446-450 MHz；865-870 MHz；902-928 MHz；2.4 GHz</w:t>
            </w:r>
            <w:r>
              <w:rPr>
                <w:rFonts w:hint="eastAsia"/>
              </w:rPr>
              <w:t>）；电池类型/连续操作时间： 镍氢电池BA223030（2100mAh/3.6V）可达16-</w:t>
            </w:r>
            <w:r>
              <w:t>30</w:t>
            </w:r>
            <w:r>
              <w:rPr>
                <w:rFonts w:hint="eastAsia"/>
              </w:rPr>
              <w:t>小时；</w:t>
            </w:r>
            <w:r w:rsidRPr="00F54AD6">
              <w:rPr>
                <w:rFonts w:hint="eastAsia"/>
              </w:rPr>
              <w:t>更换电池不影响供电</w:t>
            </w:r>
            <w:r>
              <w:rPr>
                <w:rFonts w:hint="eastAsia"/>
              </w:rPr>
              <w:t>、</w:t>
            </w:r>
            <w:r w:rsidRPr="001F2B03">
              <w:rPr>
                <w:rFonts w:hint="eastAsia"/>
              </w:rPr>
              <w:t>安全关机功能、智能身份识别卡、倾斜开关、震动报警、使能开关</w:t>
            </w:r>
            <w:r>
              <w:rPr>
                <w:rFonts w:hint="eastAsia"/>
              </w:rPr>
              <w:t>。</w:t>
            </w:r>
          </w:p>
        </w:tc>
        <w:tc>
          <w:tcPr>
            <w:tcW w:w="3185" w:type="dxa"/>
            <w:vMerge/>
            <w:shd w:val="clear" w:color="auto" w:fill="auto"/>
          </w:tcPr>
          <w:p w14:paraId="4208D60C" w14:textId="77777777" w:rsidR="000F6D55" w:rsidRPr="000E5948" w:rsidRDefault="000F6D55" w:rsidP="00E81897">
            <w:pPr>
              <w:pStyle w:val="ac"/>
              <w:rPr>
                <w:rFonts w:hint="eastAsia"/>
              </w:rPr>
            </w:pPr>
          </w:p>
        </w:tc>
      </w:tr>
    </w:tbl>
    <w:p w14:paraId="42451D97" w14:textId="551B8973" w:rsidR="00F96C7A" w:rsidRDefault="000F6D55" w:rsidP="009F64D6">
      <w:pPr>
        <w:pStyle w:val="ac"/>
        <w:ind w:firstLineChars="200" w:firstLine="420"/>
      </w:pPr>
      <w:r>
        <w:rPr>
          <w:rFonts w:hint="eastAsia"/>
        </w:rPr>
        <w:t>由以上分析得出结论，工业遥控器的功能逐渐向智能化发展，由开始的单一频率变为多频率，而且可以手动切换。为了增强传输的可靠性，遥控器从一开始的简单CRC校验来决定此数据是否</w:t>
      </w:r>
      <w:r>
        <w:rPr>
          <w:rFonts w:hint="eastAsia"/>
        </w:rPr>
        <w:t>出现</w:t>
      </w:r>
      <w:r>
        <w:rPr>
          <w:rFonts w:hint="eastAsia"/>
        </w:rPr>
        <w:t>错误，发展为查错</w:t>
      </w:r>
      <w:r>
        <w:rPr>
          <w:rFonts w:hint="eastAsia"/>
        </w:rPr>
        <w:t>和</w:t>
      </w:r>
      <w:r>
        <w:rPr>
          <w:rFonts w:hint="eastAsia"/>
        </w:rPr>
        <w:t>改错同时进行。遥控器的遥控结果的可靠性的保证是由遥控器和遥控人员来共同决定的，既然已经保证了遥控器的数据传输，那么遥控人员的可靠性也要保证，</w:t>
      </w:r>
      <w:r w:rsidRPr="001F2B03">
        <w:rPr>
          <w:rFonts w:hint="eastAsia"/>
        </w:rPr>
        <w:t>智能身份识别卡</w:t>
      </w:r>
      <w:r>
        <w:rPr>
          <w:rFonts w:hint="eastAsia"/>
        </w:rPr>
        <w:t>就限制了遥控人员的身份，以免出现没有专业能力的人员对遥控器的错误操作造成重大损失；</w:t>
      </w:r>
      <w:r w:rsidRPr="00CA7563">
        <w:rPr>
          <w:rFonts w:hint="eastAsia"/>
        </w:rPr>
        <w:t>对不现实操作的智能保护</w:t>
      </w:r>
      <w:r>
        <w:rPr>
          <w:rFonts w:hint="eastAsia"/>
        </w:rPr>
        <w:t>：</w:t>
      </w:r>
      <w:r w:rsidRPr="00A90D6E">
        <w:rPr>
          <w:rFonts w:hint="eastAsia"/>
        </w:rPr>
        <w:t>这个功能在摇杆进行一连串可疑的动作指令后会启动。例如说，如果发射系统一个或多个摇杆以不规则的方式相继收到不同方向的指令，该智能特性会干涉操作。这个功能可以保护操作人员和工作环境不受到起重设备、</w:t>
      </w:r>
      <w:r w:rsidR="009F64D6">
        <w:rPr>
          <w:rFonts w:hint="eastAsia"/>
        </w:rPr>
        <w:t>工程</w:t>
      </w:r>
      <w:r w:rsidRPr="00A90D6E">
        <w:rPr>
          <w:rFonts w:hint="eastAsia"/>
        </w:rPr>
        <w:t>机械</w:t>
      </w:r>
      <w:r w:rsidR="009F64D6">
        <w:rPr>
          <w:rFonts w:hint="eastAsia"/>
        </w:rPr>
        <w:t>运动</w:t>
      </w:r>
      <w:r w:rsidRPr="00A90D6E">
        <w:rPr>
          <w:rFonts w:hint="eastAsia"/>
        </w:rPr>
        <w:t>过快或</w:t>
      </w:r>
      <w:r w:rsidR="009F64D6">
        <w:rPr>
          <w:rFonts w:hint="eastAsia"/>
        </w:rPr>
        <w:t>者</w:t>
      </w:r>
      <w:r w:rsidRPr="00A90D6E">
        <w:rPr>
          <w:rFonts w:hint="eastAsia"/>
        </w:rPr>
        <w:t>奇怪的动作带来的潜在危险，并且</w:t>
      </w:r>
      <w:r w:rsidR="009F64D6">
        <w:rPr>
          <w:rFonts w:hint="eastAsia"/>
        </w:rPr>
        <w:t>也</w:t>
      </w:r>
      <w:r w:rsidRPr="00A90D6E">
        <w:rPr>
          <w:rFonts w:hint="eastAsia"/>
        </w:rPr>
        <w:t>可以防止由于这些动作造成的机器损伤。</w:t>
      </w:r>
      <w:r>
        <w:rPr>
          <w:rFonts w:hint="eastAsia"/>
        </w:rPr>
        <w:t>遥控器的易用性也是一个应该考虑的问题，比如一些适时的提醒，夜晚时候的照明，对上一次设置内容的保存都是可以极大地方便遥控人员的使用。</w:t>
      </w:r>
      <w:r>
        <w:rPr>
          <w:rFonts w:hint="eastAsia"/>
        </w:rPr>
        <w:t>同时值得注意的是，</w:t>
      </w:r>
      <w:r w:rsidR="00954B06">
        <w:rPr>
          <w:rFonts w:hint="eastAsia"/>
        </w:rPr>
        <w:t>低端遥控器</w:t>
      </w:r>
      <w:r w:rsidR="00FA41CD">
        <w:rPr>
          <w:rFonts w:hint="eastAsia"/>
        </w:rPr>
        <w:t>功能简单但是续航能力很强，高端遥控器</w:t>
      </w:r>
      <w:r>
        <w:rPr>
          <w:rFonts w:hint="eastAsia"/>
        </w:rPr>
        <w:t>功能复杂，</w:t>
      </w:r>
      <w:r w:rsidR="00FA41CD">
        <w:rPr>
          <w:rFonts w:hint="eastAsia"/>
        </w:rPr>
        <w:t>但是</w:t>
      </w:r>
      <w:r>
        <w:rPr>
          <w:rFonts w:hint="eastAsia"/>
        </w:rPr>
        <w:t>遥控器本身的</w:t>
      </w:r>
      <w:r w:rsidR="009F64D6">
        <w:rPr>
          <w:rFonts w:hint="eastAsia"/>
        </w:rPr>
        <w:t>功耗</w:t>
      </w:r>
      <w:r w:rsidR="00FA41CD">
        <w:rPr>
          <w:rFonts w:hint="eastAsia"/>
        </w:rPr>
        <w:t>会变得很</w:t>
      </w:r>
      <w:r w:rsidR="009F64D6">
        <w:rPr>
          <w:rFonts w:hint="eastAsia"/>
        </w:rPr>
        <w:t>大</w:t>
      </w:r>
      <w:r w:rsidR="00FA41CD">
        <w:rPr>
          <w:rFonts w:hint="eastAsia"/>
        </w:rPr>
        <w:t>。高端遥控器</w:t>
      </w:r>
      <w:r w:rsidR="00954B06">
        <w:rPr>
          <w:rFonts w:hint="eastAsia"/>
        </w:rPr>
        <w:t>为了满足相应的续航能力，就需要提高电池的容量。然而大的电池容量也意味着电池的体积以及重量会相应的增大，便会对遥控器的便携性造成一定的影响</w:t>
      </w:r>
      <w:r>
        <w:rPr>
          <w:rFonts w:hint="eastAsia"/>
        </w:rPr>
        <w:t>。</w:t>
      </w:r>
      <w:r w:rsidR="000F043F" w:rsidRPr="000F043F">
        <w:rPr>
          <w:rFonts w:hint="eastAsia"/>
        </w:rPr>
        <w:br/>
      </w:r>
      <w:r w:rsidR="000F043F">
        <w:rPr>
          <w:rFonts w:hint="eastAsia"/>
        </w:rPr>
        <w:t>//</w:t>
      </w:r>
      <w:r w:rsidR="000F043F" w:rsidRPr="000F043F">
        <w:rPr>
          <w:rFonts w:hint="eastAsia"/>
        </w:rPr>
        <w:t>对相关领域的文献进行回顾和综述，包括前人的研究成果，已经解决的问题，并适当加以</w:t>
      </w:r>
      <w:r>
        <w:rPr>
          <w:rFonts w:hint="eastAsia"/>
        </w:rPr>
        <w:t>//</w:t>
      </w:r>
      <w:r w:rsidR="000F043F" w:rsidRPr="000F043F">
        <w:rPr>
          <w:rFonts w:hint="eastAsia"/>
        </w:rPr>
        <w:t>评价或比较；</w:t>
      </w:r>
    </w:p>
    <w:p w14:paraId="5095F338" w14:textId="77777777" w:rsidR="009D70FB" w:rsidRDefault="002B30E1" w:rsidP="000F043F">
      <w:r>
        <w:rPr>
          <w:rFonts w:hint="eastAsia"/>
        </w:rPr>
        <w:t>【</w:t>
      </w:r>
      <w:r w:rsidR="00EA1CA8" w:rsidRPr="00EA1CA8">
        <w:rPr>
          <w:rFonts w:hint="eastAsia"/>
        </w:rPr>
        <w:t>本文的研究目的</w:t>
      </w:r>
      <w:r w:rsidR="009D70FB">
        <w:rPr>
          <w:rFonts w:hint="eastAsia"/>
        </w:rPr>
        <w:t>】</w:t>
      </w:r>
    </w:p>
    <w:p w14:paraId="16D7DC0A" w14:textId="4294EA35" w:rsidR="002C4AAD" w:rsidRDefault="002C4AAD" w:rsidP="000F043F">
      <w:pPr>
        <w:rPr>
          <w:rFonts w:hint="eastAsia"/>
        </w:rPr>
      </w:pPr>
      <w:r w:rsidRPr="008A72A5">
        <w:rPr>
          <w:rFonts w:hint="eastAsia"/>
        </w:rPr>
        <w:t>设计制作印刷电路板，能够稳定工作。低功耗工业遥控器由发射器和接收器两部分组成。其中发射器由干电池供电，接收器由</w:t>
      </w:r>
      <w:r w:rsidRPr="008A72A5">
        <w:rPr>
          <w:rFonts w:hint="eastAsia"/>
        </w:rPr>
        <w:t>220v</w:t>
      </w:r>
      <w:r w:rsidRPr="008A72A5">
        <w:rPr>
          <w:rFonts w:hint="eastAsia"/>
        </w:rPr>
        <w:t>市电供电。遥控器具有急停、恢复等功能，有至少四个功能按键，能够实现数传遥控功能；具有一定的抗干扰能力，在一般环境下传输距离能</w:t>
      </w:r>
      <w:r w:rsidRPr="008A72A5">
        <w:rPr>
          <w:rFonts w:hint="eastAsia"/>
        </w:rPr>
        <w:lastRenderedPageBreak/>
        <w:t>达到</w:t>
      </w:r>
      <w:r w:rsidRPr="008A72A5">
        <w:rPr>
          <w:rFonts w:hint="eastAsia"/>
        </w:rPr>
        <w:t>20</w:t>
      </w:r>
      <w:r w:rsidRPr="008A72A5">
        <w:rPr>
          <w:rFonts w:hint="eastAsia"/>
        </w:rPr>
        <w:t>米以上。</w:t>
      </w:r>
    </w:p>
    <w:p w14:paraId="708CF934" w14:textId="23A078E6" w:rsidR="002B30E1" w:rsidRPr="002C4AAD" w:rsidRDefault="009D70FB" w:rsidP="000F043F">
      <w:pPr>
        <w:rPr>
          <w:b/>
        </w:rPr>
      </w:pPr>
      <w:r w:rsidRPr="002C4AAD">
        <w:rPr>
          <w:rFonts w:hint="eastAsia"/>
          <w:b/>
        </w:rPr>
        <w:t>【</w:t>
      </w:r>
      <w:r w:rsidR="00EA1CA8" w:rsidRPr="002C4AAD">
        <w:rPr>
          <w:rFonts w:hint="eastAsia"/>
          <w:b/>
        </w:rPr>
        <w:t>主要研究内容</w:t>
      </w:r>
      <w:r w:rsidR="002B30E1" w:rsidRPr="002C4AAD">
        <w:rPr>
          <w:rFonts w:hint="eastAsia"/>
          <w:b/>
        </w:rPr>
        <w:t>】</w:t>
      </w:r>
      <w:r w:rsidR="002B30E1" w:rsidRPr="002C4AAD">
        <w:rPr>
          <w:rFonts w:hint="eastAsia"/>
          <w:b/>
        </w:rPr>
        <w:t xml:space="preserve"> </w:t>
      </w:r>
    </w:p>
    <w:p w14:paraId="7FD05A6F" w14:textId="77777777" w:rsidR="002B2C6C" w:rsidRDefault="008A72A5" w:rsidP="000F043F">
      <w:r>
        <w:t>论文主要进行了以下方面的工作：</w:t>
      </w:r>
    </w:p>
    <w:p w14:paraId="321024B0" w14:textId="772A61B6" w:rsidR="002B2C6C" w:rsidRDefault="008A72A5" w:rsidP="000F043F">
      <w:r>
        <w:t xml:space="preserve"> (1)</w:t>
      </w:r>
      <w:r w:rsidR="00CF2FC6">
        <w:t xml:space="preserve"> </w:t>
      </w:r>
      <w:r>
        <w:t>针对</w:t>
      </w:r>
      <w:r w:rsidR="00CF2FC6">
        <w:t>在设计工业遥控器的</w:t>
      </w:r>
      <w:r>
        <w:t>过程中遇到的问题</w:t>
      </w:r>
      <w:r>
        <w:t>(</w:t>
      </w:r>
      <w:r>
        <w:t>包括创新点及难点</w:t>
      </w:r>
      <w:r>
        <w:t>)</w:t>
      </w:r>
      <w:r>
        <w:t>提出可行性解决方案</w:t>
      </w:r>
      <w:r w:rsidR="00CF2FC6">
        <w:t>，尽量满足功能上的要求</w:t>
      </w:r>
      <w:r>
        <w:t>。</w:t>
      </w:r>
    </w:p>
    <w:p w14:paraId="14710D3F" w14:textId="5C9FC550" w:rsidR="002B2C6C" w:rsidRDefault="00CF2FC6" w:rsidP="000F043F">
      <w:r>
        <w:t>(2</w:t>
      </w:r>
      <w:r w:rsidR="008A72A5">
        <w:t>)</w:t>
      </w:r>
      <w:r w:rsidR="008A72A5">
        <w:t>根据系统总体设计思路对硬件平台进行模块化设计，</w:t>
      </w:r>
      <w:r>
        <w:t>将模块分为射频发射部分，射频接收部分，发射控制部分，发射接收部分</w:t>
      </w:r>
      <w:r w:rsidR="00C050C3">
        <w:t>。</w:t>
      </w:r>
      <w:r w:rsidR="008A72A5">
        <w:t>对各模块的核心芯片进行选型工作，包括对各类芯片进行性能分析、功耗评估以及对电气兼容性等问题进行综合</w:t>
      </w:r>
      <w:r>
        <w:t>考虑。随后进行遥控器发射端和遥控器接收端</w:t>
      </w:r>
      <w:r w:rsidR="008A72A5">
        <w:t>两个硬件电路的原理图设计和</w:t>
      </w:r>
      <w:r w:rsidR="008A72A5">
        <w:t>PCB</w:t>
      </w:r>
      <w:r w:rsidR="008A72A5">
        <w:t>布局布线设计，并完成电路板的焊接、调试工作。</w:t>
      </w:r>
      <w:r w:rsidR="008A72A5">
        <w:t xml:space="preserve"> </w:t>
      </w:r>
    </w:p>
    <w:p w14:paraId="78617B3B" w14:textId="4FF06ECC" w:rsidR="002B2C6C" w:rsidRDefault="002B2C6C" w:rsidP="000F043F">
      <w:pPr>
        <w:rPr>
          <w:rFonts w:hint="eastAsia"/>
        </w:rPr>
      </w:pPr>
      <w:r>
        <w:t>(3</w:t>
      </w:r>
      <w:r w:rsidR="008A72A5">
        <w:t>)</w:t>
      </w:r>
      <w:r w:rsidR="00CF2FC6">
        <w:t>根据选择的硬件平台及总</w:t>
      </w:r>
      <w:r w:rsidR="008A72A5">
        <w:t>体设计思路进行系统的软件设计。具体包括</w:t>
      </w:r>
      <w:r>
        <w:t>单片机资源</w:t>
      </w:r>
      <w:r w:rsidR="002C4AAD">
        <w:rPr>
          <w:rFonts w:hint="eastAsia"/>
        </w:rPr>
        <w:t>配置</w:t>
      </w:r>
      <w:r>
        <w:rPr>
          <w:rFonts w:hint="eastAsia"/>
        </w:rPr>
        <w:t>，</w:t>
      </w:r>
      <w:r w:rsidR="002C4AAD">
        <w:rPr>
          <w:rFonts w:hint="eastAsia"/>
        </w:rPr>
        <w:t>差错控制算法设计，射频发射芯片的模式配置。</w:t>
      </w:r>
    </w:p>
    <w:p w14:paraId="2C298F1A" w14:textId="4AD1408E" w:rsidR="008A72A5" w:rsidRDefault="002B2C6C" w:rsidP="000F043F">
      <w:pPr>
        <w:rPr>
          <w:rFonts w:hint="eastAsia"/>
        </w:rPr>
      </w:pPr>
      <w:r>
        <w:t>(4</w:t>
      </w:r>
      <w:r w:rsidR="008A72A5">
        <w:t>)</w:t>
      </w:r>
      <w:r w:rsidR="008A72A5">
        <w:t>在</w:t>
      </w:r>
      <w:r>
        <w:t>遥控器系统</w:t>
      </w:r>
      <w:r w:rsidR="008A72A5">
        <w:t>软硬件设计完成之后进行模块测试和系统整机联调，以保证系统的功能和性能符合预期。</w:t>
      </w:r>
      <w:r>
        <w:t>功能上是</w:t>
      </w:r>
      <w:r w:rsidR="002C4AAD">
        <w:t>MCU</w:t>
      </w:r>
      <w:r w:rsidR="002C4AAD">
        <w:t>能正常工作，射频发送和接收芯片能够正常传递数据，性能上主要是通信速率，以及在特定通信速率下的误码率和丢包率。</w:t>
      </w:r>
    </w:p>
    <w:p w14:paraId="55FD8797" w14:textId="7F0CABE5" w:rsidR="002C4AAD" w:rsidRPr="002C4AAD" w:rsidRDefault="002C4AAD" w:rsidP="002C4AAD">
      <w:pPr>
        <w:rPr>
          <w:rFonts w:hint="eastAsia"/>
          <w:b/>
        </w:rPr>
      </w:pPr>
      <w:r w:rsidRPr="002C4AAD">
        <w:rPr>
          <w:rFonts w:hint="eastAsia"/>
          <w:b/>
        </w:rPr>
        <w:t>【论文结构安排】</w:t>
      </w:r>
    </w:p>
    <w:p w14:paraId="7A4787DD" w14:textId="77777777" w:rsidR="002C4AAD" w:rsidRDefault="002C4AAD" w:rsidP="002C4AAD">
      <w:pPr>
        <w:rPr>
          <w:rFonts w:hint="eastAsia"/>
        </w:rPr>
      </w:pPr>
      <w:r>
        <w:rPr>
          <w:rFonts w:hint="eastAsia"/>
        </w:rPr>
        <w:t>论文的章节安排如下：</w:t>
      </w:r>
    </w:p>
    <w:p w14:paraId="25342B96" w14:textId="77777777" w:rsidR="002C4AAD" w:rsidRDefault="002C4AAD" w:rsidP="002C4AAD">
      <w:pPr>
        <w:rPr>
          <w:rFonts w:hint="eastAsia"/>
        </w:rPr>
      </w:pPr>
      <w:r>
        <w:rPr>
          <w:rFonts w:hint="eastAsia"/>
        </w:rPr>
        <w:t>第一章：绪论。主要介绍课题的研究背景及其工程价值和意义，分析工程机械无线</w:t>
      </w:r>
    </w:p>
    <w:p w14:paraId="5D78EE89" w14:textId="77777777" w:rsidR="002C4AAD" w:rsidRDefault="002C4AAD" w:rsidP="002C4AAD">
      <w:pPr>
        <w:rPr>
          <w:rFonts w:hint="eastAsia"/>
        </w:rPr>
      </w:pPr>
      <w:r>
        <w:rPr>
          <w:rFonts w:hint="eastAsia"/>
        </w:rPr>
        <w:t>遥控系统的国内外发展现状，阐述论文主要工作和章节安排。</w:t>
      </w:r>
    </w:p>
    <w:p w14:paraId="0363DDD5" w14:textId="77777777" w:rsidR="002C4AAD" w:rsidRDefault="002C4AAD" w:rsidP="002C4AAD">
      <w:pPr>
        <w:rPr>
          <w:rFonts w:hint="eastAsia"/>
        </w:rPr>
      </w:pPr>
      <w:r>
        <w:rPr>
          <w:rFonts w:hint="eastAsia"/>
        </w:rPr>
        <w:t>第二章：无线遥控系统总体设计。对系统进行功能分析，并对关键问题做出相应的</w:t>
      </w:r>
    </w:p>
    <w:p w14:paraId="2941E29D" w14:textId="77777777" w:rsidR="002C4AAD" w:rsidRDefault="002C4AAD" w:rsidP="002C4AAD">
      <w:pPr>
        <w:rPr>
          <w:rFonts w:hint="eastAsia"/>
        </w:rPr>
      </w:pPr>
      <w:r>
        <w:rPr>
          <w:rFonts w:hint="eastAsia"/>
        </w:rPr>
        <w:t>可行性解决方案，在此基础上对系统进行模块化设计划分，并确定系统最终应该具备的</w:t>
      </w:r>
    </w:p>
    <w:p w14:paraId="5F9F5748" w14:textId="77777777" w:rsidR="002C4AAD" w:rsidRDefault="002C4AAD" w:rsidP="002C4AAD">
      <w:pPr>
        <w:rPr>
          <w:rFonts w:hint="eastAsia"/>
        </w:rPr>
      </w:pPr>
      <w:r>
        <w:rPr>
          <w:rFonts w:hint="eastAsia"/>
        </w:rPr>
        <w:t>性能指标。</w:t>
      </w:r>
    </w:p>
    <w:p w14:paraId="7EE45279" w14:textId="77777777" w:rsidR="002C4AAD" w:rsidRDefault="002C4AAD" w:rsidP="002C4AAD">
      <w:pPr>
        <w:rPr>
          <w:rFonts w:hint="eastAsia"/>
        </w:rPr>
      </w:pPr>
      <w:r>
        <w:rPr>
          <w:rFonts w:hint="eastAsia"/>
        </w:rPr>
        <w:t>第三章：遥控系统硬件平台构建。本章为系统硬件电路的详细设计部分，在阐述整</w:t>
      </w:r>
    </w:p>
    <w:p w14:paraId="183CECB0" w14:textId="77777777" w:rsidR="002C4AAD" w:rsidRDefault="002C4AAD" w:rsidP="002C4AAD">
      <w:pPr>
        <w:rPr>
          <w:rFonts w:hint="eastAsia"/>
        </w:rPr>
      </w:pPr>
      <w:r>
        <w:rPr>
          <w:rFonts w:hint="eastAsia"/>
        </w:rPr>
        <w:t>体硬件平台构成的基础上，分模块详细说明各功能模块的芯片选型和特点、电路实现细</w:t>
      </w:r>
    </w:p>
    <w:p w14:paraId="7450D1CF" w14:textId="77777777" w:rsidR="002C4AAD" w:rsidRDefault="002C4AAD" w:rsidP="002C4AAD">
      <w:pPr>
        <w:rPr>
          <w:rFonts w:hint="eastAsia"/>
        </w:rPr>
      </w:pPr>
      <w:r>
        <w:rPr>
          <w:rFonts w:hint="eastAsia"/>
        </w:rPr>
        <w:t>节及</w:t>
      </w:r>
      <w:r>
        <w:rPr>
          <w:rFonts w:hint="eastAsia"/>
        </w:rPr>
        <w:t>PCB</w:t>
      </w:r>
      <w:r>
        <w:rPr>
          <w:rFonts w:hint="eastAsia"/>
        </w:rPr>
        <w:t>布局布线注意事项。</w:t>
      </w:r>
    </w:p>
    <w:p w14:paraId="5B8DE30A" w14:textId="77777777" w:rsidR="002C4AAD" w:rsidRDefault="002C4AAD" w:rsidP="002C4AAD">
      <w:pPr>
        <w:rPr>
          <w:rFonts w:hint="eastAsia"/>
        </w:rPr>
      </w:pPr>
      <w:r>
        <w:rPr>
          <w:rFonts w:hint="eastAsia"/>
        </w:rPr>
        <w:t>第四章：遥控系统软件设计。本章为系统的底层驱动程序和应用程序的详细设计部</w:t>
      </w:r>
    </w:p>
    <w:p w14:paraId="6D4BE5C0" w14:textId="77777777" w:rsidR="002C4AAD" w:rsidRDefault="002C4AAD" w:rsidP="002C4AAD">
      <w:pPr>
        <w:rPr>
          <w:rFonts w:hint="eastAsia"/>
        </w:rPr>
      </w:pPr>
      <w:r>
        <w:rPr>
          <w:rFonts w:hint="eastAsia"/>
        </w:rPr>
        <w:t>分，在分析手持终端和车载终端软件设计整体流程的基础上，详细阐述各功能模块的软</w:t>
      </w:r>
    </w:p>
    <w:p w14:paraId="13B9DEE7" w14:textId="77777777" w:rsidR="002C4AAD" w:rsidRDefault="002C4AAD" w:rsidP="002C4AAD">
      <w:pPr>
        <w:rPr>
          <w:rFonts w:hint="eastAsia"/>
        </w:rPr>
      </w:pPr>
      <w:r>
        <w:rPr>
          <w:rFonts w:hint="eastAsia"/>
        </w:rPr>
        <w:t>件实现。</w:t>
      </w:r>
    </w:p>
    <w:p w14:paraId="5CA909F9" w14:textId="77777777" w:rsidR="002C4AAD" w:rsidRDefault="002C4AAD" w:rsidP="002C4AAD">
      <w:pPr>
        <w:rPr>
          <w:rFonts w:hint="eastAsia"/>
        </w:rPr>
      </w:pPr>
      <w:r>
        <w:rPr>
          <w:rFonts w:hint="eastAsia"/>
        </w:rPr>
        <w:t>第五章：系统测试与分析。对无线遥控系统的几个主要功能模块进行性能及功能测</w:t>
      </w:r>
    </w:p>
    <w:p w14:paraId="5BF08F4A" w14:textId="77777777" w:rsidR="002C4AAD" w:rsidRDefault="002C4AAD" w:rsidP="002C4AAD">
      <w:pPr>
        <w:rPr>
          <w:rFonts w:hint="eastAsia"/>
        </w:rPr>
      </w:pPr>
      <w:r>
        <w:rPr>
          <w:rFonts w:hint="eastAsia"/>
        </w:rPr>
        <w:t>试，并对系统整机进行功能验证。</w:t>
      </w:r>
    </w:p>
    <w:p w14:paraId="36B5F10F" w14:textId="77777777" w:rsidR="002C4AAD" w:rsidRDefault="002C4AAD" w:rsidP="002C4AAD">
      <w:pPr>
        <w:rPr>
          <w:rFonts w:hint="eastAsia"/>
        </w:rPr>
      </w:pPr>
      <w:r>
        <w:rPr>
          <w:rFonts w:hint="eastAsia"/>
        </w:rPr>
        <w:t>第六章：总结和展望。总结本文的主要内容及创新点，并提出了本系统需要进一步</w:t>
      </w:r>
    </w:p>
    <w:p w14:paraId="184810F9" w14:textId="7CEDAADB" w:rsidR="002C4AAD" w:rsidRDefault="002C4AAD" w:rsidP="002C4AAD">
      <w:r>
        <w:rPr>
          <w:rFonts w:hint="eastAsia"/>
        </w:rPr>
        <w:t>优化改进的方向。</w:t>
      </w:r>
    </w:p>
    <w:p w14:paraId="0E02F5C2" w14:textId="77777777" w:rsidR="009479CA" w:rsidRDefault="009479CA" w:rsidP="002C4AAD"/>
    <w:p w14:paraId="3808C874" w14:textId="760991B3" w:rsidR="009479CA" w:rsidRPr="000F043F" w:rsidRDefault="009479CA" w:rsidP="009479CA">
      <w:pPr>
        <w:jc w:val="center"/>
        <w:rPr>
          <w:b/>
        </w:rPr>
      </w:pPr>
      <w:r>
        <w:rPr>
          <w:rFonts w:hint="eastAsia"/>
          <w:b/>
        </w:rPr>
        <w:t>第二</w:t>
      </w:r>
      <w:r w:rsidRPr="000F043F">
        <w:rPr>
          <w:rFonts w:hint="eastAsia"/>
          <w:b/>
        </w:rPr>
        <w:t>章</w:t>
      </w:r>
    </w:p>
    <w:p w14:paraId="2CF1A12F" w14:textId="77777777" w:rsidR="00586CFF" w:rsidRDefault="00A479ED" w:rsidP="002C4AAD">
      <w:r>
        <w:t>【</w:t>
      </w:r>
      <w:r w:rsidR="004B4873">
        <w:t>低功耗</w:t>
      </w:r>
      <w:r w:rsidR="009479CA">
        <w:t>工业遥控</w:t>
      </w:r>
      <w:r w:rsidR="00745F89">
        <w:t>器</w:t>
      </w:r>
      <w:r w:rsidR="009479CA">
        <w:t>系统</w:t>
      </w:r>
      <w:r w:rsidR="00586CFF">
        <w:t>总体设计</w:t>
      </w:r>
      <w:r>
        <w:t>】</w:t>
      </w:r>
    </w:p>
    <w:p w14:paraId="6CEB8D66" w14:textId="4CC1546D" w:rsidR="00A479ED" w:rsidRDefault="00A479ED" w:rsidP="002C4AAD">
      <w:r>
        <w:t>【系统</w:t>
      </w:r>
      <w:r>
        <w:t>需求分析</w:t>
      </w:r>
      <w:r>
        <w:t>】</w:t>
      </w:r>
    </w:p>
    <w:p w14:paraId="2FD0B6F6" w14:textId="28622B9A" w:rsidR="00586CFF" w:rsidRDefault="00586CFF" w:rsidP="002C4AAD">
      <w:r>
        <w:t>系统的需求分析是所有设计工作的开始，保证了设计的可靠性。根据</w:t>
      </w:r>
      <w:r w:rsidR="00563173">
        <w:rPr>
          <w:rFonts w:hint="eastAsia"/>
        </w:rPr>
        <w:t>本课题的要求，分析结果如下：</w:t>
      </w:r>
    </w:p>
    <w:p w14:paraId="592F7C86" w14:textId="51D2A192" w:rsidR="00563173" w:rsidRDefault="00563173" w:rsidP="002C4AAD">
      <w:r>
        <w:t>（总体结构）遥控器系统包括发射端与接收端两个部分组成，每个部分都包含对应射频芯片和一个控制芯片。</w:t>
      </w:r>
    </w:p>
    <w:p w14:paraId="5B958620" w14:textId="52A470AC" w:rsidR="0029027B" w:rsidRDefault="0029027B" w:rsidP="002C4AAD">
      <w:pPr>
        <w:rPr>
          <w:rFonts w:hint="eastAsia"/>
        </w:rPr>
      </w:pPr>
      <w:r>
        <w:t>（供电）</w:t>
      </w:r>
      <w:r>
        <w:rPr>
          <w:rFonts w:hint="eastAsia"/>
        </w:rPr>
        <w:t xml:space="preserve"> </w:t>
      </w:r>
      <w:r>
        <w:rPr>
          <w:rFonts w:hint="eastAsia"/>
        </w:rPr>
        <w:t>遥控器发射端供电采用两节普通干电池，以降低</w:t>
      </w:r>
      <w:r w:rsidR="009A041A">
        <w:rPr>
          <w:rFonts w:hint="eastAsia"/>
        </w:rPr>
        <w:t>总重量，但同时也对系统的低功耗设计提了更高的要求。遥控器接收端采用市电降压到接收芯片可用电压的方式</w:t>
      </w:r>
      <w:r w:rsidR="009A041A">
        <w:rPr>
          <w:rFonts w:hint="eastAsia"/>
        </w:rPr>
        <w:t>供电</w:t>
      </w:r>
      <w:r w:rsidR="009A041A">
        <w:rPr>
          <w:rFonts w:hint="eastAsia"/>
        </w:rPr>
        <w:t>。</w:t>
      </w:r>
    </w:p>
    <w:p w14:paraId="188D3FE6" w14:textId="7D995AEB" w:rsidR="00563173" w:rsidRDefault="002E3D70" w:rsidP="002E3D70">
      <w:r>
        <w:t>（低功耗）为了提高遥控器的续航能力，</w:t>
      </w:r>
      <w:r w:rsidR="00E248C4">
        <w:t>必然需要降低系统的功耗，</w:t>
      </w:r>
      <w:r>
        <w:t>这</w:t>
      </w:r>
      <w:r w:rsidR="00E248C4">
        <w:t>也</w:t>
      </w:r>
      <w:r>
        <w:t>是本文着重讨论的</w:t>
      </w:r>
      <w:r w:rsidR="00E248C4">
        <w:t>部分，但是只是要求发射端才有此特性。</w:t>
      </w:r>
      <w:r w:rsidR="00C03B57">
        <w:t>硬件设计的</w:t>
      </w:r>
      <w:r w:rsidR="00E248C4">
        <w:t>主要措施有选择具有低功耗特性的单片</w:t>
      </w:r>
      <w:r w:rsidR="00E248C4">
        <w:lastRenderedPageBreak/>
        <w:t>机以及射频芯片</w:t>
      </w:r>
      <w:r w:rsidR="00C03B57">
        <w:t>；</w:t>
      </w:r>
      <w:r w:rsidR="00E248C4">
        <w:t>选择合适的电源电路降低从电源到</w:t>
      </w:r>
      <w:r w:rsidR="00C03B57">
        <w:t>系统芯片之间的损耗；射频芯片电路</w:t>
      </w:r>
      <w:r w:rsidR="00C03B57">
        <w:t>PCB</w:t>
      </w:r>
      <w:r w:rsidR="00C03B57">
        <w:t>设计中</w:t>
      </w:r>
      <w:r w:rsidR="00AA6E75">
        <w:t>应该满足该芯片的电气设计参数，提高发射效率</w:t>
      </w:r>
      <w:r w:rsidR="00C03B57">
        <w:t>。软件设计的主要措施有设计传输效率高的通信协议</w:t>
      </w:r>
      <w:r w:rsidR="00AA6E75">
        <w:t>；合理配置单片机运行模式和射频芯片的模式。</w:t>
      </w:r>
    </w:p>
    <w:p w14:paraId="7F41F70F" w14:textId="12A44E23" w:rsidR="00AA6E75" w:rsidRDefault="00AA6E75" w:rsidP="002E3D70">
      <w:r>
        <w:t>（安全性）</w:t>
      </w:r>
      <w:r>
        <w:rPr>
          <w:rFonts w:hint="eastAsia"/>
        </w:rPr>
        <w:t xml:space="preserve"> </w:t>
      </w:r>
      <w:r>
        <w:rPr>
          <w:rFonts w:hint="eastAsia"/>
        </w:rPr>
        <w:t>工业遥控器操作的都是失控后危险性极高的大型机械</w:t>
      </w:r>
      <w:r w:rsidR="006261FD">
        <w:rPr>
          <w:rFonts w:hint="eastAsia"/>
        </w:rPr>
        <w:t>，一旦安全性没有保障，后果不堪设想。本文通过每台遥控器都相互独立的安全码，</w:t>
      </w:r>
      <w:r w:rsidR="0029027B">
        <w:rPr>
          <w:rFonts w:hint="eastAsia"/>
        </w:rPr>
        <w:t>只有两台安全码相同的遥控器发射端和接收端才能互相通讯。遥控器还设置有急停按钮，不管任何时候急停按钮按下都会让被控机械停止运转。</w:t>
      </w:r>
    </w:p>
    <w:p w14:paraId="44564831" w14:textId="212D229C" w:rsidR="0029027B" w:rsidRDefault="0029027B" w:rsidP="002E3D70">
      <w:r>
        <w:t>（</w:t>
      </w:r>
      <w:r>
        <w:t>无线频段的选择</w:t>
      </w:r>
      <w:r>
        <w:t>）</w:t>
      </w:r>
      <w:r>
        <w:t>根据我国无线电相关标准以及射频芯片性能等情况，选择适</w:t>
      </w:r>
      <w:r>
        <w:t xml:space="preserve"> </w:t>
      </w:r>
      <w:r>
        <w:t>合工业场合无线通信的频段；</w:t>
      </w:r>
    </w:p>
    <w:p w14:paraId="09834FBA" w14:textId="4BCEE245" w:rsidR="009A041A" w:rsidRDefault="009A041A" w:rsidP="002E3D70">
      <w:r>
        <w:t>（</w:t>
      </w:r>
      <w:r w:rsidR="009B0C5B">
        <w:t>功能定制</w:t>
      </w:r>
      <w:r>
        <w:t>）预留可编程接口，配合上位机软件可对</w:t>
      </w:r>
      <w:r w:rsidR="009B0C5B">
        <w:t>遥控器进行升级。有更改安全码，按钮功能模式等功能。</w:t>
      </w:r>
    </w:p>
    <w:p w14:paraId="3C6595C4" w14:textId="1DAF2CE6" w:rsidR="009B0C5B" w:rsidRDefault="009B0C5B" w:rsidP="002E3D70">
      <w:pPr>
        <w:rPr>
          <w:b/>
        </w:rPr>
      </w:pPr>
      <w:r w:rsidRPr="009B0C5B">
        <w:rPr>
          <w:b/>
        </w:rPr>
        <w:t>【</w:t>
      </w:r>
      <w:r w:rsidRPr="009B0C5B">
        <w:rPr>
          <w:rFonts w:hint="eastAsia"/>
          <w:b/>
        </w:rPr>
        <w:t>系统整体结构</w:t>
      </w:r>
      <w:r w:rsidRPr="009B0C5B">
        <w:rPr>
          <w:b/>
        </w:rPr>
        <w:t>】</w:t>
      </w:r>
    </w:p>
    <w:p w14:paraId="394B9568" w14:textId="77777777" w:rsidR="009B0C5B" w:rsidRPr="009B0C5B" w:rsidRDefault="009B0C5B" w:rsidP="002E3D70">
      <w:pPr>
        <w:rPr>
          <w:rFonts w:hint="eastAsia"/>
          <w:b/>
        </w:rPr>
      </w:pPr>
      <w:bookmarkStart w:id="2" w:name="_GoBack"/>
      <w:bookmarkEnd w:id="2"/>
    </w:p>
    <w:sectPr w:rsidR="009B0C5B" w:rsidRPr="009B0C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ph" w:date="2017-05-21T14:23:00Z" w:initials="l">
    <w:p w14:paraId="5A449FC9" w14:textId="77777777" w:rsidR="00077871" w:rsidRDefault="00077871">
      <w:pPr>
        <w:pStyle w:val="a9"/>
      </w:pPr>
      <w:r>
        <w:rPr>
          <w:rStyle w:val="a8"/>
        </w:rPr>
        <w:annotationRef/>
      </w:r>
    </w:p>
  </w:comment>
  <w:comment w:id="1" w:author="lph" w:date="2017-05-21T14:23:00Z" w:initials="l">
    <w:p w14:paraId="15B2CAEC" w14:textId="77777777" w:rsidR="00077871" w:rsidRDefault="00077871">
      <w:pPr>
        <w:pStyle w:val="a9"/>
      </w:pPr>
      <w:r>
        <w:rPr>
          <w:rStyle w:val="a8"/>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449FC9" w15:done="0"/>
  <w15:commentEx w15:paraId="15B2CAEC" w15:paraIdParent="5A449F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E6626" w14:textId="77777777" w:rsidR="00C04AF1" w:rsidRDefault="00C04AF1" w:rsidP="000F043F">
      <w:r>
        <w:separator/>
      </w:r>
    </w:p>
  </w:endnote>
  <w:endnote w:type="continuationSeparator" w:id="0">
    <w:p w14:paraId="533494E7" w14:textId="77777777" w:rsidR="00C04AF1" w:rsidRDefault="00C04AF1" w:rsidP="000F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95EC6" w14:textId="77777777" w:rsidR="00C04AF1" w:rsidRDefault="00C04AF1" w:rsidP="000F043F">
      <w:r>
        <w:separator/>
      </w:r>
    </w:p>
  </w:footnote>
  <w:footnote w:type="continuationSeparator" w:id="0">
    <w:p w14:paraId="0968B154" w14:textId="77777777" w:rsidR="00C04AF1" w:rsidRDefault="00C04AF1" w:rsidP="000F0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E2917"/>
    <w:multiLevelType w:val="hybridMultilevel"/>
    <w:tmpl w:val="A7389BDA"/>
    <w:lvl w:ilvl="0" w:tplc="0B7CDB2C">
      <w:start w:val="1"/>
      <w:numFmt w:val="japaneseCounting"/>
      <w:lvlText w:val="第%1章"/>
      <w:lvlJc w:val="left"/>
      <w:pPr>
        <w:ind w:left="945" w:hanging="84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34CE7F6A"/>
    <w:multiLevelType w:val="multilevel"/>
    <w:tmpl w:val="A7DE8C0E"/>
    <w:lvl w:ilvl="0">
      <w:start w:val="1"/>
      <w:numFmt w:val="decimal"/>
      <w:lvlText w:val="%1"/>
      <w:lvlJc w:val="left"/>
      <w:pPr>
        <w:ind w:left="375" w:hanging="375"/>
      </w:pPr>
      <w:rPr>
        <w:rFonts w:hint="default"/>
      </w:rPr>
    </w:lvl>
    <w:lvl w:ilvl="1">
      <w:start w:val="1"/>
      <w:numFmt w:val="decimal"/>
      <w:lvlText w:val="%1.%2"/>
      <w:lvlJc w:val="left"/>
      <w:pPr>
        <w:ind w:left="1320" w:hanging="37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6750" w:hanging="108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000" w:hanging="144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ph">
    <w15:presenceInfo w15:providerId="None" w15:userId="l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11"/>
    <w:rsid w:val="00077871"/>
    <w:rsid w:val="000F043F"/>
    <w:rsid w:val="000F6D55"/>
    <w:rsid w:val="00124711"/>
    <w:rsid w:val="0029027B"/>
    <w:rsid w:val="002B2C6C"/>
    <w:rsid w:val="002B30E1"/>
    <w:rsid w:val="002C4AAD"/>
    <w:rsid w:val="002E3D70"/>
    <w:rsid w:val="00320ADD"/>
    <w:rsid w:val="00426EE7"/>
    <w:rsid w:val="004B4873"/>
    <w:rsid w:val="004C0919"/>
    <w:rsid w:val="00563173"/>
    <w:rsid w:val="00586CFF"/>
    <w:rsid w:val="006261FD"/>
    <w:rsid w:val="00745F89"/>
    <w:rsid w:val="007757CA"/>
    <w:rsid w:val="008A72A5"/>
    <w:rsid w:val="008E7F83"/>
    <w:rsid w:val="009479CA"/>
    <w:rsid w:val="00954B06"/>
    <w:rsid w:val="009A041A"/>
    <w:rsid w:val="009B0C5B"/>
    <w:rsid w:val="009D70FB"/>
    <w:rsid w:val="009E0D83"/>
    <w:rsid w:val="009F64D6"/>
    <w:rsid w:val="00A479ED"/>
    <w:rsid w:val="00AA6E75"/>
    <w:rsid w:val="00B72C3F"/>
    <w:rsid w:val="00C03B57"/>
    <w:rsid w:val="00C04AF1"/>
    <w:rsid w:val="00C050C3"/>
    <w:rsid w:val="00CE0BB2"/>
    <w:rsid w:val="00CF25AF"/>
    <w:rsid w:val="00CF2FC6"/>
    <w:rsid w:val="00D3450A"/>
    <w:rsid w:val="00D878EA"/>
    <w:rsid w:val="00E248C4"/>
    <w:rsid w:val="00EA1CA8"/>
    <w:rsid w:val="00EB2F8E"/>
    <w:rsid w:val="00F32EF1"/>
    <w:rsid w:val="00F96C7A"/>
    <w:rsid w:val="00FA4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9C86"/>
  <w15:chartTrackingRefBased/>
  <w15:docId w15:val="{42FED194-1799-41D3-B77A-DF6AC920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C7A"/>
    <w:pPr>
      <w:ind w:firstLineChars="200" w:firstLine="420"/>
    </w:pPr>
  </w:style>
  <w:style w:type="paragraph" w:styleId="a4">
    <w:name w:val="header"/>
    <w:basedOn w:val="a"/>
    <w:link w:val="Char"/>
    <w:uiPriority w:val="99"/>
    <w:unhideWhenUsed/>
    <w:rsid w:val="000F0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043F"/>
    <w:rPr>
      <w:sz w:val="18"/>
      <w:szCs w:val="18"/>
    </w:rPr>
  </w:style>
  <w:style w:type="paragraph" w:styleId="a5">
    <w:name w:val="footer"/>
    <w:basedOn w:val="a"/>
    <w:link w:val="Char0"/>
    <w:uiPriority w:val="99"/>
    <w:unhideWhenUsed/>
    <w:rsid w:val="000F043F"/>
    <w:pPr>
      <w:tabs>
        <w:tab w:val="center" w:pos="4153"/>
        <w:tab w:val="right" w:pos="8306"/>
      </w:tabs>
      <w:snapToGrid w:val="0"/>
      <w:jc w:val="left"/>
    </w:pPr>
    <w:rPr>
      <w:sz w:val="18"/>
      <w:szCs w:val="18"/>
    </w:rPr>
  </w:style>
  <w:style w:type="character" w:customStyle="1" w:styleId="Char0">
    <w:name w:val="页脚 Char"/>
    <w:basedOn w:val="a0"/>
    <w:link w:val="a5"/>
    <w:uiPriority w:val="99"/>
    <w:rsid w:val="000F043F"/>
    <w:rPr>
      <w:sz w:val="18"/>
      <w:szCs w:val="18"/>
    </w:rPr>
  </w:style>
  <w:style w:type="character" w:styleId="a6">
    <w:name w:val="Emphasis"/>
    <w:basedOn w:val="a0"/>
    <w:uiPriority w:val="20"/>
    <w:qFormat/>
    <w:rsid w:val="00B72C3F"/>
    <w:rPr>
      <w:i/>
      <w:iCs/>
    </w:rPr>
  </w:style>
  <w:style w:type="character" w:styleId="a7">
    <w:name w:val="Hyperlink"/>
    <w:basedOn w:val="a0"/>
    <w:uiPriority w:val="99"/>
    <w:unhideWhenUsed/>
    <w:rsid w:val="00077871"/>
    <w:rPr>
      <w:color w:val="0563C1" w:themeColor="hyperlink"/>
      <w:u w:val="single"/>
    </w:rPr>
  </w:style>
  <w:style w:type="character" w:styleId="a8">
    <w:name w:val="annotation reference"/>
    <w:basedOn w:val="a0"/>
    <w:uiPriority w:val="99"/>
    <w:semiHidden/>
    <w:unhideWhenUsed/>
    <w:rsid w:val="00077871"/>
    <w:rPr>
      <w:sz w:val="21"/>
      <w:szCs w:val="21"/>
    </w:rPr>
  </w:style>
  <w:style w:type="paragraph" w:styleId="a9">
    <w:name w:val="annotation text"/>
    <w:basedOn w:val="a"/>
    <w:link w:val="Char1"/>
    <w:uiPriority w:val="99"/>
    <w:semiHidden/>
    <w:unhideWhenUsed/>
    <w:rsid w:val="00077871"/>
    <w:pPr>
      <w:jc w:val="left"/>
    </w:pPr>
  </w:style>
  <w:style w:type="character" w:customStyle="1" w:styleId="Char1">
    <w:name w:val="批注文字 Char"/>
    <w:basedOn w:val="a0"/>
    <w:link w:val="a9"/>
    <w:uiPriority w:val="99"/>
    <w:semiHidden/>
    <w:rsid w:val="00077871"/>
  </w:style>
  <w:style w:type="paragraph" w:styleId="aa">
    <w:name w:val="annotation subject"/>
    <w:basedOn w:val="a9"/>
    <w:next w:val="a9"/>
    <w:link w:val="Char2"/>
    <w:uiPriority w:val="99"/>
    <w:semiHidden/>
    <w:unhideWhenUsed/>
    <w:rsid w:val="00077871"/>
    <w:rPr>
      <w:b/>
      <w:bCs/>
    </w:rPr>
  </w:style>
  <w:style w:type="character" w:customStyle="1" w:styleId="Char2">
    <w:name w:val="批注主题 Char"/>
    <w:basedOn w:val="Char1"/>
    <w:link w:val="aa"/>
    <w:uiPriority w:val="99"/>
    <w:semiHidden/>
    <w:rsid w:val="00077871"/>
    <w:rPr>
      <w:b/>
      <w:bCs/>
    </w:rPr>
  </w:style>
  <w:style w:type="paragraph" w:styleId="ab">
    <w:name w:val="Balloon Text"/>
    <w:basedOn w:val="a"/>
    <w:link w:val="Char3"/>
    <w:uiPriority w:val="99"/>
    <w:semiHidden/>
    <w:unhideWhenUsed/>
    <w:rsid w:val="00077871"/>
    <w:rPr>
      <w:sz w:val="18"/>
      <w:szCs w:val="18"/>
    </w:rPr>
  </w:style>
  <w:style w:type="character" w:customStyle="1" w:styleId="Char3">
    <w:name w:val="批注框文本 Char"/>
    <w:basedOn w:val="a0"/>
    <w:link w:val="ab"/>
    <w:uiPriority w:val="99"/>
    <w:semiHidden/>
    <w:rsid w:val="00077871"/>
    <w:rPr>
      <w:sz w:val="18"/>
      <w:szCs w:val="18"/>
    </w:rPr>
  </w:style>
  <w:style w:type="paragraph" w:styleId="ac">
    <w:name w:val="Plain Text"/>
    <w:basedOn w:val="a"/>
    <w:link w:val="Char4"/>
    <w:rsid w:val="000F6D55"/>
    <w:rPr>
      <w:rFonts w:ascii="宋体" w:eastAsia="宋体" w:hAnsi="Courier New" w:cs="Courier New"/>
      <w:szCs w:val="21"/>
    </w:rPr>
  </w:style>
  <w:style w:type="character" w:customStyle="1" w:styleId="Char4">
    <w:name w:val="纯文本 Char"/>
    <w:basedOn w:val="a0"/>
    <w:link w:val="ac"/>
    <w:rsid w:val="000F6D55"/>
    <w:rPr>
      <w:rFonts w:ascii="宋体" w:eastAsia="宋体" w:hAnsi="Courier New" w:cs="Courier New"/>
      <w:szCs w:val="21"/>
    </w:rPr>
  </w:style>
  <w:style w:type="paragraph" w:styleId="ad">
    <w:name w:val="Title"/>
    <w:basedOn w:val="a"/>
    <w:next w:val="a"/>
    <w:link w:val="Char5"/>
    <w:uiPriority w:val="10"/>
    <w:qFormat/>
    <w:rsid w:val="00EA1CA8"/>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d"/>
    <w:uiPriority w:val="10"/>
    <w:rsid w:val="00EA1CA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yuding.cn/download.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dc:creator>
  <cp:keywords/>
  <dc:description/>
  <cp:lastModifiedBy>lph</cp:lastModifiedBy>
  <cp:revision>6</cp:revision>
  <dcterms:created xsi:type="dcterms:W3CDTF">2017-05-21T04:22:00Z</dcterms:created>
  <dcterms:modified xsi:type="dcterms:W3CDTF">2017-05-21T09:29:00Z</dcterms:modified>
</cp:coreProperties>
</file>