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46"/>
        <w:spacing w:after="0"/>
        <w:tabs>
          <w:tab w:leader="none" w:pos="680" w:val="left"/>
        </w:tabs>
        <w:rPr>
          <w:sz w:val="20"/>
          <w:szCs w:val="20"/>
          <w:color w:val="auto"/>
        </w:rPr>
      </w:pPr>
      <w:r>
        <w:rPr>
          <w:rFonts w:ascii="Arial" w:cs="Arial" w:eastAsia="Arial" w:hAnsi="Arial"/>
          <w:sz w:val="84"/>
          <w:szCs w:val="84"/>
          <w:color w:val="666666"/>
        </w:rPr>
        <w:t>LUKE</w:t>
        <w:tab/>
        <w:t>PIERCE</w:t>
      </w:r>
    </w:p>
    <w:p>
      <w:pPr>
        <w:spacing w:after="0" w:line="150" w:lineRule="exact"/>
        <w:rPr>
          <w:sz w:val="24"/>
          <w:szCs w:val="24"/>
          <w:color w:val="auto"/>
        </w:rPr>
      </w:pPr>
    </w:p>
    <w:p>
      <w:pPr>
        <w:jc w:val="center"/>
        <w:ind w:right="-246"/>
        <w:spacing w:after="0"/>
        <w:rPr>
          <w:sz w:val="20"/>
          <w:szCs w:val="20"/>
          <w:color w:val="auto"/>
        </w:rPr>
      </w:pPr>
      <w:r>
        <w:rPr>
          <w:rFonts w:ascii="Arial" w:cs="Arial" w:eastAsia="Arial" w:hAnsi="Arial"/>
          <w:sz w:val="28"/>
          <w:szCs w:val="28"/>
          <w:color w:val="666666"/>
        </w:rPr>
        <w:t>SOFTWARE ENGINEER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101600</wp:posOffset>
            </wp:positionH>
            <wp:positionV relativeFrom="paragraph">
              <wp:posOffset>-200025</wp:posOffset>
            </wp:positionV>
            <wp:extent cx="6680200" cy="8754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80200" cy="8754110"/>
                    </a:xfrm>
                    <a:prstGeom prst="rect">
                      <a:avLst/>
                    </a:prstGeom>
                    <a:noFill/>
                  </pic:spPr>
                </pic:pic>
              </a:graphicData>
            </a:graphic>
          </wp:anchor>
        </w:drawing>
      </w:r>
    </w:p>
    <w:p>
      <w:pPr>
        <w:sectPr>
          <w:pgSz w:w="11900" w:h="16820" w:orient="portrait"/>
          <w:cols w:equalWidth="0" w:num="1">
            <w:col w:w="10607"/>
          </w:cols>
          <w:pgMar w:left="533" w:top="187" w:right="760" w:bottom="203" w:gutter="0" w:footer="0" w:header="0"/>
        </w:sectPr>
      </w:pPr>
    </w:p>
    <w:p>
      <w:pPr>
        <w:spacing w:after="0" w:line="200" w:lineRule="exact"/>
        <w:rPr>
          <w:sz w:val="24"/>
          <w:szCs w:val="24"/>
          <w:color w:val="auto"/>
        </w:rPr>
      </w:pPr>
    </w:p>
    <w:p>
      <w:pPr>
        <w:spacing w:after="0" w:line="349" w:lineRule="exact"/>
        <w:rPr>
          <w:sz w:val="24"/>
          <w:szCs w:val="24"/>
          <w:color w:val="auto"/>
        </w:rPr>
      </w:pPr>
    </w:p>
    <w:p>
      <w:pPr>
        <w:ind w:left="187"/>
        <w:spacing w:after="0"/>
        <w:rPr>
          <w:sz w:val="20"/>
          <w:szCs w:val="20"/>
          <w:color w:val="auto"/>
        </w:rPr>
      </w:pPr>
      <w:r>
        <w:rPr>
          <w:rFonts w:ascii="Arial" w:cs="Arial" w:eastAsia="Arial" w:hAnsi="Arial"/>
          <w:sz w:val="36"/>
          <w:szCs w:val="36"/>
          <w:color w:val="666666"/>
        </w:rPr>
        <w:t>CONTACT</w:t>
      </w:r>
    </w:p>
    <w:p>
      <w:pPr>
        <w:spacing w:after="0" w:line="292" w:lineRule="exact"/>
        <w:rPr>
          <w:sz w:val="24"/>
          <w:szCs w:val="24"/>
          <w:color w:val="auto"/>
        </w:rPr>
      </w:pPr>
    </w:p>
    <w:p>
      <w:pPr>
        <w:ind w:left="647" w:right="720"/>
        <w:spacing w:after="0" w:line="303" w:lineRule="auto"/>
        <w:rPr>
          <w:sz w:val="20"/>
          <w:szCs w:val="20"/>
          <w:color w:val="auto"/>
        </w:rPr>
      </w:pPr>
      <w:r>
        <w:rPr>
          <w:rFonts w:ascii="Arial" w:cs="Arial" w:eastAsia="Arial" w:hAnsi="Arial"/>
          <w:sz w:val="19"/>
          <w:szCs w:val="19"/>
          <w:color w:val="666666"/>
        </w:rPr>
        <w:t>Cell | 720.854.9774 Work | 303.344.6262</w:t>
      </w:r>
    </w:p>
    <w:p>
      <w:pPr>
        <w:spacing w:after="0" w:line="87" w:lineRule="exact"/>
        <w:rPr>
          <w:sz w:val="24"/>
          <w:szCs w:val="24"/>
          <w:color w:val="auto"/>
        </w:rPr>
      </w:pPr>
    </w:p>
    <w:p>
      <w:pPr>
        <w:ind w:left="647"/>
        <w:spacing w:after="0" w:line="481" w:lineRule="auto"/>
        <w:rPr>
          <w:sz w:val="20"/>
          <w:szCs w:val="20"/>
          <w:color w:val="auto"/>
        </w:rPr>
      </w:pPr>
      <w:r>
        <w:rPr>
          <w:rFonts w:ascii="Arial" w:cs="Arial" w:eastAsia="Arial" w:hAnsi="Arial"/>
          <w:sz w:val="20"/>
          <w:szCs w:val="20"/>
          <w:color w:val="666666"/>
        </w:rPr>
        <w:t>luke.pierce@raytheon.com Lakewood, CO, USA www.github.com/lpierce1313</w:t>
      </w:r>
    </w:p>
    <w:p>
      <w:pPr>
        <w:spacing w:after="0" w:line="149" w:lineRule="exact"/>
        <w:rPr>
          <w:sz w:val="24"/>
          <w:szCs w:val="24"/>
          <w:color w:val="auto"/>
        </w:rPr>
      </w:pPr>
    </w:p>
    <w:p>
      <w:pPr>
        <w:ind w:left="187"/>
        <w:spacing w:after="0"/>
        <w:rPr>
          <w:sz w:val="20"/>
          <w:szCs w:val="20"/>
          <w:color w:val="auto"/>
        </w:rPr>
      </w:pPr>
      <w:r>
        <w:rPr>
          <w:rFonts w:ascii="Arial" w:cs="Arial" w:eastAsia="Arial" w:hAnsi="Arial"/>
          <w:sz w:val="36"/>
          <w:szCs w:val="36"/>
          <w:color w:val="666666"/>
        </w:rPr>
        <w:t>EDUCATION</w:t>
      </w:r>
    </w:p>
    <w:p>
      <w:pPr>
        <w:spacing w:after="0" w:line="214" w:lineRule="exact"/>
        <w:rPr>
          <w:sz w:val="24"/>
          <w:szCs w:val="24"/>
          <w:color w:val="auto"/>
        </w:rPr>
      </w:pPr>
    </w:p>
    <w:p>
      <w:pPr>
        <w:ind w:left="187"/>
        <w:spacing w:after="0"/>
        <w:rPr>
          <w:sz w:val="20"/>
          <w:szCs w:val="20"/>
          <w:color w:val="auto"/>
        </w:rPr>
      </w:pPr>
      <w:r>
        <w:rPr>
          <w:rFonts w:ascii="Trebuchet MS" w:cs="Trebuchet MS" w:eastAsia="Trebuchet MS" w:hAnsi="Trebuchet MS"/>
          <w:sz w:val="20"/>
          <w:szCs w:val="20"/>
          <w:color w:val="666666"/>
        </w:rPr>
        <w:t>B.S Electrical Engineerin</w:t>
      </w:r>
      <w:r>
        <w:rPr>
          <w:rFonts w:ascii="Trebuchet MS" w:cs="Trebuchet MS" w:eastAsia="Trebuchet MS" w:hAnsi="Trebuchet MS"/>
          <w:sz w:val="22"/>
          <w:szCs w:val="22"/>
          <w:color w:val="666666"/>
        </w:rPr>
        <w:t>g</w:t>
      </w:r>
    </w:p>
    <w:p>
      <w:pPr>
        <w:spacing w:after="0" w:line="63" w:lineRule="exact"/>
        <w:rPr>
          <w:sz w:val="24"/>
          <w:szCs w:val="24"/>
          <w:color w:val="auto"/>
        </w:rPr>
      </w:pPr>
    </w:p>
    <w:p>
      <w:pPr>
        <w:ind w:left="187" w:right="80"/>
        <w:spacing w:after="0" w:line="348" w:lineRule="auto"/>
        <w:rPr>
          <w:sz w:val="20"/>
          <w:szCs w:val="20"/>
          <w:color w:val="auto"/>
        </w:rPr>
      </w:pPr>
      <w:r>
        <w:rPr>
          <w:rFonts w:ascii="Arial" w:cs="Arial" w:eastAsia="Arial" w:hAnsi="Arial"/>
          <w:sz w:val="20"/>
          <w:szCs w:val="20"/>
          <w:color w:val="666666"/>
        </w:rPr>
        <w:t>Colorado School of Mines Golden, CO | 2016 - 2018 | 3.76</w:t>
      </w:r>
    </w:p>
    <w:p>
      <w:pPr>
        <w:spacing w:after="0" w:line="219" w:lineRule="exact"/>
        <w:rPr>
          <w:sz w:val="24"/>
          <w:szCs w:val="24"/>
          <w:color w:val="auto"/>
        </w:rPr>
      </w:pPr>
    </w:p>
    <w:p>
      <w:pPr>
        <w:ind w:left="187"/>
        <w:spacing w:after="0"/>
        <w:rPr>
          <w:sz w:val="20"/>
          <w:szCs w:val="20"/>
          <w:color w:val="auto"/>
        </w:rPr>
      </w:pPr>
      <w:r>
        <w:rPr>
          <w:rFonts w:ascii="Arial" w:cs="Arial" w:eastAsia="Arial" w:hAnsi="Arial"/>
          <w:sz w:val="36"/>
          <w:szCs w:val="36"/>
          <w:color w:val="666666"/>
        </w:rPr>
        <w:t>CERTIFICATES</w:t>
      </w:r>
    </w:p>
    <w:p>
      <w:pPr>
        <w:spacing w:after="0" w:line="241" w:lineRule="exact"/>
        <w:rPr>
          <w:sz w:val="24"/>
          <w:szCs w:val="24"/>
          <w:color w:val="auto"/>
        </w:rPr>
      </w:pPr>
    </w:p>
    <w:p>
      <w:pPr>
        <w:ind w:left="367" w:hanging="367"/>
        <w:spacing w:after="0"/>
        <w:tabs>
          <w:tab w:leader="none" w:pos="367" w:val="left"/>
        </w:tabs>
        <w:numPr>
          <w:ilvl w:val="0"/>
          <w:numId w:val="1"/>
        </w:numPr>
        <w:rPr>
          <w:rFonts w:ascii="Arial" w:cs="Arial" w:eastAsia="Arial" w:hAnsi="Arial"/>
          <w:sz w:val="20"/>
          <w:szCs w:val="20"/>
          <w:color w:val="666666"/>
        </w:rPr>
      </w:pPr>
      <w:r>
        <w:rPr>
          <w:rFonts w:ascii="Arial" w:cs="Arial" w:eastAsia="Arial" w:hAnsi="Arial"/>
          <w:sz w:val="20"/>
          <w:szCs w:val="20"/>
          <w:color w:val="666666"/>
        </w:rPr>
        <w:t>Responsive Web Design</w:t>
      </w:r>
    </w:p>
    <w:p>
      <w:pPr>
        <w:spacing w:after="0" w:line="114" w:lineRule="exact"/>
        <w:rPr>
          <w:rFonts w:ascii="Arial" w:cs="Arial" w:eastAsia="Arial" w:hAnsi="Arial"/>
          <w:sz w:val="20"/>
          <w:szCs w:val="20"/>
          <w:color w:val="666666"/>
        </w:rPr>
      </w:pPr>
    </w:p>
    <w:p>
      <w:pPr>
        <w:ind w:left="367" w:right="80" w:hanging="367"/>
        <w:spacing w:after="0" w:line="360" w:lineRule="auto"/>
        <w:tabs>
          <w:tab w:leader="none" w:pos="367" w:val="left"/>
        </w:tabs>
        <w:numPr>
          <w:ilvl w:val="0"/>
          <w:numId w:val="1"/>
        </w:numPr>
        <w:rPr>
          <w:rFonts w:ascii="Arial" w:cs="Arial" w:eastAsia="Arial" w:hAnsi="Arial"/>
          <w:sz w:val="20"/>
          <w:szCs w:val="20"/>
          <w:color w:val="666666"/>
        </w:rPr>
      </w:pPr>
      <w:r>
        <w:rPr>
          <w:rFonts w:ascii="Arial" w:cs="Arial" w:eastAsia="Arial" w:hAnsi="Arial"/>
          <w:sz w:val="20"/>
          <w:szCs w:val="20"/>
          <w:color w:val="666666"/>
        </w:rPr>
        <w:t>Javascript Algorithms and Data Structures</w:t>
      </w:r>
    </w:p>
    <w:p>
      <w:pPr>
        <w:ind w:left="367" w:hanging="367"/>
        <w:spacing w:after="0"/>
        <w:tabs>
          <w:tab w:leader="none" w:pos="367" w:val="left"/>
        </w:tabs>
        <w:numPr>
          <w:ilvl w:val="0"/>
          <w:numId w:val="1"/>
        </w:numPr>
        <w:rPr>
          <w:rFonts w:ascii="Arial" w:cs="Arial" w:eastAsia="Arial" w:hAnsi="Arial"/>
          <w:sz w:val="20"/>
          <w:szCs w:val="20"/>
          <w:color w:val="666666"/>
        </w:rPr>
      </w:pPr>
      <w:r>
        <w:rPr>
          <w:rFonts w:ascii="Arial" w:cs="Arial" w:eastAsia="Arial" w:hAnsi="Arial"/>
          <w:sz w:val="20"/>
          <w:szCs w:val="20"/>
          <w:color w:val="666666"/>
        </w:rPr>
        <w:t>Front-end Libraries</w:t>
      </w:r>
    </w:p>
    <w:p>
      <w:pPr>
        <w:spacing w:after="0" w:line="114" w:lineRule="exact"/>
        <w:rPr>
          <w:rFonts w:ascii="Arial" w:cs="Arial" w:eastAsia="Arial" w:hAnsi="Arial"/>
          <w:sz w:val="20"/>
          <w:szCs w:val="20"/>
          <w:color w:val="666666"/>
        </w:rPr>
      </w:pPr>
    </w:p>
    <w:p>
      <w:pPr>
        <w:ind w:left="367" w:hanging="367"/>
        <w:spacing w:after="0"/>
        <w:tabs>
          <w:tab w:leader="none" w:pos="367" w:val="left"/>
        </w:tabs>
        <w:numPr>
          <w:ilvl w:val="0"/>
          <w:numId w:val="1"/>
        </w:numPr>
        <w:rPr>
          <w:rFonts w:ascii="Arial" w:cs="Arial" w:eastAsia="Arial" w:hAnsi="Arial"/>
          <w:sz w:val="20"/>
          <w:szCs w:val="20"/>
          <w:color w:val="666666"/>
        </w:rPr>
      </w:pPr>
      <w:r>
        <w:rPr>
          <w:rFonts w:ascii="Arial" w:cs="Arial" w:eastAsia="Arial" w:hAnsi="Arial"/>
          <w:sz w:val="20"/>
          <w:szCs w:val="20"/>
          <w:color w:val="666666"/>
        </w:rPr>
        <w:t>Data Visualization</w:t>
      </w:r>
    </w:p>
    <w:p>
      <w:pPr>
        <w:spacing w:after="0" w:line="114" w:lineRule="exact"/>
        <w:rPr>
          <w:rFonts w:ascii="Arial" w:cs="Arial" w:eastAsia="Arial" w:hAnsi="Arial"/>
          <w:sz w:val="20"/>
          <w:szCs w:val="20"/>
          <w:color w:val="666666"/>
        </w:rPr>
      </w:pPr>
    </w:p>
    <w:p>
      <w:pPr>
        <w:ind w:left="367" w:hanging="367"/>
        <w:spacing w:after="0"/>
        <w:tabs>
          <w:tab w:leader="none" w:pos="367" w:val="left"/>
        </w:tabs>
        <w:numPr>
          <w:ilvl w:val="0"/>
          <w:numId w:val="1"/>
        </w:numPr>
        <w:rPr>
          <w:rFonts w:ascii="Arial" w:cs="Arial" w:eastAsia="Arial" w:hAnsi="Arial"/>
          <w:sz w:val="20"/>
          <w:szCs w:val="20"/>
          <w:color w:val="666666"/>
        </w:rPr>
      </w:pPr>
      <w:r>
        <w:rPr>
          <w:rFonts w:ascii="Arial" w:cs="Arial" w:eastAsia="Arial" w:hAnsi="Arial"/>
          <w:sz w:val="20"/>
          <w:szCs w:val="20"/>
          <w:color w:val="666666"/>
        </w:rPr>
        <w:t>APIs and Microservices</w:t>
      </w:r>
    </w:p>
    <w:p>
      <w:pPr>
        <w:spacing w:after="0" w:line="200" w:lineRule="exact"/>
        <w:rPr>
          <w:sz w:val="24"/>
          <w:szCs w:val="24"/>
          <w:color w:val="auto"/>
        </w:rPr>
      </w:pPr>
    </w:p>
    <w:p>
      <w:pPr>
        <w:spacing w:after="0" w:line="203" w:lineRule="exact"/>
        <w:rPr>
          <w:sz w:val="24"/>
          <w:szCs w:val="24"/>
          <w:color w:val="auto"/>
        </w:rPr>
      </w:pPr>
    </w:p>
    <w:p>
      <w:pPr>
        <w:ind w:left="187"/>
        <w:spacing w:after="0"/>
        <w:rPr>
          <w:sz w:val="20"/>
          <w:szCs w:val="20"/>
          <w:color w:val="auto"/>
        </w:rPr>
      </w:pPr>
      <w:r>
        <w:rPr>
          <w:rFonts w:ascii="Arial" w:cs="Arial" w:eastAsia="Arial" w:hAnsi="Arial"/>
          <w:sz w:val="36"/>
          <w:szCs w:val="36"/>
          <w:color w:val="666666"/>
        </w:rPr>
        <w:t>LANGUAGES</w:t>
      </w:r>
    </w:p>
    <w:p>
      <w:pPr>
        <w:spacing w:after="0" w:line="241" w:lineRule="exact"/>
        <w:rPr>
          <w:sz w:val="24"/>
          <w:szCs w:val="24"/>
          <w:color w:val="auto"/>
        </w:rPr>
      </w:pPr>
    </w:p>
    <w:p>
      <w:pPr>
        <w:ind w:left="187" w:right="60"/>
        <w:spacing w:after="0" w:line="288" w:lineRule="auto"/>
        <w:rPr>
          <w:sz w:val="20"/>
          <w:szCs w:val="20"/>
          <w:color w:val="auto"/>
        </w:rPr>
      </w:pPr>
      <w:r>
        <w:rPr>
          <w:rFonts w:ascii="Arial" w:cs="Arial" w:eastAsia="Arial" w:hAnsi="Arial"/>
          <w:sz w:val="20"/>
          <w:szCs w:val="20"/>
          <w:color w:val="666666"/>
        </w:rPr>
        <w:t>C++, C, Java, Javascript, HTML, CSS, jQuery, NodeJS, HFSS, Verilog HDL, Python, Matlab, PH, MySQL, Ruby</w:t>
      </w:r>
    </w:p>
    <w:p>
      <w:pPr>
        <w:spacing w:after="0" w:line="208" w:lineRule="exact"/>
        <w:rPr>
          <w:sz w:val="24"/>
          <w:szCs w:val="24"/>
          <w:color w:val="auto"/>
        </w:rPr>
      </w:pPr>
    </w:p>
    <w:p>
      <w:pPr>
        <w:ind w:left="187"/>
        <w:spacing w:after="0"/>
        <w:rPr>
          <w:sz w:val="20"/>
          <w:szCs w:val="20"/>
          <w:color w:val="auto"/>
        </w:rPr>
      </w:pPr>
      <w:r>
        <w:rPr>
          <w:rFonts w:ascii="Arial" w:cs="Arial" w:eastAsia="Arial" w:hAnsi="Arial"/>
          <w:sz w:val="36"/>
          <w:szCs w:val="36"/>
          <w:color w:val="666666"/>
        </w:rPr>
        <w:t>AWARDS</w:t>
      </w:r>
    </w:p>
    <w:p>
      <w:pPr>
        <w:spacing w:after="0" w:line="214" w:lineRule="exact"/>
        <w:rPr>
          <w:sz w:val="24"/>
          <w:szCs w:val="24"/>
          <w:color w:val="auto"/>
        </w:rPr>
      </w:pPr>
    </w:p>
    <w:p>
      <w:pPr>
        <w:ind w:left="187"/>
        <w:spacing w:after="0"/>
        <w:rPr>
          <w:sz w:val="20"/>
          <w:szCs w:val="20"/>
          <w:color w:val="auto"/>
        </w:rPr>
      </w:pPr>
      <w:r>
        <w:rPr>
          <w:rFonts w:ascii="Trebuchet MS" w:cs="Trebuchet MS" w:eastAsia="Trebuchet MS" w:hAnsi="Trebuchet MS"/>
          <w:sz w:val="20"/>
          <w:szCs w:val="20"/>
          <w:color w:val="666666"/>
        </w:rPr>
        <w:t>Outstanding Graduating Senior</w:t>
      </w:r>
    </w:p>
    <w:p>
      <w:pPr>
        <w:spacing w:after="0" w:line="56" w:lineRule="exact"/>
        <w:rPr>
          <w:sz w:val="24"/>
          <w:szCs w:val="24"/>
          <w:color w:val="auto"/>
        </w:rPr>
      </w:pPr>
    </w:p>
    <w:p>
      <w:pPr>
        <w:ind w:left="187"/>
        <w:spacing w:after="0" w:line="269" w:lineRule="auto"/>
        <w:rPr>
          <w:sz w:val="20"/>
          <w:szCs w:val="20"/>
          <w:color w:val="auto"/>
        </w:rPr>
      </w:pPr>
      <w:r>
        <w:rPr>
          <w:rFonts w:ascii="Arial" w:cs="Arial" w:eastAsia="Arial" w:hAnsi="Arial"/>
          <w:sz w:val="19"/>
          <w:szCs w:val="19"/>
          <w:color w:val="666666"/>
        </w:rPr>
        <w:t>Represented the Electrical Engineering department for high scholastic achievement and active involvement within my department</w:t>
      </w:r>
    </w:p>
    <w:p>
      <w:pPr>
        <w:spacing w:after="0" w:line="114" w:lineRule="exact"/>
        <w:rPr>
          <w:sz w:val="24"/>
          <w:szCs w:val="24"/>
          <w:color w:val="auto"/>
        </w:rPr>
      </w:pPr>
    </w:p>
    <w:p>
      <w:pPr>
        <w:ind w:left="187"/>
        <w:spacing w:after="0"/>
        <w:rPr>
          <w:sz w:val="20"/>
          <w:szCs w:val="20"/>
          <w:color w:val="auto"/>
        </w:rPr>
      </w:pPr>
      <w:r>
        <w:rPr>
          <w:rFonts w:ascii="Trebuchet MS" w:cs="Trebuchet MS" w:eastAsia="Trebuchet MS" w:hAnsi="Trebuchet MS"/>
          <w:sz w:val="20"/>
          <w:szCs w:val="20"/>
          <w:color w:val="666666"/>
        </w:rPr>
        <w:t>Dean’s List</w:t>
      </w:r>
    </w:p>
    <w:p>
      <w:pPr>
        <w:spacing w:after="0" w:line="56" w:lineRule="exact"/>
        <w:rPr>
          <w:sz w:val="24"/>
          <w:szCs w:val="24"/>
          <w:color w:val="auto"/>
        </w:rPr>
      </w:pPr>
    </w:p>
    <w:p>
      <w:pPr>
        <w:ind w:left="187" w:right="560"/>
        <w:spacing w:after="0" w:line="258" w:lineRule="auto"/>
        <w:rPr>
          <w:sz w:val="20"/>
          <w:szCs w:val="20"/>
          <w:color w:val="auto"/>
        </w:rPr>
      </w:pPr>
      <w:r>
        <w:rPr>
          <w:rFonts w:ascii="Arial" w:cs="Arial" w:eastAsia="Arial" w:hAnsi="Arial"/>
          <w:sz w:val="20"/>
          <w:szCs w:val="20"/>
          <w:color w:val="666666"/>
        </w:rPr>
        <w:t>Recognized for academic achievement by the dean of Colorado School of Mines.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36" w:lineRule="exact"/>
        <w:rPr>
          <w:sz w:val="24"/>
          <w:szCs w:val="24"/>
          <w:color w:val="auto"/>
        </w:rPr>
      </w:pPr>
    </w:p>
    <w:p>
      <w:pPr>
        <w:spacing w:after="0"/>
        <w:rPr>
          <w:sz w:val="20"/>
          <w:szCs w:val="20"/>
          <w:color w:val="auto"/>
        </w:rPr>
      </w:pPr>
      <w:r>
        <w:rPr>
          <w:rFonts w:ascii="Arial" w:cs="Arial" w:eastAsia="Arial" w:hAnsi="Arial"/>
          <w:sz w:val="36"/>
          <w:szCs w:val="36"/>
          <w:color w:val="666666"/>
        </w:rPr>
        <w:t>EXPERIENCE</w:t>
      </w:r>
    </w:p>
    <w:p>
      <w:pPr>
        <w:spacing w:after="0" w:line="214" w:lineRule="exact"/>
        <w:rPr>
          <w:sz w:val="24"/>
          <w:szCs w:val="24"/>
          <w:color w:val="auto"/>
        </w:rPr>
      </w:pPr>
    </w:p>
    <w:p>
      <w:pPr>
        <w:spacing w:after="0"/>
        <w:rPr>
          <w:sz w:val="20"/>
          <w:szCs w:val="20"/>
          <w:color w:val="auto"/>
        </w:rPr>
      </w:pPr>
      <w:r>
        <w:rPr>
          <w:rFonts w:ascii="Trebuchet MS" w:cs="Trebuchet MS" w:eastAsia="Trebuchet MS" w:hAnsi="Trebuchet MS"/>
          <w:sz w:val="22"/>
          <w:szCs w:val="22"/>
          <w:color w:val="666666"/>
        </w:rPr>
        <w:t>Software Engineer I</w:t>
      </w:r>
    </w:p>
    <w:p>
      <w:pPr>
        <w:spacing w:after="0" w:line="165" w:lineRule="exact"/>
        <w:rPr>
          <w:sz w:val="24"/>
          <w:szCs w:val="24"/>
          <w:color w:val="auto"/>
        </w:rPr>
      </w:pPr>
    </w:p>
    <w:p>
      <w:pPr>
        <w:spacing w:after="0"/>
        <w:rPr>
          <w:sz w:val="20"/>
          <w:szCs w:val="20"/>
          <w:color w:val="auto"/>
        </w:rPr>
      </w:pPr>
      <w:r>
        <w:rPr>
          <w:rFonts w:ascii="Arial" w:cs="Arial" w:eastAsia="Arial" w:hAnsi="Arial"/>
          <w:sz w:val="18"/>
          <w:szCs w:val="18"/>
          <w:color w:val="666666"/>
        </w:rPr>
        <w:t>Raytheon | Aurora, CO | May 2019 - Present</w:t>
      </w:r>
    </w:p>
    <w:p>
      <w:pPr>
        <w:spacing w:after="0" w:line="199" w:lineRule="exact"/>
        <w:rPr>
          <w:sz w:val="24"/>
          <w:szCs w:val="24"/>
          <w:color w:val="auto"/>
        </w:rPr>
      </w:pPr>
    </w:p>
    <w:p>
      <w:pPr>
        <w:ind w:right="180"/>
        <w:spacing w:after="0" w:line="294" w:lineRule="auto"/>
        <w:rPr>
          <w:sz w:val="20"/>
          <w:szCs w:val="20"/>
          <w:color w:val="auto"/>
        </w:rPr>
      </w:pPr>
      <w:r>
        <w:rPr>
          <w:rFonts w:ascii="Arial" w:cs="Arial" w:eastAsia="Arial" w:hAnsi="Arial"/>
          <w:sz w:val="20"/>
          <w:szCs w:val="20"/>
          <w:color w:val="666666"/>
        </w:rPr>
        <w:t>Develops software solutions by studying information needs; conferring with users; studying systems flow, data usage, and work processes; investigating problem areas; following the software development lifecycle.</w:t>
      </w:r>
    </w:p>
    <w:p>
      <w:pPr>
        <w:spacing w:after="0" w:line="122" w:lineRule="exact"/>
        <w:rPr>
          <w:sz w:val="24"/>
          <w:szCs w:val="24"/>
          <w:color w:val="auto"/>
        </w:rPr>
      </w:pPr>
    </w:p>
    <w:p>
      <w:pPr>
        <w:spacing w:after="0"/>
        <w:rPr>
          <w:sz w:val="20"/>
          <w:szCs w:val="20"/>
          <w:color w:val="auto"/>
        </w:rPr>
      </w:pPr>
      <w:r>
        <w:rPr>
          <w:rFonts w:ascii="Trebuchet MS" w:cs="Trebuchet MS" w:eastAsia="Trebuchet MS" w:hAnsi="Trebuchet MS"/>
          <w:sz w:val="22"/>
          <w:szCs w:val="22"/>
          <w:color w:val="666666"/>
        </w:rPr>
        <w:t>Electrical Engineer Intern</w:t>
      </w:r>
    </w:p>
    <w:p>
      <w:pPr>
        <w:spacing w:after="0" w:line="165" w:lineRule="exact"/>
        <w:rPr>
          <w:sz w:val="24"/>
          <w:szCs w:val="24"/>
          <w:color w:val="auto"/>
        </w:rPr>
      </w:pPr>
    </w:p>
    <w:p>
      <w:pPr>
        <w:spacing w:after="0"/>
        <w:rPr>
          <w:sz w:val="20"/>
          <w:szCs w:val="20"/>
          <w:color w:val="auto"/>
        </w:rPr>
      </w:pPr>
      <w:r>
        <w:rPr>
          <w:rFonts w:ascii="Arial" w:cs="Arial" w:eastAsia="Arial" w:hAnsi="Arial"/>
          <w:sz w:val="18"/>
          <w:szCs w:val="18"/>
          <w:color w:val="666666"/>
        </w:rPr>
        <w:t>Vortek Instruments, LLC | Longmont, CO | May 2018 - May 2019</w:t>
      </w:r>
    </w:p>
    <w:p>
      <w:pPr>
        <w:spacing w:after="0" w:line="199" w:lineRule="exact"/>
        <w:rPr>
          <w:sz w:val="24"/>
          <w:szCs w:val="24"/>
          <w:color w:val="auto"/>
        </w:rPr>
      </w:pPr>
    </w:p>
    <w:p>
      <w:pPr>
        <w:ind w:right="80"/>
        <w:spacing w:after="0" w:line="283" w:lineRule="auto"/>
        <w:rPr>
          <w:sz w:val="20"/>
          <w:szCs w:val="20"/>
          <w:color w:val="auto"/>
        </w:rPr>
      </w:pPr>
      <w:r>
        <w:rPr>
          <w:rFonts w:ascii="Arial" w:cs="Arial" w:eastAsia="Arial" w:hAnsi="Arial"/>
          <w:sz w:val="20"/>
          <w:szCs w:val="20"/>
          <w:color w:val="666666"/>
        </w:rPr>
        <w:t>I developed a modbus web program in NodeJS which opened a virtual comport. It had the ability to read and write data back and forth from a flow meter simulator. I enabled the functionality of an existing simulator program which was originally written in C++ to work with the NodeJS V8 engine on a web application. I used a netburner device to update an existing and outdated web application to look more modern and run more quickly.</w:t>
      </w:r>
    </w:p>
    <w:p>
      <w:pPr>
        <w:spacing w:after="0" w:line="133" w:lineRule="exact"/>
        <w:rPr>
          <w:sz w:val="24"/>
          <w:szCs w:val="24"/>
          <w:color w:val="auto"/>
        </w:rPr>
      </w:pPr>
    </w:p>
    <w:p>
      <w:pPr>
        <w:spacing w:after="0"/>
        <w:rPr>
          <w:sz w:val="20"/>
          <w:szCs w:val="20"/>
          <w:color w:val="auto"/>
        </w:rPr>
      </w:pPr>
      <w:r>
        <w:rPr>
          <w:rFonts w:ascii="Trebuchet MS" w:cs="Trebuchet MS" w:eastAsia="Trebuchet MS" w:hAnsi="Trebuchet MS"/>
          <w:sz w:val="22"/>
          <w:szCs w:val="22"/>
          <w:color w:val="666666"/>
        </w:rPr>
        <w:t>Software Development Intern</w:t>
      </w:r>
    </w:p>
    <w:p>
      <w:pPr>
        <w:spacing w:after="0" w:line="165" w:lineRule="exact"/>
        <w:rPr>
          <w:sz w:val="24"/>
          <w:szCs w:val="24"/>
          <w:color w:val="auto"/>
        </w:rPr>
      </w:pPr>
    </w:p>
    <w:p>
      <w:pPr>
        <w:spacing w:after="0"/>
        <w:rPr>
          <w:sz w:val="20"/>
          <w:szCs w:val="20"/>
          <w:color w:val="auto"/>
        </w:rPr>
      </w:pPr>
      <w:r>
        <w:rPr>
          <w:rFonts w:ascii="Arial" w:cs="Arial" w:eastAsia="Arial" w:hAnsi="Arial"/>
          <w:sz w:val="18"/>
          <w:szCs w:val="18"/>
          <w:color w:val="666666"/>
        </w:rPr>
        <w:t>Digiquatics | Lakewood, CO | May 2017 - March 2018</w:t>
      </w:r>
    </w:p>
    <w:p>
      <w:pPr>
        <w:spacing w:after="0" w:line="199" w:lineRule="exact"/>
        <w:rPr>
          <w:sz w:val="24"/>
          <w:szCs w:val="24"/>
          <w:color w:val="auto"/>
        </w:rPr>
      </w:pPr>
    </w:p>
    <w:p>
      <w:pPr>
        <w:ind w:right="100"/>
        <w:spacing w:after="0" w:line="300" w:lineRule="auto"/>
        <w:rPr>
          <w:sz w:val="20"/>
          <w:szCs w:val="20"/>
          <w:color w:val="auto"/>
        </w:rPr>
      </w:pPr>
      <w:r>
        <w:rPr>
          <w:rFonts w:ascii="Arial" w:cs="Arial" w:eastAsia="Arial" w:hAnsi="Arial"/>
          <w:sz w:val="19"/>
          <w:szCs w:val="19"/>
          <w:color w:val="666666"/>
        </w:rPr>
        <w:t>I worked as a Full Stack web developer using Ruby and Rails, AngularJS, CoffeeScript, MySQL, and Rspec. I gained database experience as this was my first time using MySQL; I had to deal with thousands of records containing user information. I added new features to the existing web application, made existing features perform better, and performed various tests using Rspec to ensure the application was working correct and as expected for the company.</w:t>
      </w:r>
    </w:p>
    <w:p>
      <w:pPr>
        <w:spacing w:after="0" w:line="200" w:lineRule="exact"/>
        <w:rPr>
          <w:sz w:val="24"/>
          <w:szCs w:val="24"/>
          <w:color w:val="auto"/>
        </w:rPr>
      </w:pPr>
    </w:p>
    <w:p>
      <w:pPr>
        <w:spacing w:after="0" w:line="236" w:lineRule="exact"/>
        <w:rPr>
          <w:sz w:val="24"/>
          <w:szCs w:val="24"/>
          <w:color w:val="auto"/>
        </w:rPr>
      </w:pPr>
    </w:p>
    <w:p>
      <w:pPr>
        <w:spacing w:after="0"/>
        <w:rPr>
          <w:sz w:val="20"/>
          <w:szCs w:val="20"/>
          <w:color w:val="auto"/>
        </w:rPr>
      </w:pPr>
      <w:r>
        <w:rPr>
          <w:rFonts w:ascii="Arial" w:cs="Arial" w:eastAsia="Arial" w:hAnsi="Arial"/>
          <w:sz w:val="36"/>
          <w:szCs w:val="36"/>
          <w:color w:val="666666"/>
        </w:rPr>
        <w:t>PROJECTS</w:t>
      </w:r>
    </w:p>
    <w:p>
      <w:pPr>
        <w:spacing w:after="0" w:line="214" w:lineRule="exact"/>
        <w:rPr>
          <w:sz w:val="24"/>
          <w:szCs w:val="24"/>
          <w:color w:val="auto"/>
        </w:rPr>
      </w:pPr>
    </w:p>
    <w:p>
      <w:pPr>
        <w:spacing w:after="0"/>
        <w:rPr>
          <w:sz w:val="20"/>
          <w:szCs w:val="20"/>
          <w:color w:val="auto"/>
        </w:rPr>
      </w:pPr>
      <w:r>
        <w:rPr>
          <w:rFonts w:ascii="Trebuchet MS" w:cs="Trebuchet MS" w:eastAsia="Trebuchet MS" w:hAnsi="Trebuchet MS"/>
          <w:sz w:val="22"/>
          <w:szCs w:val="22"/>
          <w:color w:val="666666"/>
        </w:rPr>
        <w:t>Antenna Glasses</w:t>
      </w:r>
    </w:p>
    <w:p>
      <w:pPr>
        <w:spacing w:after="0" w:line="165" w:lineRule="exact"/>
        <w:rPr>
          <w:sz w:val="24"/>
          <w:szCs w:val="24"/>
          <w:color w:val="auto"/>
        </w:rPr>
      </w:pPr>
    </w:p>
    <w:p>
      <w:pPr>
        <w:spacing w:after="0"/>
        <w:rPr>
          <w:sz w:val="20"/>
          <w:szCs w:val="20"/>
          <w:color w:val="auto"/>
        </w:rPr>
      </w:pPr>
      <w:r>
        <w:rPr>
          <w:rFonts w:ascii="Arial" w:cs="Arial" w:eastAsia="Arial" w:hAnsi="Arial"/>
          <w:sz w:val="18"/>
          <w:szCs w:val="18"/>
          <w:color w:val="666666"/>
        </w:rPr>
        <w:t>Colorado School of Mines | Golden, CO | Fall 2017 - Spring 2018</w:t>
      </w:r>
    </w:p>
    <w:p>
      <w:pPr>
        <w:spacing w:after="0" w:line="99" w:lineRule="exact"/>
        <w:rPr>
          <w:sz w:val="24"/>
          <w:szCs w:val="24"/>
          <w:color w:val="auto"/>
        </w:rPr>
      </w:pPr>
    </w:p>
    <w:p>
      <w:pPr>
        <w:spacing w:after="0" w:line="285" w:lineRule="auto"/>
        <w:rPr>
          <w:sz w:val="20"/>
          <w:szCs w:val="20"/>
          <w:color w:val="auto"/>
        </w:rPr>
      </w:pPr>
      <w:r>
        <w:rPr>
          <w:rFonts w:ascii="Arial" w:cs="Arial" w:eastAsia="Arial" w:hAnsi="Arial"/>
          <w:sz w:val="20"/>
          <w:szCs w:val="20"/>
          <w:color w:val="666666"/>
        </w:rPr>
        <w:t>Worked with Ball Aerospace and my team at Colorado School of Mines to design a pair of glasses that had an embedded dipole antenna on the inside of the left arm. The frame was developed in SolidWorks and the antenna in HFSS. The model was then 3D printed at UTEP and then tested at the Ball facility.</w:t>
      </w: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Trebuchet MS" w:cs="Trebuchet MS" w:eastAsia="Trebuchet MS" w:hAnsi="Trebuchet MS"/>
          <w:sz w:val="22"/>
          <w:szCs w:val="22"/>
          <w:color w:val="666666"/>
        </w:rPr>
        <w:t>The Ideal Solar Cell</w:t>
      </w:r>
    </w:p>
    <w:p>
      <w:pPr>
        <w:spacing w:after="0" w:line="165" w:lineRule="exact"/>
        <w:rPr>
          <w:sz w:val="24"/>
          <w:szCs w:val="24"/>
          <w:color w:val="auto"/>
        </w:rPr>
      </w:pPr>
    </w:p>
    <w:p>
      <w:pPr>
        <w:spacing w:after="0"/>
        <w:rPr>
          <w:sz w:val="20"/>
          <w:szCs w:val="20"/>
          <w:color w:val="auto"/>
        </w:rPr>
      </w:pPr>
      <w:r>
        <w:rPr>
          <w:rFonts w:ascii="Arial" w:cs="Arial" w:eastAsia="Arial" w:hAnsi="Arial"/>
          <w:sz w:val="18"/>
          <w:szCs w:val="18"/>
          <w:color w:val="666666"/>
        </w:rPr>
        <w:t>Colorado School of Mines | Golden, CO | Fall 2017</w:t>
      </w:r>
    </w:p>
    <w:p>
      <w:pPr>
        <w:spacing w:after="0" w:line="99" w:lineRule="exact"/>
        <w:rPr>
          <w:sz w:val="24"/>
          <w:szCs w:val="24"/>
          <w:color w:val="auto"/>
        </w:rPr>
      </w:pPr>
    </w:p>
    <w:p>
      <w:pPr>
        <w:ind w:right="200"/>
        <w:spacing w:after="0" w:line="312" w:lineRule="auto"/>
        <w:rPr>
          <w:sz w:val="20"/>
          <w:szCs w:val="20"/>
          <w:color w:val="auto"/>
        </w:rPr>
      </w:pPr>
      <w:r>
        <w:rPr>
          <w:rFonts w:ascii="Arial" w:cs="Arial" w:eastAsia="Arial" w:hAnsi="Arial"/>
          <w:sz w:val="20"/>
          <w:szCs w:val="20"/>
          <w:color w:val="666666"/>
        </w:rPr>
        <w:t>Developed a program in Matlab simulated how solar cells convert sunlight to solar energy in order to determine solutions to improve its efficiency.</w:t>
      </w:r>
    </w:p>
    <w:p>
      <w:pPr>
        <w:spacing w:after="0" w:line="542" w:lineRule="exact"/>
        <w:rPr>
          <w:sz w:val="24"/>
          <w:szCs w:val="24"/>
          <w:color w:val="auto"/>
        </w:rPr>
      </w:pPr>
    </w:p>
    <w:p>
      <w:pPr>
        <w:sectPr>
          <w:pgSz w:w="11900" w:h="16820" w:orient="portrait"/>
          <w:cols w:equalWidth="0" w:num="2">
            <w:col w:w="3207" w:space="460"/>
            <w:col w:w="6940"/>
          </w:cols>
          <w:pgMar w:left="533" w:top="187" w:right="760" w:bottom="203"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ind w:left="8047"/>
        <w:spacing w:after="0"/>
        <w:rPr>
          <w:sz w:val="20"/>
          <w:szCs w:val="20"/>
          <w:color w:val="auto"/>
        </w:rPr>
      </w:pPr>
      <w:r>
        <w:rPr>
          <w:rFonts w:ascii="Arial" w:cs="Arial" w:eastAsia="Arial" w:hAnsi="Arial"/>
          <w:sz w:val="16"/>
          <w:szCs w:val="16"/>
          <w:color w:val="666666"/>
        </w:rPr>
        <w:t>References available upon request</w:t>
      </w:r>
    </w:p>
    <w:sectPr>
      <w:pgSz w:w="11900" w:h="16820" w:orient="portrait"/>
      <w:cols w:equalWidth="0" w:num="1">
        <w:col w:w="10607"/>
      </w:cols>
      <w:pgMar w:left="533" w:top="187" w:right="760" w:bottom="20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2020-10-14T04:05:33Z</dcterms:created>
  <dcterms:modified xsi:type="dcterms:W3CDTF">2020-10-14T04:05:33Z</dcterms:modified>
</cp:coreProperties>
</file>