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68A8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" w:beforeAutospacing="0" w:after="24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国务院办公厅关于2025年</w:t>
      </w:r>
    </w:p>
    <w:p w14:paraId="10E9A40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" w:beforeAutospacing="0" w:after="24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部分节假日安排的通知</w:t>
      </w:r>
    </w:p>
    <w:p w14:paraId="45793CB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" w:beforeAutospacing="0" w:after="24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</w:p>
    <w:p w14:paraId="0760E1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" w:beforeAutospacing="0" w:after="24" w:afterAutospacing="0"/>
        <w:ind w:left="0" w:right="0" w:firstLine="0"/>
        <w:jc w:val="righ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ascii="楷体" w:hAnsi="楷体" w:eastAsia="楷体" w:cs="楷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国办发明电〔2024〕12号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  </w:t>
      </w:r>
    </w:p>
    <w:p w14:paraId="7F1068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" w:beforeAutospacing="0" w:after="24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各省、自治区、直辖市人民政府，国务院各部委、各直属机构：</w:t>
      </w:r>
    </w:p>
    <w:p w14:paraId="3829E1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" w:beforeAutospacing="0" w:after="24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经党中央、国务院批准，根据2024年11月修订的《全国年节及纪念日放假办法》，自2025年1月1日起，全体公民放假的假日增加2天，其中春节、劳动节各增加1天。据此对放假调休原则作进一步优化完善，除个别特殊情形外，春节自农历除夕起放假调休8天，国庆节自10月1日起放假调休7天，劳动节放假调休5天，元旦、清明节、端午节、中秋节分别放假调休或连休3天（如逢周三则只在当日放假），国庆节放假如逢中秋节则合并放假8天。</w:t>
      </w:r>
    </w:p>
    <w:p w14:paraId="00511A0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" w:beforeAutospacing="0" w:after="24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按照上述原则，现将2025年元旦、春节、清明节、劳动节、端午节、中秋节和国庆节放假调休日期的具体安排通知如下。</w:t>
      </w:r>
    </w:p>
    <w:p w14:paraId="5EFBB0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" w:beforeAutospacing="0" w:after="24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一、元旦：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1月1日（周三）放假1天，不调休。</w:t>
      </w:r>
    </w:p>
    <w:p w14:paraId="48CC43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" w:beforeAutospacing="0" w:after="24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二、春节：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1月28日（农历除夕、周二）至2月4日（农历正月初七、周二）放假调休，共8天。1月26日（周日）、2月8日（周六）上班。</w:t>
      </w:r>
    </w:p>
    <w:p w14:paraId="60DADD6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" w:beforeAutospacing="0" w:after="24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三、清明节：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4月4日（周五）至6日（周日）放假，共3天。</w:t>
      </w:r>
    </w:p>
    <w:p w14:paraId="1EE098E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" w:beforeAutospacing="0" w:after="24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四、劳动节：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5月1日（周四）至5日（周一）放假调休，共5天。4月27日（周日）上班。</w:t>
      </w:r>
    </w:p>
    <w:p w14:paraId="3712B88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" w:beforeAutospacing="0" w:after="24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五、端午节：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5月31日（周六）至6月2日（周一）放假，共3天。</w:t>
      </w:r>
    </w:p>
    <w:p w14:paraId="03067EF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" w:beforeAutospacing="0" w:after="24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六、国庆节、中秋节：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10月1日（周三）至8日（周三）放假调休，共8天。9月28日（周日）、10月11日（周六）上班。</w:t>
      </w:r>
    </w:p>
    <w:p w14:paraId="0B299D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" w:beforeAutospacing="0" w:after="24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节假日期间，各地区、各部门要妥善安排好值班和安全、保卫、疫情防控等工作，遇有重大突发事件，要按规定及时报告并妥善处置，确保人民群众祥和平安度过节日假期。</w:t>
      </w:r>
    </w:p>
    <w:p w14:paraId="581F9B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" w:beforeAutospacing="0" w:after="24" w:afterAutospacing="0"/>
        <w:ind w:left="0" w:right="0" w:firstLine="0"/>
        <w:jc w:val="righ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国务院办公厅          </w:t>
      </w:r>
    </w:p>
    <w:p w14:paraId="36EC3F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" w:beforeAutospacing="0" w:after="24" w:afterAutospacing="0"/>
        <w:ind w:left="0" w:right="0" w:firstLine="0"/>
        <w:jc w:val="righ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2024年11月12日    </w:t>
      </w:r>
    </w:p>
    <w:p w14:paraId="502ACE20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609128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" w:beforeAutospacing="0" w:after="24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国务院办公厅关于2024年</w:t>
      </w:r>
    </w:p>
    <w:p w14:paraId="55E1F5A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" w:beforeAutospacing="0" w:after="24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部分节假日安排的通知</w:t>
      </w:r>
    </w:p>
    <w:p w14:paraId="77ACAF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" w:beforeAutospacing="0" w:after="24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</w:p>
    <w:p w14:paraId="1EF5E4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" w:beforeAutospacing="0" w:after="24" w:afterAutospacing="0"/>
        <w:ind w:left="0" w:right="0" w:firstLine="0"/>
        <w:jc w:val="righ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ascii="楷体" w:hAnsi="楷体" w:eastAsia="楷体" w:cs="楷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国办发明电〔2023〕7号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　</w:t>
      </w:r>
    </w:p>
    <w:p w14:paraId="1806F72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" w:beforeAutospacing="0" w:after="24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各省、自治区、直辖市人民政府，国务院各部委、各直属机构：</w:t>
      </w:r>
    </w:p>
    <w:p w14:paraId="496E39A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" w:beforeAutospacing="0" w:after="24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经国务院批准，现将2024年元旦、春节、清明节、劳动节、端午节、中秋节和国庆节放假调休日期的具体安排通知如下。</w:t>
      </w:r>
    </w:p>
    <w:p w14:paraId="5DD81C8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" w:beforeAutospacing="0" w:after="24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一、元旦：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1月1日放假，与周末连休。</w:t>
      </w:r>
    </w:p>
    <w:p w14:paraId="53699B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" w:beforeAutospacing="0" w:after="24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二、春节：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2月10日至17日放假调休，共8天。2月4日（星期日）、2月18日（星期日）上班。鼓励各单位结合带薪年休假等制度落实，安排职工在除夕（2月9日）休息。</w:t>
      </w:r>
    </w:p>
    <w:p w14:paraId="2D69908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" w:beforeAutospacing="0" w:after="24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三、清明节：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4月4日至6日放假调休，共3天。4月7日（星期日）上班。</w:t>
      </w:r>
    </w:p>
    <w:p w14:paraId="0E84C65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" w:beforeAutospacing="0" w:after="24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四、劳动节：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5月1日至5日放假调休，共5天。4月28日（星期日）、5月11日（星期六）上班。</w:t>
      </w:r>
    </w:p>
    <w:p w14:paraId="6F684A9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" w:beforeAutospacing="0" w:after="24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五、端午节：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6月10日放假，与周末连休。</w:t>
      </w:r>
    </w:p>
    <w:p w14:paraId="7A1D15F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" w:beforeAutospacing="0" w:after="24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六、中秋节：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9月15日至17日放假调休，共3天。9月14日（星期六）上班。</w:t>
      </w:r>
    </w:p>
    <w:p w14:paraId="259744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" w:beforeAutospacing="0" w:after="24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七、国庆节：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10月1日至7日放假调休，共7天。9月29日（星期日）、10月12日（星期六）上班。</w:t>
      </w:r>
    </w:p>
    <w:p w14:paraId="12EBEA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" w:beforeAutospacing="0" w:after="24" w:afterAutospacing="0"/>
        <w:ind w:left="0" w:right="0" w:firstLine="420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节假日期间，各地区、各部门要妥善安排好值班和安全、保卫、疫情防控等工作，遇有重大突发事件，要按规定及时报告并妥善处置，确保人民群众祥和平安度过节日假期。</w:t>
      </w:r>
    </w:p>
    <w:p w14:paraId="621C40A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" w:beforeAutospacing="0" w:after="24" w:afterAutospacing="0"/>
        <w:ind w:left="0" w:right="0" w:firstLine="0"/>
        <w:jc w:val="righ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国务院办公厅　　　　　</w:t>
      </w:r>
    </w:p>
    <w:p w14:paraId="7AF0296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4" w:beforeAutospacing="0" w:after="24" w:afterAutospacing="0"/>
        <w:ind w:left="0" w:right="0" w:firstLine="0"/>
        <w:jc w:val="righ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2023年10月25日　　</w:t>
      </w:r>
    </w:p>
    <w:p w14:paraId="5DBA50B1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AE55AC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6"/>
          <w:szCs w:val="36"/>
          <w:bdr w:val="none" w:color="auto" w:sz="0" w:space="0"/>
          <w:shd w:val="clear" w:fill="FFFFFF"/>
        </w:rPr>
        <w:t>国务院办公厅关于2023年部分节假日安排的通知</w:t>
      </w:r>
    </w:p>
    <w:p w14:paraId="27C66C6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</w:p>
    <w:p w14:paraId="5C90F96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righ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ascii="楷体" w:hAnsi="楷体" w:eastAsia="楷体" w:cs="楷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国办发明电〔2022〕16号</w:t>
      </w:r>
    </w:p>
    <w:p w14:paraId="033CE92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各省、自治区、直辖市人民政府，国务院各部委、各直属机构：</w:t>
      </w:r>
    </w:p>
    <w:p w14:paraId="553FF0F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经国务院批准，现将2023年元旦、春节、清明节、劳动节、端午节、中秋节和国庆节放假调休日期的具体安排通知如下。</w:t>
      </w:r>
    </w:p>
    <w:p w14:paraId="10A7884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一、元旦：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2022年12月31日至2023年1月2日放假调休，共3天。</w:t>
      </w:r>
    </w:p>
    <w:p w14:paraId="16920A0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二、春节：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1月21日至27日放假调休，共7天。1月28日（星期六）、1月29日（星期日）上班。</w:t>
      </w:r>
    </w:p>
    <w:p w14:paraId="2394FBE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三、清明节：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4月5日放假，共1天。</w:t>
      </w:r>
    </w:p>
    <w:p w14:paraId="38AE5A8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四、劳动节：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4月29日至5月3日放假调休，共5天。4月23日（星期日）、5月6日（星期六）上班。</w:t>
      </w:r>
    </w:p>
    <w:p w14:paraId="347F3ED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五、端午节：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6月22日至24日放假调休，共3天。6月25日（星期日）上班。</w:t>
      </w:r>
    </w:p>
    <w:p w14:paraId="5BC8323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六、中秋节、国庆节：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9月29日至10月6日放假调休，共8天。10月7日（星期六）、10月8日（星期日）上班。</w:t>
      </w:r>
    </w:p>
    <w:p w14:paraId="2D5ED1A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节假日期间，各地区、各部门要妥善安排好值班和安全、保卫、疫情防控等工作，遇有重大突发事件，要按规定及时报告并妥善处置，确保人民群众祥和平安度过节日假期。</w:t>
      </w:r>
    </w:p>
    <w:p w14:paraId="5D97B45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righ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国务院办公厅</w:t>
      </w:r>
    </w:p>
    <w:p w14:paraId="3782F06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righ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2022年12月8日</w:t>
      </w:r>
    </w:p>
    <w:p w14:paraId="6D69A042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1983E3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6"/>
          <w:szCs w:val="36"/>
          <w:bdr w:val="none" w:color="auto" w:sz="0" w:space="0"/>
          <w:shd w:val="clear" w:fill="FFFFFF"/>
        </w:rPr>
        <w:t>国务院办公厅关于2022年</w:t>
      </w:r>
    </w:p>
    <w:p w14:paraId="0F4B723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36"/>
          <w:szCs w:val="36"/>
          <w:bdr w:val="none" w:color="auto" w:sz="0" w:space="0"/>
          <w:shd w:val="clear" w:fill="FFFFFF"/>
        </w:rPr>
        <w:t>部分节假日安排的通知</w:t>
      </w:r>
    </w:p>
    <w:p w14:paraId="0A9AFFB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</w:p>
    <w:p w14:paraId="7F965D5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righ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ascii="楷体" w:hAnsi="楷体" w:eastAsia="楷体" w:cs="楷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国办发明电〔2021〕11号</w:t>
      </w:r>
    </w:p>
    <w:p w14:paraId="313F58F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各省、自治区、直辖市人民政府，国务院各部委、各直属机构：</w:t>
      </w:r>
    </w:p>
    <w:p w14:paraId="6A842BC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经国务院批准，现将2022年元旦、春节、清明节、劳动节、端午节、中秋节和国庆节放假调休日期的具体安排通知如下。</w:t>
      </w:r>
    </w:p>
    <w:p w14:paraId="0932B6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一、元旦：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2022年1月1日至3日放假，共3天。</w:t>
      </w:r>
    </w:p>
    <w:p w14:paraId="3FDF696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二、春节：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1月31日至2月6日放假调休，共7天。1月29日（星期六）、1月30日（星期日）上班。</w:t>
      </w:r>
    </w:p>
    <w:p w14:paraId="644328B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三、清明节：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4月3日至5日放假调休，共3天。4月2日（星期六）上班。</w:t>
      </w:r>
    </w:p>
    <w:p w14:paraId="59B0C2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四、劳动节：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4月30日至5月4日放假调休，共5天。4月24日（星期日）、5月7日（星期六）上班。</w:t>
      </w:r>
    </w:p>
    <w:p w14:paraId="18DF349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五、端午节：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6月3日至5日放假，共3天。</w:t>
      </w:r>
    </w:p>
    <w:p w14:paraId="2D84C9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六、中秋节：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9月10日至12日放假，共3天。</w:t>
      </w:r>
    </w:p>
    <w:p w14:paraId="61943D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七、国庆节：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10月1日至7日放假调休，共7天。10月8日（星期六）、10月9日（星期日）上班。</w:t>
      </w:r>
    </w:p>
    <w:p w14:paraId="172ABF7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节假日期间，各地区、各部门要妥善安排好值班和安全、保卫、疫情防控等工作，遇有重大突发事件，要按规定及时报告并妥善处置，确保人民群众祥和平安度过节日假期。</w:t>
      </w:r>
    </w:p>
    <w:p w14:paraId="3D7F337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righ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国务院办公厅</w:t>
      </w:r>
    </w:p>
    <w:p w14:paraId="4F80351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righ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2021年10月25日</w:t>
      </w:r>
    </w:p>
    <w:p w14:paraId="0E5C351A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E8000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6"/>
          <w:szCs w:val="36"/>
          <w:bdr w:val="none" w:color="auto" w:sz="0" w:space="0"/>
          <w:shd w:val="clear" w:fill="FFFFFF"/>
        </w:rPr>
        <w:t>国务院办公厅关于2021年</w:t>
      </w:r>
    </w:p>
    <w:p w14:paraId="2C2DC02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center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36"/>
          <w:szCs w:val="36"/>
          <w:bdr w:val="none" w:color="auto" w:sz="0" w:space="0"/>
          <w:shd w:val="clear" w:fill="FFFFFF"/>
        </w:rPr>
        <w:t>部分节假日安排的通知</w:t>
      </w:r>
    </w:p>
    <w:p w14:paraId="3269CD2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</w:p>
    <w:p w14:paraId="4FE6BE4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righ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ascii="楷体" w:hAnsi="楷体" w:eastAsia="楷体" w:cs="楷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国办发明电〔2020〕27号</w:t>
      </w:r>
    </w:p>
    <w:p w14:paraId="6682AB6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各省、自治区、直辖市人民政府，国务院各部委、各直属机构：</w:t>
      </w:r>
    </w:p>
    <w:p w14:paraId="4AAA9C3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经国务院批准，现将2021年元旦、春节、清明节、劳动节、端午节、中秋节和国庆节放假调休日期的具体安排通知如下。</w:t>
      </w:r>
    </w:p>
    <w:p w14:paraId="51A3B3A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一、元旦：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2021年1月1日至3日放假，共3天。</w:t>
      </w:r>
    </w:p>
    <w:p w14:paraId="5F149E3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二、春节：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2月11日至17日放假调休，共7天。2月7日（星期日）、2月20日（星期六）上班。</w:t>
      </w:r>
    </w:p>
    <w:p w14:paraId="10BF383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三、清明节：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4月3日至5日放假调休，共3天。</w:t>
      </w:r>
    </w:p>
    <w:p w14:paraId="6C3D070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四、劳动节：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5月1日至5日放假调休，共5天。4月25日（星期日）、5月8日（星期六）上班。</w:t>
      </w:r>
    </w:p>
    <w:p w14:paraId="320DB6F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五、端午节：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6月12日至14日放假，共3天。</w:t>
      </w:r>
    </w:p>
    <w:p w14:paraId="5675C06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六、中秋节：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9月19日至21日放假调休，共3天。9月18日（星期六）上班。</w:t>
      </w:r>
    </w:p>
    <w:p w14:paraId="2569168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Style w:val="5"/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七、国庆节：</w:t>
      </w: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10月1日至7日放假调休，共7天。9月26日（星期日）、10月9日（星期六）上班。</w:t>
      </w:r>
    </w:p>
    <w:p w14:paraId="306B1E1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420"/>
        <w:jc w:val="both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节假日期间，各地区、各部门要妥善安排好值班和安全、保卫等工作，遇有重大突发事件，要按规定及时报告并妥善处置，确保人民群众祥和平安度过节日假期。</w:t>
      </w:r>
    </w:p>
    <w:p w14:paraId="1554062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righ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国务院办公厅</w:t>
      </w:r>
    </w:p>
    <w:p w14:paraId="44888F6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right"/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2020年11月25日</w:t>
      </w:r>
    </w:p>
    <w:p w14:paraId="6A8F6696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B2BAF86">
      <w:r>
        <w:rPr>
          <w:rFonts w:ascii="宋体" w:hAnsi="宋体" w:eastAsia="宋体" w:cs="宋体"/>
          <w:sz w:val="24"/>
          <w:szCs w:val="24"/>
        </w:rPr>
        <w:t>浙江省惠企政策信息平台</w:t>
      </w:r>
      <w:bookmarkStart w:id="0" w:name="_GoBack"/>
      <w:bookmarkEnd w:id="0"/>
      <w:r>
        <w:rPr>
          <w:rFonts w:hint="eastAsia"/>
        </w:rPr>
        <w:t>https://zj87.jxt.zj.gov.cn/zjhqpt/views/policy/list.html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43621F"/>
    <w:rsid w:val="74252B9A"/>
    <w:rsid w:val="7C436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2026-07-18T15:26:00Z</dcterms:created>
  <dc:creator>薛天宏</dc:creator>
  <cp:lastModifiedBy>薛天宏</cp:lastModifiedBy>
  <dcterms:modified xsi:type="dcterms:W3CDTF">2026-07-18T15:28:23Z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39ECED544FBC4332860A6B835A4F975B_11</vt:lpwstr>
  </property>
  <property fmtid="{D5CDD505-2E9C-101B-9397-08002B2CF9AE}" pid="4" name="KSOTemplateDocerSaveRecord">
    <vt:lpwstr>eyJoZGlkIjoiNWM2YTQwNmNkOTE1Y2MxNGY3ZTczYzBmNTE2MWZlYzkiLCJ1c2VySWQiOiIxNjM3MTMwNzk1In0=</vt:lpwstr>
  </property>
</Properties>
</file>