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2FBB" w:rsidRPr="00BB0316" w:rsidRDefault="00CF2FBB" w:rsidP="00CF2FBB">
      <w:pPr>
        <w:tabs>
          <w:tab w:val="left" w:pos="720"/>
        </w:tabs>
        <w:spacing w:before="240" w:line="240" w:lineRule="auto"/>
        <w:ind w:firstLine="397"/>
        <w:jc w:val="center"/>
        <w:rPr>
          <w:rFonts w:ascii="Times" w:eastAsia="Times" w:hAnsi="Times" w:cs="Times"/>
          <w:b/>
          <w:sz w:val="32"/>
          <w:szCs w:val="32"/>
          <w:lang w:val="pt-BR"/>
        </w:rPr>
      </w:pPr>
      <w:r>
        <w:rPr>
          <w:rFonts w:ascii="Times" w:eastAsia="Times" w:hAnsi="Times" w:cs="Times"/>
          <w:b/>
          <w:sz w:val="32"/>
          <w:szCs w:val="32"/>
          <w:lang w:val="pt-BR"/>
        </w:rPr>
        <w:t xml:space="preserve">ATIVIDADE 01 – </w:t>
      </w:r>
      <w:r w:rsidRPr="00BB0316">
        <w:rPr>
          <w:rFonts w:ascii="Times" w:eastAsia="Times" w:hAnsi="Times" w:cs="Times"/>
          <w:b/>
          <w:sz w:val="32"/>
          <w:szCs w:val="32"/>
          <w:lang w:val="pt-BR"/>
        </w:rPr>
        <w:t>QUANTIZAÇÃO</w:t>
      </w:r>
      <w:r>
        <w:rPr>
          <w:rFonts w:ascii="Times" w:eastAsia="Times" w:hAnsi="Times" w:cs="Times"/>
          <w:b/>
          <w:sz w:val="32"/>
          <w:szCs w:val="32"/>
          <w:lang w:val="pt-BR"/>
        </w:rPr>
        <w:t xml:space="preserve"> E DILATAÇÃO</w:t>
      </w:r>
    </w:p>
    <w:p w:rsidR="00CF2FBB" w:rsidRPr="00BB0316" w:rsidRDefault="00CF2FBB" w:rsidP="00CF2FBB">
      <w:pPr>
        <w:tabs>
          <w:tab w:val="left" w:pos="720"/>
        </w:tabs>
        <w:spacing w:before="240" w:line="240" w:lineRule="auto"/>
        <w:jc w:val="center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b/>
          <w:sz w:val="24"/>
          <w:szCs w:val="24"/>
          <w:lang w:val="pt-BR"/>
        </w:rPr>
        <w:t>Lucca Pessoa da Silva Matos (IESB)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i/>
          <w:sz w:val="24"/>
          <w:szCs w:val="24"/>
          <w:lang w:val="pt-BR"/>
        </w:rPr>
      </w:pPr>
      <w:r>
        <w:rPr>
          <w:rFonts w:ascii="Courier New" w:eastAsia="Courier New" w:hAnsi="Courier New" w:cs="Courier New"/>
          <w:sz w:val="20"/>
          <w:szCs w:val="20"/>
          <w:lang w:val="pt-BR"/>
        </w:rPr>
        <w:t>1612130075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lang w:val="pt-BR"/>
        </w:rPr>
      </w:pPr>
      <w:proofErr w:type="spellStart"/>
      <w:r>
        <w:rPr>
          <w:rFonts w:ascii="Times" w:eastAsia="Times" w:hAnsi="Times" w:cs="Times"/>
          <w:b/>
          <w:sz w:val="26"/>
          <w:szCs w:val="26"/>
          <w:lang w:val="pt-BR"/>
        </w:rPr>
        <w:t>Intro</w:t>
      </w:r>
      <w:proofErr w:type="spellEnd"/>
    </w:p>
    <w:p w:rsidR="00CF2FBB" w:rsidRDefault="00CF2FBB" w:rsidP="00CF2FBB">
      <w:pPr>
        <w:tabs>
          <w:tab w:val="left" w:pos="720"/>
        </w:tabs>
        <w:spacing w:before="120" w:line="240" w:lineRule="auto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 xml:space="preserve">Nesse exercício será tratado a quantização e o redimensionamento (dilatação) de imagens, fundamentos da disciplina de processamento de imagens. O primeiro fundamento, a quantização, define a resolução da cor de uma imagem, já o segundo fundamento, o redimensionamento, manipula a imagem visando ampliar a quantidades de bits para representar os dados. </w:t>
      </w:r>
    </w:p>
    <w:p w:rsidR="00CF2FBB" w:rsidRPr="00BB0316" w:rsidRDefault="00CF2FBB" w:rsidP="00CF2FBB">
      <w:pPr>
        <w:tabs>
          <w:tab w:val="left" w:pos="720"/>
        </w:tabs>
        <w:spacing w:before="120" w:line="240" w:lineRule="auto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 xml:space="preserve">Além de abordar a parte conceitual desses fundamentos e explicar a lógica por trás deles, também será feito a implementação dos algoritmos que aplicam a quantização e a dilatação em uma imagem. A implementação será feita utilizando o </w:t>
      </w:r>
      <w:proofErr w:type="spellStart"/>
      <w:r>
        <w:rPr>
          <w:rFonts w:ascii="Times" w:eastAsia="Times" w:hAnsi="Times" w:cs="Times"/>
          <w:sz w:val="24"/>
          <w:szCs w:val="24"/>
          <w:lang w:val="pt-BR"/>
        </w:rPr>
        <w:t>MatLab</w:t>
      </w:r>
      <w:proofErr w:type="spellEnd"/>
      <w:r>
        <w:rPr>
          <w:rFonts w:ascii="Times" w:eastAsia="Times" w:hAnsi="Times" w:cs="Times"/>
          <w:sz w:val="24"/>
          <w:szCs w:val="24"/>
          <w:lang w:val="pt-BR"/>
        </w:rPr>
        <w:t xml:space="preserve">. 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lang w:val="pt-BR"/>
        </w:rPr>
      </w:pPr>
      <w:r w:rsidRPr="00BB0316">
        <w:rPr>
          <w:rFonts w:ascii="Times" w:eastAsia="Times" w:hAnsi="Times" w:cs="Times"/>
          <w:b/>
          <w:sz w:val="26"/>
          <w:szCs w:val="26"/>
          <w:lang w:val="pt-BR"/>
        </w:rPr>
        <w:t xml:space="preserve">2. </w:t>
      </w:r>
      <w:proofErr w:type="spellStart"/>
      <w:r>
        <w:rPr>
          <w:rFonts w:ascii="Times" w:eastAsia="Times" w:hAnsi="Times" w:cs="Times"/>
          <w:b/>
          <w:sz w:val="26"/>
          <w:szCs w:val="26"/>
          <w:lang w:val="pt-BR"/>
        </w:rPr>
        <w:t>Images</w:t>
      </w:r>
      <w:proofErr w:type="spellEnd"/>
      <w:r w:rsidRPr="00BB0316">
        <w:rPr>
          <w:rFonts w:ascii="Times" w:eastAsia="Times" w:hAnsi="Times" w:cs="Times"/>
          <w:b/>
          <w:sz w:val="26"/>
          <w:szCs w:val="26"/>
          <w:lang w:val="pt-BR"/>
        </w:rPr>
        <w:t xml:space="preserve"> </w:t>
      </w:r>
    </w:p>
    <w:p w:rsidR="00CF2FBB" w:rsidRDefault="00CF2FBB" w:rsidP="00CF2FBB">
      <w:pPr>
        <w:tabs>
          <w:tab w:val="left" w:pos="720"/>
        </w:tabs>
        <w:spacing w:line="240" w:lineRule="auto"/>
        <w:jc w:val="both"/>
        <w:rPr>
          <w:rFonts w:ascii="Times" w:eastAsia="Times" w:hAnsi="Times" w:cs="Times"/>
          <w:sz w:val="24"/>
          <w:szCs w:val="24"/>
          <w:lang w:val="pt-BR"/>
        </w:rPr>
      </w:pPr>
    </w:p>
    <w:p w:rsidR="00CF2FBB" w:rsidRPr="00BB0316" w:rsidRDefault="00CF2FBB" w:rsidP="00CF2FBB">
      <w:pPr>
        <w:tabs>
          <w:tab w:val="left" w:pos="720"/>
        </w:tabs>
        <w:spacing w:line="240" w:lineRule="auto"/>
        <w:jc w:val="center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noProof/>
          <w:sz w:val="24"/>
          <w:szCs w:val="24"/>
        </w:rPr>
        <w:drawing>
          <wp:inline distT="0" distB="0" distL="0" distR="0" wp14:anchorId="4B4445A1" wp14:editId="15301525">
            <wp:extent cx="1952625" cy="1464469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ansao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957096" cy="146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b/>
          <w:noProof/>
          <w:sz w:val="24"/>
          <w:szCs w:val="24"/>
        </w:rPr>
        <w:drawing>
          <wp:inline distT="0" distB="0" distL="0" distR="0" wp14:anchorId="70A7F63E" wp14:editId="769EA580">
            <wp:extent cx="2134769" cy="1484336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pper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98166" cy="152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Pr="00EE1BCB" w:rsidRDefault="00CF2FBB" w:rsidP="00CF2FBB">
      <w:pPr>
        <w:tabs>
          <w:tab w:val="left" w:pos="720"/>
        </w:tabs>
        <w:spacing w:before="120" w:line="240" w:lineRule="auto"/>
        <w:jc w:val="center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noProof/>
          <w:sz w:val="24"/>
          <w:szCs w:val="24"/>
        </w:rPr>
        <w:drawing>
          <wp:inline distT="0" distB="0" distL="0" distR="0" wp14:anchorId="3F401ECE" wp14:editId="19EA8FB1">
            <wp:extent cx="1492301" cy="1806771"/>
            <wp:effectExtent l="0" t="0" r="0" b="317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quantizar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016" cy="183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</w:rPr>
      </w:pPr>
    </w:p>
    <w:p w:rsidR="00CF2FBB" w:rsidRP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lang w:val="pt-BR"/>
        </w:rPr>
      </w:pPr>
      <w:r w:rsidRPr="00CF2FBB">
        <w:rPr>
          <w:rFonts w:ascii="Times" w:eastAsia="Times" w:hAnsi="Times" w:cs="Times"/>
          <w:b/>
          <w:sz w:val="26"/>
          <w:szCs w:val="26"/>
          <w:lang w:val="pt-BR"/>
        </w:rPr>
        <w:t xml:space="preserve">3. Overview 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  <w:r>
        <w:rPr>
          <w:rFonts w:ascii="Times" w:eastAsia="Times" w:hAnsi="Times" w:cs="Times"/>
          <w:b/>
          <w:sz w:val="24"/>
          <w:szCs w:val="24"/>
          <w:lang w:val="pt-BR"/>
        </w:rPr>
        <w:t>3.1</w:t>
      </w:r>
      <w:r w:rsidRPr="00BB0316">
        <w:rPr>
          <w:rFonts w:ascii="Times" w:eastAsia="Times" w:hAnsi="Times" w:cs="Times"/>
          <w:b/>
          <w:sz w:val="24"/>
          <w:szCs w:val="24"/>
          <w:lang w:val="pt-BR"/>
        </w:rPr>
        <w:t xml:space="preserve"> Quantização</w:t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>Uma limitação oriunda do processo de digitalização de imagens está relacionada a ideia de quantização. A quantização permite a conversão de uma imagem com um conjunto contínuo de cores numa imagem com um conjunto discreto de cores.</w:t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lastRenderedPageBreak/>
        <w:t>A gama de valores que as amostras de imagens podem assumir é divido em um número finito de intervalo, onde a cada intervalo é atribuído um único nível. Usualmente, o número de níveis de cada pixel de imagem cinzentos é representado por 8 bits, correspondendo a 256 níveis de quantização. Portanto, a quantização é feita em L níveis inteiros de cinza,</w:t>
      </w:r>
      <w:r>
        <w:rPr>
          <w:rFonts w:ascii="Times" w:eastAsia="Times" w:hAnsi="Times" w:cs="Times"/>
          <w:sz w:val="24"/>
          <w:szCs w:val="24"/>
          <w:lang w:val="pt-BR"/>
        </w:rPr>
        <w:t xml:space="preserve"> </w:t>
      </w:r>
      <w:r>
        <w:rPr>
          <w:rFonts w:ascii="Times" w:eastAsia="Times" w:hAnsi="Times" w:cs="Times"/>
          <w:sz w:val="24"/>
          <w:szCs w:val="24"/>
          <w:lang w:val="pt-BR"/>
        </w:rPr>
        <w:t xml:space="preserve">onde cada pixel tem a ele associado um valor limiar. O número de níveis de quantização é dado por L onde L é </w:t>
      </w:r>
      <w:proofErr w:type="gramStart"/>
      <w:r>
        <w:rPr>
          <w:rFonts w:ascii="Times" w:eastAsia="Times" w:hAnsi="Times" w:cs="Times"/>
          <w:sz w:val="24"/>
          <w:szCs w:val="24"/>
          <w:lang w:val="pt-BR"/>
        </w:rPr>
        <w:t>2 elevado</w:t>
      </w:r>
      <w:proofErr w:type="gramEnd"/>
      <w:r>
        <w:rPr>
          <w:rFonts w:ascii="Times" w:eastAsia="Times" w:hAnsi="Times" w:cs="Times"/>
          <w:sz w:val="24"/>
          <w:szCs w:val="24"/>
          <w:lang w:val="pt-BR"/>
        </w:rPr>
        <w:t xml:space="preserve"> a x, onde quanto maior o valor de x, maior a quantidade de níveis de cinza possíveis.</w:t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>Para uma quantização feita com L = 256, cada pixel pode ter a ele associado um valor de nível de cinza que vai de 0 até 255 onde o 0 representa o preto e o 255 representa o branco. Nesse caso, o processo requer 8 bits de armazenamento na memória. Quando maior o valor de x, maior o número de bits requerido para o armazenamento da imagem.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 xml:space="preserve">Portanto, com </w:t>
      </w:r>
      <w:proofErr w:type="spellStart"/>
      <w:r>
        <w:rPr>
          <w:rFonts w:ascii="Times" w:eastAsia="Times" w:hAnsi="Times" w:cs="Times"/>
          <w:sz w:val="24"/>
          <w:szCs w:val="24"/>
          <w:lang w:val="pt-BR"/>
        </w:rPr>
        <w:t>com</w:t>
      </w:r>
      <w:proofErr w:type="spellEnd"/>
      <w:r>
        <w:rPr>
          <w:rFonts w:ascii="Times" w:eastAsia="Times" w:hAnsi="Times" w:cs="Times"/>
          <w:sz w:val="24"/>
          <w:szCs w:val="24"/>
          <w:lang w:val="pt-BR"/>
        </w:rPr>
        <w:t xml:space="preserve"> a imagem lida e transformada para uma matriz de valores </w:t>
      </w:r>
      <w:proofErr w:type="spellStart"/>
      <w:r>
        <w:rPr>
          <w:rFonts w:ascii="Times" w:eastAsia="Times" w:hAnsi="Times" w:cs="Times"/>
          <w:sz w:val="24"/>
          <w:szCs w:val="24"/>
          <w:lang w:val="pt-BR"/>
        </w:rPr>
        <w:t>double</w:t>
      </w:r>
      <w:proofErr w:type="spellEnd"/>
      <w:r>
        <w:rPr>
          <w:rFonts w:ascii="Times" w:eastAsia="Times" w:hAnsi="Times" w:cs="Times"/>
          <w:sz w:val="24"/>
          <w:szCs w:val="24"/>
          <w:lang w:val="pt-BR"/>
        </w:rPr>
        <w:t xml:space="preserve">, podemos criar uma matriz de zeros assumindo valores de 0 a 1 para pegar a quantidade de níveis de cinza colocada e fazer o limiar nessa matriz de acordo com esse valor. </w:t>
      </w:r>
      <w:r w:rsidRPr="00BB0316">
        <w:rPr>
          <w:rFonts w:ascii="Times" w:eastAsia="Times" w:hAnsi="Times" w:cs="Times"/>
          <w:sz w:val="24"/>
          <w:szCs w:val="24"/>
          <w:lang w:val="pt-BR"/>
        </w:rPr>
        <w:t xml:space="preserve">Por exemplo, se a quantidade de níveis de cinza for 2, </w:t>
      </w:r>
      <w:r>
        <w:rPr>
          <w:rFonts w:ascii="Times" w:eastAsia="Times" w:hAnsi="Times" w:cs="Times"/>
          <w:sz w:val="24"/>
          <w:szCs w:val="24"/>
          <w:lang w:val="pt-BR"/>
        </w:rPr>
        <w:t>só precisamos</w:t>
      </w:r>
      <w:r w:rsidRPr="00BB0316">
        <w:rPr>
          <w:rFonts w:ascii="Times" w:eastAsia="Times" w:hAnsi="Times" w:cs="Times"/>
          <w:sz w:val="24"/>
          <w:szCs w:val="24"/>
          <w:lang w:val="pt-BR"/>
        </w:rPr>
        <w:t xml:space="preserve"> percorrer a i</w:t>
      </w:r>
      <w:r>
        <w:rPr>
          <w:rFonts w:ascii="Times" w:eastAsia="Times" w:hAnsi="Times" w:cs="Times"/>
          <w:sz w:val="24"/>
          <w:szCs w:val="24"/>
          <w:lang w:val="pt-BR"/>
        </w:rPr>
        <w:t>magem e verificar se o valor do pixel é menor ou igual a 0.5... se sim esse pixel é 0, se não é 1. Essa mesma lógica funciona para L = n.</w:t>
      </w:r>
    </w:p>
    <w:p w:rsidR="00CF2FBB" w:rsidRPr="00EE1BC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lang w:val="pt-BR"/>
        </w:rPr>
      </w:pP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  <w:r>
        <w:rPr>
          <w:rFonts w:ascii="Times" w:eastAsia="Times" w:hAnsi="Times" w:cs="Times"/>
          <w:b/>
          <w:sz w:val="24"/>
          <w:szCs w:val="24"/>
          <w:lang w:val="pt-BR"/>
        </w:rPr>
        <w:t xml:space="preserve">3.2 Dilatação 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 xml:space="preserve">A ideia da dilatação é aumentar a imagem. Para isso tudo que é preciso fazer é rodar um laço percorrendo </w:t>
      </w:r>
      <w:r w:rsidRPr="00BB0316">
        <w:rPr>
          <w:rFonts w:ascii="Times" w:eastAsia="Times" w:hAnsi="Times" w:cs="Times"/>
          <w:sz w:val="24"/>
          <w:szCs w:val="24"/>
          <w:lang w:val="pt-BR"/>
        </w:rPr>
        <w:t xml:space="preserve">a imagem original, </w:t>
      </w:r>
      <w:r>
        <w:rPr>
          <w:rFonts w:ascii="Times" w:eastAsia="Times" w:hAnsi="Times" w:cs="Times"/>
          <w:sz w:val="24"/>
          <w:szCs w:val="24"/>
          <w:lang w:val="pt-BR"/>
        </w:rPr>
        <w:t>selecionar cada pixel e copiar ele para a área dilatada.</w:t>
      </w:r>
    </w:p>
    <w:p w:rsidR="00CF2FBB" w:rsidRP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4"/>
          <w:szCs w:val="24"/>
          <w:lang w:val="pt-BR"/>
        </w:rPr>
      </w:pPr>
      <w:bookmarkStart w:id="0" w:name="_GoBack"/>
      <w:bookmarkEnd w:id="0"/>
    </w:p>
    <w:p w:rsidR="00CF2FBB" w:rsidRPr="00C321FC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0308BC2C" wp14:editId="0127A58D">
            <wp:extent cx="5733415" cy="2599690"/>
            <wp:effectExtent l="0" t="0" r="63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lang w:val="pt-BR"/>
        </w:rPr>
      </w:pPr>
      <w:r w:rsidRPr="00BB0316">
        <w:rPr>
          <w:rFonts w:ascii="Times" w:eastAsia="Times" w:hAnsi="Times" w:cs="Times"/>
          <w:b/>
          <w:sz w:val="26"/>
          <w:szCs w:val="26"/>
          <w:lang w:val="pt-BR"/>
        </w:rPr>
        <w:t>4. Resultados</w:t>
      </w:r>
    </w:p>
    <w:p w:rsidR="00CF2FBB" w:rsidRPr="00C321FC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u w:val="single"/>
          <w:lang w:val="pt-BR"/>
        </w:rPr>
      </w:pP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  <w:r w:rsidRPr="00C321FC">
        <w:rPr>
          <w:rFonts w:ascii="Times" w:eastAsia="Times" w:hAnsi="Times" w:cs="Times"/>
          <w:b/>
          <w:sz w:val="24"/>
          <w:szCs w:val="24"/>
          <w:lang w:val="pt-BR"/>
        </w:rPr>
        <w:t>4.2 Quantização</w:t>
      </w:r>
    </w:p>
    <w:p w:rsidR="00CF2FBB" w:rsidRPr="00C321FC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>As imagens do lado esquerdo são às originais e as do lado direito as quantizadas.</w:t>
      </w:r>
      <w:r w:rsidRPr="00BB0316">
        <w:rPr>
          <w:rFonts w:ascii="Times" w:eastAsia="Times" w:hAnsi="Times" w:cs="Times"/>
          <w:sz w:val="24"/>
          <w:szCs w:val="24"/>
          <w:lang w:val="pt-BR"/>
        </w:rPr>
        <w:t xml:space="preserve"> </w:t>
      </w:r>
    </w:p>
    <w:p w:rsidR="00CF2FBB" w:rsidRPr="00C321FC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sz w:val="24"/>
          <w:szCs w:val="24"/>
          <w:lang w:val="pt-BR"/>
        </w:rPr>
      </w:pPr>
      <w:r w:rsidRPr="00896B83">
        <w:rPr>
          <w:rFonts w:ascii="Times" w:eastAsia="Times" w:hAnsi="Times" w:cs="Times"/>
          <w:noProof/>
          <w:sz w:val="24"/>
          <w:szCs w:val="24"/>
        </w:rPr>
        <w:drawing>
          <wp:inline distT="0" distB="0" distL="0" distR="0" wp14:anchorId="6906C33A" wp14:editId="437C70F7">
            <wp:extent cx="5780224" cy="1806600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1132" cy="180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rPr>
          <w:rFonts w:ascii="Times" w:eastAsia="Times" w:hAnsi="Times" w:cs="Times"/>
          <w:b/>
          <w:sz w:val="24"/>
          <w:szCs w:val="24"/>
        </w:rPr>
      </w:pPr>
      <w:r>
        <w:rPr>
          <w:noProof/>
        </w:rPr>
        <w:drawing>
          <wp:inline distT="0" distB="0" distL="0" distR="0" wp14:anchorId="180685DB" wp14:editId="4D49D908">
            <wp:extent cx="5733415" cy="1633220"/>
            <wp:effectExtent l="0" t="0" r="635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4"/>
          <w:szCs w:val="24"/>
        </w:rPr>
      </w:pPr>
      <w:r>
        <w:rPr>
          <w:noProof/>
        </w:rPr>
        <w:drawing>
          <wp:inline distT="0" distB="0" distL="0" distR="0" wp14:anchorId="2517E3C5" wp14:editId="2089CA92">
            <wp:extent cx="4520794" cy="2407352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2931" cy="242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P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  <w:r w:rsidRPr="00CF2FBB">
        <w:rPr>
          <w:rFonts w:ascii="Times" w:eastAsia="Times" w:hAnsi="Times" w:cs="Times"/>
          <w:b/>
          <w:sz w:val="24"/>
          <w:szCs w:val="24"/>
          <w:lang w:val="pt-BR"/>
        </w:rPr>
        <w:t xml:space="preserve">4.1 Dilatação </w:t>
      </w:r>
    </w:p>
    <w:p w:rsidR="00CF2FBB" w:rsidRPr="00C321FC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t>As imagens do lado esquerdo são às originais e as do lado direito as dilatadas.</w:t>
      </w:r>
      <w:r w:rsidRPr="00BB0316">
        <w:rPr>
          <w:rFonts w:ascii="Times" w:eastAsia="Times" w:hAnsi="Times" w:cs="Times"/>
          <w:sz w:val="24"/>
          <w:szCs w:val="24"/>
          <w:lang w:val="pt-BR"/>
        </w:rPr>
        <w:t xml:space="preserve"> </w:t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6"/>
          <w:szCs w:val="26"/>
          <w:lang w:val="pt-BR"/>
        </w:rPr>
      </w:pPr>
      <w:r>
        <w:rPr>
          <w:noProof/>
        </w:rPr>
        <w:lastRenderedPageBreak/>
        <w:drawing>
          <wp:inline distT="0" distB="0" distL="0" distR="0" wp14:anchorId="612CF9E3" wp14:editId="157B51CF">
            <wp:extent cx="4001414" cy="20022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6753" cy="200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6"/>
          <w:szCs w:val="26"/>
          <w:lang w:val="pt-BR"/>
        </w:rPr>
      </w:pP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6"/>
          <w:szCs w:val="26"/>
          <w:lang w:val="pt-BR"/>
        </w:rPr>
      </w:pPr>
      <w:r w:rsidRPr="00C321FC">
        <w:rPr>
          <w:rFonts w:ascii="Times" w:eastAsia="Times" w:hAnsi="Times" w:cs="Times"/>
          <w:b/>
          <w:noProof/>
          <w:sz w:val="26"/>
          <w:szCs w:val="26"/>
        </w:rPr>
        <w:drawing>
          <wp:inline distT="0" distB="0" distL="0" distR="0" wp14:anchorId="36FE2B98" wp14:editId="4FDB454D">
            <wp:extent cx="5779008" cy="1979673"/>
            <wp:effectExtent l="0" t="0" r="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8129" cy="198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6"/>
          <w:szCs w:val="26"/>
          <w:lang w:val="pt-BR"/>
        </w:rPr>
      </w:pPr>
      <w:r>
        <w:rPr>
          <w:noProof/>
        </w:rPr>
        <w:drawing>
          <wp:inline distT="0" distB="0" distL="0" distR="0" wp14:anchorId="29FE8812" wp14:editId="24B6E000">
            <wp:extent cx="5733415" cy="3125470"/>
            <wp:effectExtent l="0" t="0" r="635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center"/>
        <w:rPr>
          <w:rFonts w:ascii="Times" w:eastAsia="Times" w:hAnsi="Times" w:cs="Times"/>
          <w:b/>
          <w:sz w:val="26"/>
          <w:szCs w:val="26"/>
          <w:lang w:val="pt-BR"/>
        </w:rPr>
      </w:pP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6"/>
          <w:szCs w:val="26"/>
          <w:lang w:val="pt-BR"/>
        </w:rPr>
      </w:pPr>
      <w:r w:rsidRPr="00BB0316">
        <w:rPr>
          <w:rFonts w:ascii="Times" w:eastAsia="Times" w:hAnsi="Times" w:cs="Times"/>
          <w:b/>
          <w:sz w:val="26"/>
          <w:szCs w:val="26"/>
          <w:lang w:val="pt-BR"/>
        </w:rPr>
        <w:t>5. Conclusão</w:t>
      </w:r>
    </w:p>
    <w:p w:rsidR="00CF2FBB" w:rsidRPr="00BB0316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sz w:val="24"/>
          <w:szCs w:val="24"/>
          <w:lang w:val="pt-BR"/>
        </w:rPr>
      </w:pPr>
      <w:r>
        <w:rPr>
          <w:rFonts w:ascii="Times" w:eastAsia="Times" w:hAnsi="Times" w:cs="Times"/>
          <w:sz w:val="24"/>
          <w:szCs w:val="24"/>
          <w:lang w:val="pt-BR"/>
        </w:rPr>
        <w:lastRenderedPageBreak/>
        <w:t>O processamento de imagem digital constitui um importante desenvolvimento na área da visualização de imagens permitindo melhorar a sua interpretação e realçar aspectos distintos conforme os fins a que se destinam. Com os resultados obtidos, a implementação dos algoritmos de quantização e dilatação foram um sucesso.</w:t>
      </w:r>
    </w:p>
    <w:p w:rsidR="00CF2FBB" w:rsidRPr="00896B83" w:rsidRDefault="00CF2FBB" w:rsidP="00CF2FBB">
      <w:pPr>
        <w:tabs>
          <w:tab w:val="left" w:pos="720"/>
        </w:tabs>
        <w:spacing w:before="120" w:after="120" w:line="240" w:lineRule="auto"/>
        <w:ind w:right="454"/>
        <w:jc w:val="both"/>
        <w:rPr>
          <w:rFonts w:ascii="Times" w:eastAsia="Times" w:hAnsi="Times" w:cs="Times"/>
          <w:b/>
          <w:sz w:val="24"/>
          <w:szCs w:val="24"/>
          <w:lang w:val="pt-BR"/>
        </w:rPr>
      </w:pPr>
    </w:p>
    <w:p w:rsidR="00814F75" w:rsidRPr="00CF2FBB" w:rsidRDefault="00CF2FBB" w:rsidP="00CF2FBB">
      <w:pPr>
        <w:rPr>
          <w:lang w:val="pt-BR"/>
        </w:rPr>
      </w:pPr>
    </w:p>
    <w:sectPr w:rsidR="00814F75" w:rsidRPr="00CF2FB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507"/>
    <w:rsid w:val="001C4507"/>
    <w:rsid w:val="00445514"/>
    <w:rsid w:val="007D74C1"/>
    <w:rsid w:val="00CF2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C2217"/>
  <w15:chartTrackingRefBased/>
  <w15:docId w15:val="{3DB72574-76A2-4C18-A449-BC342AC81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CF2FBB"/>
    <w:pPr>
      <w:spacing w:after="0" w:line="276" w:lineRule="auto"/>
    </w:pPr>
    <w:rPr>
      <w:rFonts w:ascii="Arial" w:eastAsia="Arial" w:hAnsi="Arial" w:cs="Ari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</dc:creator>
  <cp:keywords/>
  <dc:description/>
  <cp:lastModifiedBy>Lucca</cp:lastModifiedBy>
  <cp:revision>2</cp:revision>
  <dcterms:created xsi:type="dcterms:W3CDTF">2020-09-16T01:26:00Z</dcterms:created>
  <dcterms:modified xsi:type="dcterms:W3CDTF">2020-09-16T01:27:00Z</dcterms:modified>
</cp:coreProperties>
</file>