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PROGRAMACIÓN WEB III                          CÓD. DE MATERIA: 07088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CARRERA: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  CÓD. DE CARRERA: 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LIC. POLITANO, Leandro / Departamento de Informática</w:t>
      </w:r>
    </w:p>
    <w:p w:rsidR="00000000" w:rsidDel="00000000" w:rsidP="00000000" w:rsidRDefault="00000000" w:rsidRPr="00000000" w14:paraId="0000000D">
      <w:pPr>
        <w:tabs>
          <w:tab w:val="left" w:leader="none" w:pos="1373"/>
        </w:tabs>
        <w:spacing w:after="0" w:line="360" w:lineRule="auto"/>
        <w:ind w:left="-567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373"/>
        </w:tabs>
        <w:spacing w:line="360" w:lineRule="auto"/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 de la materia.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Arquitectura Web </w:t>
      </w:r>
    </w:p>
    <w:p w:rsidR="00000000" w:rsidDel="00000000" w:rsidP="00000000" w:rsidRDefault="00000000" w:rsidRPr="00000000" w14:paraId="0000001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Arquitectura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Feriado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Administración de servidores HTTPS</w:t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Administración de servidores HTTPS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Despliegue avanzado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Despliegue avanzado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Optimización y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Optimización y rendimiento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Segunda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16: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Recuperatorios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y Cierre de Cursada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1.999999999998" w:type="dxa"/>
        <w:jc w:val="left"/>
        <w:tblInd w:w="55.0" w:type="dxa"/>
        <w:tblLayout w:type="fixed"/>
        <w:tblLook w:val="0400"/>
      </w:tblPr>
      <w:tblGrid>
        <w:gridCol w:w="1555"/>
        <w:gridCol w:w="821"/>
        <w:gridCol w:w="1688"/>
        <w:gridCol w:w="999"/>
        <w:gridCol w:w="215"/>
        <w:gridCol w:w="1394"/>
        <w:gridCol w:w="1200"/>
        <w:gridCol w:w="612"/>
        <w:gridCol w:w="588"/>
        <w:gridCol w:w="1113"/>
        <w:gridCol w:w="87"/>
        <w:gridCol w:w="1047"/>
        <w:gridCol w:w="2693"/>
        <w:tblGridChange w:id="0">
          <w:tblGrid>
            <w:gridCol w:w="1555"/>
            <w:gridCol w:w="821"/>
            <w:gridCol w:w="1688"/>
            <w:gridCol w:w="999"/>
            <w:gridCol w:w="215"/>
            <w:gridCol w:w="1394"/>
            <w:gridCol w:w="1200"/>
            <w:gridCol w:w="612"/>
            <w:gridCol w:w="588"/>
            <w:gridCol w:w="1113"/>
            <w:gridCol w:w="87"/>
            <w:gridCol w:w="1047"/>
            <w:gridCol w:w="26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BIBLIOGRAFÍA OBLIGATORIA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Fundación OpenJS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 de 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https://nodejs.org/en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Fundación OpenJS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https://expressjs.com/es/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VueJS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https://vuejs.org/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https://learn.microsoft.com/en-us/azure/architecture/best-practices/api-design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JSON Web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JSON Web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https://jwt.io/introduction/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OAuth 2.0 y OpenID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OAuth 2.0 y OpenID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https://oauth.net/2/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https://openid.net/connect/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Leandro Politano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la 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https://github.com/lpolit/pweb3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BIBLIOGRAFÍA COMPLEMENTARIA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Capítulo/ Tomo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Lugar de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PMB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UNO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19.0" w:type="dxa"/>
        <w:jc w:val="left"/>
        <w:tblInd w:w="55.0" w:type="dxa"/>
        <w:tblLayout w:type="fixed"/>
        <w:tblLook w:val="0400"/>
      </w:tblPr>
      <w:tblGrid>
        <w:gridCol w:w="1350"/>
        <w:gridCol w:w="570"/>
        <w:gridCol w:w="647"/>
        <w:gridCol w:w="74"/>
        <w:gridCol w:w="160"/>
        <w:gridCol w:w="1183"/>
        <w:gridCol w:w="1418"/>
        <w:gridCol w:w="118"/>
        <w:gridCol w:w="1041"/>
        <w:gridCol w:w="160"/>
        <w:gridCol w:w="382"/>
        <w:gridCol w:w="1134"/>
        <w:gridCol w:w="883"/>
        <w:gridCol w:w="109"/>
        <w:gridCol w:w="160"/>
        <w:gridCol w:w="2675"/>
        <w:gridCol w:w="186"/>
        <w:gridCol w:w="1090"/>
        <w:gridCol w:w="249"/>
        <w:gridCol w:w="570"/>
        <w:gridCol w:w="160"/>
        <w:tblGridChange w:id="0">
          <w:tblGrid>
            <w:gridCol w:w="1350"/>
            <w:gridCol w:w="570"/>
            <w:gridCol w:w="647"/>
            <w:gridCol w:w="74"/>
            <w:gridCol w:w="160"/>
            <w:gridCol w:w="1183"/>
            <w:gridCol w:w="1418"/>
            <w:gridCol w:w="118"/>
            <w:gridCol w:w="1041"/>
            <w:gridCol w:w="160"/>
            <w:gridCol w:w="382"/>
            <w:gridCol w:w="1134"/>
            <w:gridCol w:w="883"/>
            <w:gridCol w:w="109"/>
            <w:gridCol w:w="160"/>
            <w:gridCol w:w="2675"/>
            <w:gridCol w:w="186"/>
            <w:gridCol w:w="1090"/>
            <w:gridCol w:w="249"/>
            <w:gridCol w:w="570"/>
            <w:gridCol w:w="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ARTÍCULOS DE REVISTAS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APELLIDO/S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NOMBRE/S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TOMO/VOL.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TÍTULO DE LA REVISTA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TITULO DEL ARTÍCULO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BIBLIOTECA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PMB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UNO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APELLIDO/S Y NOMBRE/S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TÍTULO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DATOS ADICIONALES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rPr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5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22D8B"/>
    <w:rPr>
      <w:lang w:eastAsia="en-US"/>
    </w:rPr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FF5018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dejs.org/en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vuejs.org/" TargetMode="External"/><Relationship Id="rId12" Type="http://schemas.openxmlformats.org/officeDocument/2006/relationships/hyperlink" Target="https://expressjs.com/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yperlink" Target="https://oauth.net/2/" TargetMode="External"/><Relationship Id="rId14" Type="http://schemas.openxmlformats.org/officeDocument/2006/relationships/hyperlink" Target="https://learn.microsoft.com/en-us/azure/architecture/best-practices/api-desig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i8jln9XAb8xN4iYAMAxAmfkUJA==">CgMxLjAyCGguZ2pkZ3hzMgloLjMwajB6bGw4AHIhMUFuWWJ5dnhienhRRlNqNjR0cnJTaXFzVjF4VVhVVnlF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2019-07-15T13:38:00Z</dcterms:created>
  <dc:creator>Claudio</dc:creator>
</cp:coreProperties>
</file>