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ANEXO II 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AÑO LECTIVO: 202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98.0" w:type="dxa"/>
        <w:jc w:val="left"/>
        <w:tblInd w:w="-176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ASIGNATURA: PROGRAMACIÓN WEB III                          CÓD. DE MATERIA: 07088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CARRERA: </w:t>
            </w:r>
          </w:p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TECNICATURA UNIVERSITARIA EN TECNOLOGÍAS WEB  CÓD. DE CARRERA: </w:t>
            </w:r>
          </w:p>
        </w:tc>
      </w:tr>
    </w:tbl>
    <w:p w:rsidR="00000000" w:rsidDel="00000000" w:rsidP="00000000" w:rsidRDefault="00000000" w:rsidRPr="00000000" w14:paraId="0000000A">
      <w:pPr>
        <w:tabs>
          <w:tab w:val="left" w:leader="none" w:pos="6975"/>
        </w:tabs>
        <w:rPr>
          <w:rFonts w:ascii="Arial" w:cs="Arial" w:eastAsia="Arial" w:hAnsi="Arial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6975"/>
        </w:tabs>
        <w:spacing w:line="360" w:lineRule="auto"/>
        <w:ind w:left="-284" w:firstLine="0"/>
        <w:jc w:val="both"/>
        <w:rPr>
          <w:rFonts w:ascii="Arial" w:cs="Arial" w:eastAsia="Arial" w:hAnsi="Arial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u w:val="single"/>
          <w:rtl w:val="0"/>
        </w:rPr>
        <w:t xml:space="preserve">CUERPO DOCENTE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6975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Responsable: LIC. POLITANO, Leandro / Departamento de Informática</w:t>
      </w:r>
    </w:p>
    <w:p w:rsidR="00000000" w:rsidDel="00000000" w:rsidP="00000000" w:rsidRDefault="00000000" w:rsidRPr="00000000" w14:paraId="0000000D">
      <w:pPr>
        <w:tabs>
          <w:tab w:val="left" w:leader="none" w:pos="1373"/>
        </w:tabs>
        <w:spacing w:after="0" w:line="360" w:lineRule="auto"/>
        <w:ind w:left="-567" w:firstLine="0"/>
        <w:jc w:val="both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373"/>
        </w:tabs>
        <w:spacing w:after="0" w:line="360" w:lineRule="auto"/>
        <w:ind w:left="-567" w:firstLine="283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13- CALENDARIZACIÓN DE LA PROPUESTA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373"/>
        </w:tabs>
        <w:spacing w:line="360" w:lineRule="auto"/>
        <w:ind w:left="-567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1: Presentación de la materia. Introducción</w:t>
      </w:r>
    </w:p>
    <w:p w:rsidR="00000000" w:rsidDel="00000000" w:rsidP="00000000" w:rsidRDefault="00000000" w:rsidRPr="00000000" w14:paraId="00000011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2: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Arquitectura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3: Arquitectura Web</w:t>
      </w:r>
    </w:p>
    <w:p w:rsidR="00000000" w:rsidDel="00000000" w:rsidP="00000000" w:rsidRDefault="00000000" w:rsidRPr="00000000" w14:paraId="00000013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4: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Seguridad en Aplicaciones Web (Backend)</w:t>
      </w:r>
    </w:p>
    <w:p w:rsidR="00000000" w:rsidDel="00000000" w:rsidP="00000000" w:rsidRDefault="00000000" w:rsidRPr="00000000" w14:paraId="00000014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5: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Seguridad en Aplicaciones Web (Backend)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6: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Seguridad en Aplicaciones Web (FrontEnd)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7: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Seguridad en Aplicaciones Web (FrontEnd)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8: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Primera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9: Administración de servidores HTTPS</w:t>
      </w:r>
    </w:p>
    <w:p w:rsidR="00000000" w:rsidDel="00000000" w:rsidP="00000000" w:rsidRDefault="00000000" w:rsidRPr="00000000" w14:paraId="00000019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10: Administración de servidores HTTPS</w:t>
      </w:r>
    </w:p>
    <w:p w:rsidR="00000000" w:rsidDel="00000000" w:rsidP="00000000" w:rsidRDefault="00000000" w:rsidRPr="00000000" w14:paraId="0000001A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11: Despliegue avanzado</w:t>
      </w:r>
    </w:p>
    <w:p w:rsidR="00000000" w:rsidDel="00000000" w:rsidP="00000000" w:rsidRDefault="00000000" w:rsidRPr="00000000" w14:paraId="0000001B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12: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Despliegue avanzado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13: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Optimización y rendimiento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14: Optimización y rendimiento</w:t>
      </w:r>
    </w:p>
    <w:p w:rsidR="00000000" w:rsidDel="00000000" w:rsidP="00000000" w:rsidRDefault="00000000" w:rsidRPr="00000000" w14:paraId="0000001E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15: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Segunda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1373"/>
        </w:tabs>
        <w:spacing w:line="360" w:lineRule="auto"/>
        <w:ind w:left="-284" w:firstLine="0"/>
        <w:jc w:val="both"/>
        <w:rPr>
          <w:rFonts w:ascii="Arial" w:cs="Arial" w:eastAsia="Arial" w:hAnsi="Arial"/>
          <w:sz w:val="24"/>
          <w:szCs w:val="24"/>
        </w:rPr>
        <w:sectPr>
          <w:headerReference r:id="rId7" w:type="default"/>
          <w:headerReference r:id="rId8" w:type="first"/>
          <w:headerReference r:id="rId9" w:type="even"/>
          <w:footerReference r:id="rId10" w:type="default"/>
          <w:pgSz w:h="16839" w:w="11907" w:orient="portrait"/>
          <w:pgMar w:bottom="1417" w:top="1417" w:left="1701" w:right="1701" w:header="708" w:footer="708"/>
          <w:pgNumType w:start="1"/>
        </w:sect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Semana Nº 16: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Recuperatorios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y Cierre de Cursada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11.999999999998" w:type="dxa"/>
        <w:jc w:val="left"/>
        <w:tblInd w:w="55.0" w:type="dxa"/>
        <w:tblLayout w:type="fixed"/>
        <w:tblLook w:val="0400"/>
      </w:tblPr>
      <w:tblGrid>
        <w:gridCol w:w="1555"/>
        <w:gridCol w:w="821"/>
        <w:gridCol w:w="1688"/>
        <w:gridCol w:w="999"/>
        <w:gridCol w:w="215"/>
        <w:gridCol w:w="1394"/>
        <w:gridCol w:w="1200"/>
        <w:gridCol w:w="612"/>
        <w:gridCol w:w="588"/>
        <w:gridCol w:w="1113"/>
        <w:gridCol w:w="87"/>
        <w:gridCol w:w="1047"/>
        <w:gridCol w:w="2693"/>
        <w:tblGridChange w:id="0">
          <w:tblGrid>
            <w:gridCol w:w="1555"/>
            <w:gridCol w:w="821"/>
            <w:gridCol w:w="1688"/>
            <w:gridCol w:w="999"/>
            <w:gridCol w:w="215"/>
            <w:gridCol w:w="1394"/>
            <w:gridCol w:w="1200"/>
            <w:gridCol w:w="612"/>
            <w:gridCol w:w="588"/>
            <w:gridCol w:w="1113"/>
            <w:gridCol w:w="87"/>
            <w:gridCol w:w="1047"/>
            <w:gridCol w:w="2693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1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BIBLIOGRAFÍA OBLIGATORIA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Apellido/s Nombre/s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Año Edición 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Título de la Obra 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Capítulo/ Tomo </w:t>
            </w:r>
          </w:p>
        </w:tc>
        <w:tc>
          <w:tcPr>
            <w:gridSpan w:val="2"/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Lugar de Edición </w:t>
            </w:r>
          </w:p>
        </w:tc>
        <w:tc>
          <w:tcPr>
            <w:gridSpan w:val="2"/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Editorial </w:t>
            </w:r>
          </w:p>
        </w:tc>
        <w:tc>
          <w:tcPr>
            <w:gridSpan w:val="2"/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Biblioteca </w:t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PMB 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Otro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UNO </w:t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Fundación OpenJS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Sitio Oficial de Node.js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hyperlink r:id="rId11">
              <w:r w:rsidDel="00000000" w:rsidR="00000000" w:rsidRPr="00000000">
                <w:rPr>
                  <w:rFonts w:ascii="Arial" w:cs="Arial" w:eastAsia="Arial" w:hAnsi="Arial"/>
                  <w:color w:val="0000ff"/>
                  <w:sz w:val="24"/>
                  <w:szCs w:val="24"/>
                  <w:u w:val="single"/>
                  <w:rtl w:val="0"/>
                </w:rPr>
                <w:t xml:space="preserve">https://nodejs.org/en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Fundación OpenJS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Sitio Oficial de Express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hyperlink r:id="rId12">
              <w:r w:rsidDel="00000000" w:rsidR="00000000" w:rsidRPr="00000000">
                <w:rPr>
                  <w:rFonts w:ascii="Arial" w:cs="Arial" w:eastAsia="Arial" w:hAnsi="Arial"/>
                  <w:color w:val="0000ff"/>
                  <w:sz w:val="24"/>
                  <w:szCs w:val="24"/>
                  <w:u w:val="single"/>
                  <w:rtl w:val="0"/>
                </w:rPr>
                <w:t xml:space="preserve">https://expressjs.com/es/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MongoDB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Sitio Oficial de VueJS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hyperlink r:id="rId13">
              <w:r w:rsidDel="00000000" w:rsidR="00000000" w:rsidRPr="00000000">
                <w:rPr>
                  <w:rFonts w:ascii="Arial" w:cs="Arial" w:eastAsia="Arial" w:hAnsi="Arial"/>
                  <w:color w:val="0000ff"/>
                  <w:sz w:val="24"/>
                  <w:szCs w:val="24"/>
                  <w:u w:val="single"/>
                  <w:rtl w:val="0"/>
                </w:rPr>
                <w:t xml:space="preserve">https://vuejs.org/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Sitio Oficial de 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0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1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rPr/>
            </w:pPr>
            <w:hyperlink r:id="rId14">
              <w:r w:rsidDel="00000000" w:rsidR="00000000" w:rsidRPr="00000000">
                <w:rPr>
                  <w:rFonts w:ascii="Arial" w:cs="Arial" w:eastAsia="Arial" w:hAnsi="Arial"/>
                  <w:color w:val="0000ff"/>
                  <w:sz w:val="24"/>
                  <w:szCs w:val="24"/>
                  <w:u w:val="single"/>
                  <w:rtl w:val="0"/>
                </w:rPr>
                <w:t xml:space="preserve">https://learn.microsoft.com/en-us/azure/architecture/best-practices/api-design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JSON Web Tokens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Sitio Oficial de JSON Web Tokens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0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4"/>
                <w:szCs w:val="24"/>
                <w:u w:val="single"/>
                <w:rtl w:val="0"/>
              </w:rPr>
              <w:t xml:space="preserve">https://jwt.io/introduction/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7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OAuth 2.0 y OpenID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9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Sitio Oficial de OAuth 2.0 y OpenID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9F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3">
            <w:pPr>
              <w:spacing w:after="0" w:line="240" w:lineRule="auto"/>
              <w:rPr>
                <w:rFonts w:ascii="Arial" w:cs="Arial" w:eastAsia="Arial" w:hAnsi="Arial"/>
                <w:color w:val="0000ff"/>
                <w:sz w:val="24"/>
                <w:szCs w:val="24"/>
                <w:u w:val="single"/>
              </w:rPr>
            </w:pPr>
            <w:hyperlink r:id="rId15">
              <w:r w:rsidDel="00000000" w:rsidR="00000000" w:rsidRPr="00000000">
                <w:rPr>
                  <w:rFonts w:ascii="Arial" w:cs="Arial" w:eastAsia="Arial" w:hAnsi="Arial"/>
                  <w:color w:val="0000ff"/>
                  <w:sz w:val="24"/>
                  <w:szCs w:val="24"/>
                  <w:u w:val="single"/>
                  <w:rtl w:val="0"/>
                </w:rPr>
                <w:t xml:space="preserve">https://oauth.net/2/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4"/>
                <w:szCs w:val="24"/>
                <w:u w:val="single"/>
                <w:rtl w:val="0"/>
              </w:rPr>
              <w:t xml:space="preserve">https://openid.net/connect/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Leandro Politano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7">
            <w:pPr>
              <w:spacing w:after="0" w:line="240" w:lineRule="auto"/>
              <w:rPr>
                <w:rFonts w:ascii="Arial" w:cs="Arial" w:eastAsia="Arial" w:hAnsi="Arial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sz w:val="24"/>
                <w:szCs w:val="24"/>
                <w:rtl w:val="0"/>
              </w:rPr>
              <w:t xml:space="preserve">Sitio oficial de la materia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9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rPr>
                <w:rFonts w:ascii="Arial" w:cs="Arial" w:eastAsia="Arial" w:hAnsi="Arial"/>
                <w:color w:val="0000ff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4"/>
                <w:szCs w:val="24"/>
                <w:u w:val="single"/>
                <w:rtl w:val="0"/>
              </w:rPr>
              <w:t xml:space="preserve">https://github.com/lpolit/pweb3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2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3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4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8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A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C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E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0">
            <w:pPr>
              <w:spacing w:after="0" w:line="240" w:lineRule="auto"/>
              <w:rPr>
                <w:rFonts w:ascii="Arial" w:cs="Arial" w:eastAsia="Arial" w:hAnsi="Arial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13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C1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BIBLIOGRAFÍA COMPLEMENTARIA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DB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Apellido/s Nombre/s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D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Año Edición 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D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Título de la Obra </w:t>
            </w:r>
          </w:p>
        </w:tc>
        <w:tc>
          <w:tcPr>
            <w:gridSpan w:val="2"/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D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Capítulo/ Tomo 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0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Lugar de Edición </w:t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Editorial </w:t>
            </w:r>
          </w:p>
        </w:tc>
        <w:tc>
          <w:tcPr>
            <w:gridSpan w:val="2"/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Biblioteca </w:t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4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PMB </w:t>
            </w:r>
          </w:p>
        </w:tc>
        <w:tc>
          <w:tcPr>
            <w:gridSpan w:val="2"/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Otro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UNO </w:t>
            </w:r>
          </w:p>
        </w:tc>
        <w:tc>
          <w:tcPr>
            <w:gridSpan w:val="2"/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F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0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4"/>
                <w:szCs w:val="24"/>
                <w:rtl w:val="0"/>
              </w:rPr>
              <w:t xml:space="preserve">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319.0" w:type="dxa"/>
        <w:jc w:val="left"/>
        <w:tblInd w:w="55.0" w:type="dxa"/>
        <w:tblLayout w:type="fixed"/>
        <w:tblLook w:val="0400"/>
      </w:tblPr>
      <w:tblGrid>
        <w:gridCol w:w="1350"/>
        <w:gridCol w:w="570"/>
        <w:gridCol w:w="647"/>
        <w:gridCol w:w="74"/>
        <w:gridCol w:w="160"/>
        <w:gridCol w:w="1183"/>
        <w:gridCol w:w="1418"/>
        <w:gridCol w:w="118"/>
        <w:gridCol w:w="1041"/>
        <w:gridCol w:w="160"/>
        <w:gridCol w:w="382"/>
        <w:gridCol w:w="1134"/>
        <w:gridCol w:w="883"/>
        <w:gridCol w:w="109"/>
        <w:gridCol w:w="160"/>
        <w:gridCol w:w="2675"/>
        <w:gridCol w:w="186"/>
        <w:gridCol w:w="1090"/>
        <w:gridCol w:w="249"/>
        <w:gridCol w:w="570"/>
        <w:gridCol w:w="160"/>
        <w:tblGridChange w:id="0">
          <w:tblGrid>
            <w:gridCol w:w="1350"/>
            <w:gridCol w:w="570"/>
            <w:gridCol w:w="647"/>
            <w:gridCol w:w="74"/>
            <w:gridCol w:w="160"/>
            <w:gridCol w:w="1183"/>
            <w:gridCol w:w="1418"/>
            <w:gridCol w:w="118"/>
            <w:gridCol w:w="1041"/>
            <w:gridCol w:w="160"/>
            <w:gridCol w:w="382"/>
            <w:gridCol w:w="1134"/>
            <w:gridCol w:w="883"/>
            <w:gridCol w:w="109"/>
            <w:gridCol w:w="160"/>
            <w:gridCol w:w="2675"/>
            <w:gridCol w:w="186"/>
            <w:gridCol w:w="1090"/>
            <w:gridCol w:w="249"/>
            <w:gridCol w:w="570"/>
            <w:gridCol w:w="1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1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3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ARTÍCULOS DE REVISTAS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5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6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8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B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C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0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1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3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4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5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APELLIDO/S</w:t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NOMBRE/S</w:t>
            </w:r>
          </w:p>
        </w:tc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TOMO/VOL.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TÍTULO DE LA REVISTA</w:t>
            </w:r>
          </w:p>
        </w:tc>
        <w:tc>
          <w:tcPr>
            <w:gridSpan w:val="4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TITULO DEL ARTÍCULO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2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FECHA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BIBLIOTECA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4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PMB</w:t>
            </w:r>
          </w:p>
        </w:tc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OTRO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UNO</w:t>
            </w:r>
          </w:p>
        </w:tc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B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E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1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2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A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B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18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D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PUBLICACIONES ELECTRÓNICAS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F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0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3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4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8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9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C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0">
            <w:pPr>
              <w:spacing w:after="0" w:line="240" w:lineRule="auto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4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APELLIDO/S Y NOMBRE/S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TÍTULO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C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DATOS ADICIONALES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1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DISPONIBILIDAD/ DIRECCIÓN ELECTRÓNICA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E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3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pBdr>
          <w:top w:color="000000" w:space="1" w:sz="4" w:val="single"/>
          <w:left w:color="000000" w:space="4" w:sz="4" w:val="single"/>
          <w:bottom w:color="000000" w:space="0" w:sz="4" w:val="single"/>
          <w:right w:color="000000" w:space="4" w:sz="4" w:val="single"/>
          <w:between w:color="000000" w:space="1" w:sz="4" w:val="single"/>
        </w:pBdr>
        <w:rPr>
          <w:sz w:val="24"/>
          <w:szCs w:val="24"/>
        </w:rPr>
        <w:sectPr>
          <w:type w:val="nextPage"/>
          <w:pgSz w:h="11907" w:w="16839" w:orient="landscape"/>
          <w:pgMar w:bottom="1701" w:top="1560" w:left="1418" w:right="1418" w:header="709" w:footer="709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808.0" w:type="dxa"/>
        <w:jc w:val="center"/>
        <w:tblLayout w:type="fixed"/>
        <w:tblLook w:val="0400"/>
      </w:tblPr>
      <w:tblGrid>
        <w:gridCol w:w="2045"/>
        <w:gridCol w:w="3543"/>
        <w:gridCol w:w="4220"/>
        <w:tblGridChange w:id="0">
          <w:tblGrid>
            <w:gridCol w:w="2045"/>
            <w:gridCol w:w="3543"/>
            <w:gridCol w:w="422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gridSpan w:val="3"/>
            <w:tcBorders>
              <w:top w:color="000000" w:space="0" w:sz="18" w:val="single"/>
              <w:left w:color="000000" w:space="0" w:sz="18" w:val="single"/>
              <w:bottom w:color="000000" w:space="0" w:sz="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A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VIGENCIA DE PROGRAMA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D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AÑO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E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Firma del Profesor Responsable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F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Aclaración</w:t>
            </w:r>
          </w:p>
        </w:tc>
      </w:tr>
      <w:tr>
        <w:trPr>
          <w:cantSplit w:val="0"/>
          <w:trHeight w:val="2584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1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</w:t>
            </w:r>
          </w:p>
          <w:p w:rsidR="00000000" w:rsidDel="00000000" w:rsidP="00000000" w:rsidRDefault="00000000" w:rsidRPr="00000000" w14:paraId="000001B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1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Fecha:</w:t>
            </w:r>
          </w:p>
        </w:tc>
      </w:tr>
    </w:tbl>
    <w:p w:rsidR="00000000" w:rsidDel="00000000" w:rsidP="00000000" w:rsidRDefault="00000000" w:rsidRPr="00000000" w14:paraId="000001B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808.0" w:type="dxa"/>
        <w:jc w:val="center"/>
        <w:tblLayout w:type="fixed"/>
        <w:tblLook w:val="0400"/>
      </w:tblPr>
      <w:tblGrid>
        <w:gridCol w:w="2045"/>
        <w:gridCol w:w="3543"/>
        <w:gridCol w:w="4220"/>
        <w:tblGridChange w:id="0">
          <w:tblGrid>
            <w:gridCol w:w="2045"/>
            <w:gridCol w:w="3543"/>
            <w:gridCol w:w="422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gridSpan w:val="3"/>
            <w:tcBorders>
              <w:top w:color="000000" w:space="0" w:sz="18" w:val="single"/>
              <w:left w:color="000000" w:space="0" w:sz="18" w:val="single"/>
              <w:bottom w:color="000000" w:space="0" w:sz="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1">
            <w:pPr>
              <w:spacing w:after="0" w:line="240" w:lineRule="auto"/>
              <w:jc w:val="center"/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VISADO ESCUELA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1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4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AÑO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5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Firma Decano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6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Aclaración</w:t>
            </w:r>
          </w:p>
        </w:tc>
      </w:tr>
      <w:tr>
        <w:trPr>
          <w:cantSplit w:val="0"/>
          <w:trHeight w:val="2584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1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</w:t>
            </w:r>
          </w:p>
          <w:p w:rsidR="00000000" w:rsidDel="00000000" w:rsidP="00000000" w:rsidRDefault="00000000" w:rsidRPr="00000000" w14:paraId="000001C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 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18" w:val="single"/>
              <w:right w:color="000000" w:space="0" w:sz="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18" w:val="single"/>
              <w:right w:color="000000" w:space="0" w:sz="18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Fecha:</w:t>
            </w:r>
          </w:p>
        </w:tc>
      </w:tr>
    </w:tbl>
    <w:p w:rsidR="00000000" w:rsidDel="00000000" w:rsidP="00000000" w:rsidRDefault="00000000" w:rsidRPr="00000000" w14:paraId="000001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sectPr>
      <w:type w:val="nextPage"/>
      <w:pgSz w:h="16839" w:w="11907" w:orient="portrait"/>
      <w:pgMar w:bottom="1418" w:top="1418" w:left="1559" w:right="1701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A">
    <w:pPr>
      <w:pBdr>
        <w:top w:color="622423" w:space="1" w:sz="24" w:val="single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rFonts w:ascii="Cambria" w:cs="Cambria" w:eastAsia="Cambria" w:hAnsi="Cambria"/>
        <w:color w:val="000000"/>
      </w:rPr>
    </w:pPr>
    <w:r w:rsidDel="00000000" w:rsidR="00000000" w:rsidRPr="00000000">
      <w:rPr>
        <w:rFonts w:ascii="Cambria" w:cs="Cambria" w:eastAsia="Cambria" w:hAnsi="Cambria"/>
        <w:color w:val="000000"/>
        <w:rtl w:val="0"/>
      </w:rPr>
      <w:t xml:space="preserve">                                                                                                 Formulario: </w:t>
    </w:r>
    <w:r w:rsidDel="00000000" w:rsidR="00000000" w:rsidRPr="00000000">
      <w:rPr>
        <w:b w:val="1"/>
        <w:bCs w:val="1"/>
        <w:color w:val="000000"/>
        <w:sz w:val="20"/>
        <w:szCs w:val="20"/>
        <w:rtl w:val="0"/>
      </w:rPr>
      <w:t xml:space="preserve">ANEXO II-DISP. ACAD. 28/2019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D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ind w:left="-284" w:firstLine="0"/>
      <w:jc w:val="center"/>
      <w:rPr>
        <w:color w:val="000000"/>
      </w:rPr>
    </w:pPr>
    <w:r w:rsidDel="00000000" w:rsidR="00000000" w:rsidRPr="00000000">
      <w:rPr>
        <w:color w:val="000000"/>
      </w:rPr>
      <w:drawing>
        <wp:inline distB="0" distT="0" distL="0" distR="0">
          <wp:extent cx="6038850" cy="914400"/>
          <wp:effectExtent b="0" l="0" r="0" t="0"/>
          <wp:docPr id="5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038850" cy="9144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419"/>
        <w:tab w:val="right" w:leader="none" w:pos="8838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Prrafodelista">
    <w:name w:val="List Paragraph"/>
    <w:basedOn w:val="Normal"/>
    <w:uiPriority w:val="99"/>
    <w:qFormat w:val="1"/>
    <w:rsid w:val="00801176"/>
    <w:pPr>
      <w:ind w:left="720"/>
      <w:contextualSpacing w:val="1"/>
    </w:pPr>
  </w:style>
  <w:style w:type="paragraph" w:styleId="Sinespaciado">
    <w:name w:val="No Spacing"/>
    <w:uiPriority w:val="1"/>
    <w:qFormat w:val="1"/>
    <w:rsid w:val="00332708"/>
    <w:rPr>
      <w:lang w:eastAsia="en-US"/>
    </w:rPr>
  </w:style>
  <w:style w:type="table" w:styleId="Tablaconcuadrcula">
    <w:name w:val="Table Grid"/>
    <w:basedOn w:val="Tablanormal"/>
    <w:locked w:val="1"/>
    <w:rsid w:val="00613625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D427D3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D427D3"/>
    <w:rPr>
      <w:lang w:eastAsia="en-US"/>
    </w:rPr>
  </w:style>
  <w:style w:type="paragraph" w:styleId="Piedepgina">
    <w:name w:val="footer"/>
    <w:basedOn w:val="Normal"/>
    <w:link w:val="PiedepginaCar"/>
    <w:uiPriority w:val="99"/>
    <w:unhideWhenUsed w:val="1"/>
    <w:rsid w:val="00D427D3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427D3"/>
    <w:rPr>
      <w:lang w:eastAsia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D427D3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D427D3"/>
    <w:rPr>
      <w:rFonts w:ascii="Tahoma" w:cs="Tahoma" w:hAnsi="Tahoma"/>
      <w:sz w:val="16"/>
      <w:szCs w:val="16"/>
      <w:lang w:eastAsia="en-US"/>
    </w:rPr>
  </w:style>
  <w:style w:type="table" w:styleId="a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table" w:styleId="a8" w:customStyle="1">
    <w:basedOn w:val="TableNormal0"/>
    <w:tblPr>
      <w:tblStyleRowBandSize w:val="1"/>
      <w:tblStyleColBandSize w:val="1"/>
      <w:tblCellMar>
        <w:left w:w="70.0" w:type="dxa"/>
        <w:right w:w="70.0" w:type="dxa"/>
      </w:tblCellMar>
    </w:tblPr>
  </w:style>
  <w:style w:type="character" w:styleId="Hipervnculo">
    <w:name w:val="Hyperlink"/>
    <w:basedOn w:val="Fuentedeprrafopredeter"/>
    <w:uiPriority w:val="99"/>
    <w:unhideWhenUsed w:val="1"/>
    <w:rsid w:val="00FF5018"/>
    <w:rPr>
      <w:color w:val="0000ff" w:themeColor="hyperlink"/>
      <w:u w:val="singl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nodejs.org/en" TargetMode="External"/><Relationship Id="rId10" Type="http://schemas.openxmlformats.org/officeDocument/2006/relationships/footer" Target="footer1.xml"/><Relationship Id="rId13" Type="http://schemas.openxmlformats.org/officeDocument/2006/relationships/hyperlink" Target="https://vuejs.org/" TargetMode="External"/><Relationship Id="rId12" Type="http://schemas.openxmlformats.org/officeDocument/2006/relationships/hyperlink" Target="https://expressjs.com/es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15" Type="http://schemas.openxmlformats.org/officeDocument/2006/relationships/hyperlink" Target="https://oauth.net/2/" TargetMode="External"/><Relationship Id="rId14" Type="http://schemas.openxmlformats.org/officeDocument/2006/relationships/hyperlink" Target="https://learn.microsoft.com/en-us/azure/architecture/best-practices/api-desig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F13d+sZC6+1RnZm66L1NlobFnA==">CgMxLjAyCGguZ2pkZ3hzMgloLjMwajB6bGw4AHIhMUd5TlVBOGdmODVmMnNCQ0hFSjdpMFRFMG5EdkR2Y3Fw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2019-07-15T13:38:00Z</dcterms:created>
  <dc:creator>Claudio</dc:creator>
</cp:coreProperties>
</file>