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8BC4E" w14:textId="77777777" w:rsidR="00E4649E" w:rsidRDefault="00E4649E" w:rsidP="00E4649E">
      <w:pPr>
        <w:jc w:val="center"/>
        <w:rPr>
          <w:rFonts w:ascii="Times New Roman" w:hAnsi="Times New Roman" w:cs="Times New Roman"/>
          <w:b/>
          <w:sz w:val="36"/>
          <w:szCs w:val="36"/>
        </w:rPr>
      </w:pPr>
      <w:proofErr w:type="spellStart"/>
      <w:r>
        <w:rPr>
          <w:rFonts w:ascii="Times New Roman" w:hAnsi="Times New Roman" w:cs="Times New Roman"/>
          <w:b/>
          <w:sz w:val="36"/>
          <w:szCs w:val="36"/>
        </w:rPr>
        <w:t>Streamdeck</w:t>
      </w:r>
      <w:proofErr w:type="spellEnd"/>
      <w:r>
        <w:rPr>
          <w:rFonts w:ascii="Times New Roman" w:hAnsi="Times New Roman" w:cs="Times New Roman"/>
          <w:b/>
          <w:sz w:val="36"/>
          <w:szCs w:val="36"/>
        </w:rPr>
        <w:t xml:space="preserve"> Watson Control</w:t>
      </w:r>
    </w:p>
    <w:p w14:paraId="35FCAF96" w14:textId="77777777" w:rsidR="00E4649E" w:rsidRPr="00E4649E" w:rsidRDefault="00E4649E" w:rsidP="00E4649E">
      <w:pPr>
        <w:jc w:val="center"/>
        <w:rPr>
          <w:rFonts w:ascii="Times New Roman" w:hAnsi="Times New Roman" w:cs="Times New Roman"/>
          <w:b/>
          <w:sz w:val="20"/>
          <w:szCs w:val="20"/>
        </w:rPr>
      </w:pPr>
      <w:r w:rsidRPr="00E4649E">
        <w:rPr>
          <w:rFonts w:ascii="Times New Roman" w:hAnsi="Times New Roman" w:cs="Times New Roman"/>
          <w:b/>
          <w:sz w:val="20"/>
          <w:szCs w:val="20"/>
        </w:rPr>
        <w:t>Contact Info</w:t>
      </w:r>
    </w:p>
    <w:p w14:paraId="39E8F09F" w14:textId="77777777" w:rsidR="00E4649E" w:rsidRDefault="0059292C" w:rsidP="00E4649E">
      <w:pPr>
        <w:jc w:val="center"/>
        <w:rPr>
          <w:rFonts w:ascii="Times New Roman" w:hAnsi="Times New Roman" w:cs="Times New Roman"/>
          <w:sz w:val="24"/>
          <w:szCs w:val="24"/>
        </w:rPr>
      </w:pPr>
      <w:hyperlink r:id="rId8" w:history="1">
        <w:r w:rsidR="00E4649E" w:rsidRPr="00556E0E">
          <w:rPr>
            <w:rStyle w:val="Hyperlink"/>
            <w:rFonts w:ascii="Times New Roman" w:hAnsi="Times New Roman" w:cs="Times New Roman"/>
            <w:sz w:val="24"/>
            <w:szCs w:val="24"/>
          </w:rPr>
          <w:t>lpower@sbgtv.com</w:t>
        </w:r>
      </w:hyperlink>
      <w:r w:rsidR="00E4649E">
        <w:rPr>
          <w:rFonts w:ascii="Times New Roman" w:hAnsi="Times New Roman" w:cs="Times New Roman"/>
          <w:sz w:val="24"/>
          <w:szCs w:val="24"/>
        </w:rPr>
        <w:t xml:space="preserve"> – Liam Power - 207-228-7650</w:t>
      </w:r>
    </w:p>
    <w:p w14:paraId="3863E984" w14:textId="77777777" w:rsidR="00E4649E" w:rsidRDefault="00E4649E" w:rsidP="00E4649E">
      <w:pPr>
        <w:jc w:val="center"/>
        <w:rPr>
          <w:rFonts w:ascii="Times New Roman" w:hAnsi="Times New Roman" w:cs="Times New Roman"/>
          <w:sz w:val="24"/>
          <w:szCs w:val="24"/>
        </w:rPr>
      </w:pPr>
    </w:p>
    <w:p w14:paraId="6C023A0D" w14:textId="77777777" w:rsidR="00E4649E" w:rsidRDefault="00E4649E" w:rsidP="00E4649E">
      <w:pPr>
        <w:rPr>
          <w:rFonts w:ascii="Times New Roman" w:hAnsi="Times New Roman" w:cs="Times New Roman"/>
          <w:sz w:val="24"/>
          <w:szCs w:val="24"/>
        </w:rPr>
      </w:pPr>
      <w:r>
        <w:rPr>
          <w:rFonts w:ascii="Times New Roman" w:hAnsi="Times New Roman" w:cs="Times New Roman"/>
          <w:b/>
          <w:sz w:val="24"/>
          <w:szCs w:val="24"/>
        </w:rPr>
        <w:t xml:space="preserve">Purpose: </w:t>
      </w:r>
      <w:r>
        <w:rPr>
          <w:rFonts w:ascii="Times New Roman" w:hAnsi="Times New Roman" w:cs="Times New Roman"/>
          <w:sz w:val="24"/>
          <w:szCs w:val="24"/>
        </w:rPr>
        <w:t xml:space="preserve">This script allows you to control your Watson closed captioning systems via an </w:t>
      </w:r>
      <w:hyperlink r:id="rId9" w:history="1">
        <w:proofErr w:type="spellStart"/>
        <w:r w:rsidRPr="00E4649E">
          <w:rPr>
            <w:rStyle w:val="Hyperlink"/>
            <w:rFonts w:ascii="Times New Roman" w:hAnsi="Times New Roman" w:cs="Times New Roman"/>
            <w:sz w:val="24"/>
            <w:szCs w:val="24"/>
          </w:rPr>
          <w:t>ElGato</w:t>
        </w:r>
        <w:proofErr w:type="spellEnd"/>
        <w:r w:rsidRPr="00E4649E">
          <w:rPr>
            <w:rStyle w:val="Hyperlink"/>
            <w:rFonts w:ascii="Times New Roman" w:hAnsi="Times New Roman" w:cs="Times New Roman"/>
            <w:sz w:val="24"/>
            <w:szCs w:val="24"/>
          </w:rPr>
          <w:t xml:space="preserve"> </w:t>
        </w:r>
        <w:proofErr w:type="spellStart"/>
        <w:r w:rsidRPr="00E4649E">
          <w:rPr>
            <w:rStyle w:val="Hyperlink"/>
            <w:rFonts w:ascii="Times New Roman" w:hAnsi="Times New Roman" w:cs="Times New Roman"/>
            <w:sz w:val="24"/>
            <w:szCs w:val="24"/>
          </w:rPr>
          <w:t>Streamdeck</w:t>
        </w:r>
        <w:proofErr w:type="spellEnd"/>
      </w:hyperlink>
      <w:r>
        <w:rPr>
          <w:rFonts w:ascii="Times New Roman" w:hAnsi="Times New Roman" w:cs="Times New Roman"/>
          <w:sz w:val="24"/>
          <w:szCs w:val="24"/>
        </w:rPr>
        <w:t xml:space="preserve">. Functionality includes starting captioning, stopping captioning, and viewing the current status of the captioner. </w:t>
      </w:r>
    </w:p>
    <w:p w14:paraId="2C7A0168" w14:textId="77777777" w:rsidR="00E4649E" w:rsidRDefault="00E4649E" w:rsidP="00E4649E">
      <w:pPr>
        <w:rPr>
          <w:rFonts w:ascii="Times New Roman" w:hAnsi="Times New Roman" w:cs="Times New Roman"/>
          <w:b/>
          <w:sz w:val="24"/>
          <w:szCs w:val="24"/>
        </w:rPr>
      </w:pPr>
      <w:r>
        <w:rPr>
          <w:rFonts w:ascii="Times New Roman" w:hAnsi="Times New Roman" w:cs="Times New Roman"/>
          <w:b/>
          <w:sz w:val="24"/>
          <w:szCs w:val="24"/>
        </w:rPr>
        <w:t>Operation:</w:t>
      </w:r>
    </w:p>
    <w:p w14:paraId="5F94AFD9" w14:textId="29E90E8A" w:rsidR="00E4649E" w:rsidRDefault="00E4649E" w:rsidP="00E4649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Panel usage – See </w:t>
      </w:r>
      <w:r w:rsidR="00CC3F25">
        <w:rPr>
          <w:rFonts w:ascii="Times New Roman" w:hAnsi="Times New Roman" w:cs="Times New Roman"/>
          <w:sz w:val="24"/>
          <w:szCs w:val="24"/>
        </w:rPr>
        <w:t>image on next page</w:t>
      </w:r>
    </w:p>
    <w:p w14:paraId="662AF318" w14:textId="1D8A1847" w:rsidR="00E4649E" w:rsidRPr="00762FF7" w:rsidRDefault="00E4649E" w:rsidP="00762FF7">
      <w:pPr>
        <w:pStyle w:val="ListParagraph"/>
        <w:numPr>
          <w:ilvl w:val="1"/>
          <w:numId w:val="1"/>
        </w:numPr>
        <w:rPr>
          <w:rFonts w:ascii="Times New Roman" w:hAnsi="Times New Roman" w:cs="Times New Roman"/>
          <w:sz w:val="24"/>
          <w:szCs w:val="24"/>
        </w:rPr>
      </w:pPr>
      <w:r w:rsidRPr="00762FF7">
        <w:rPr>
          <w:rFonts w:ascii="Times New Roman" w:hAnsi="Times New Roman" w:cs="Times New Roman"/>
          <w:sz w:val="24"/>
          <w:szCs w:val="24"/>
        </w:rPr>
        <w:t xml:space="preserve">Closed Caption </w:t>
      </w:r>
      <w:r w:rsidR="007F29E8" w:rsidRPr="00762FF7">
        <w:rPr>
          <w:rFonts w:ascii="Times New Roman" w:hAnsi="Times New Roman" w:cs="Times New Roman"/>
          <w:sz w:val="24"/>
          <w:szCs w:val="24"/>
        </w:rPr>
        <w:t>St</w:t>
      </w:r>
      <w:r w:rsidRPr="00762FF7">
        <w:rPr>
          <w:rFonts w:ascii="Times New Roman" w:hAnsi="Times New Roman" w:cs="Times New Roman"/>
          <w:sz w:val="24"/>
          <w:szCs w:val="24"/>
        </w:rPr>
        <w:t xml:space="preserve">atus </w:t>
      </w:r>
      <w:r w:rsidR="007F29E8" w:rsidRPr="00762FF7">
        <w:rPr>
          <w:rFonts w:ascii="Times New Roman" w:hAnsi="Times New Roman" w:cs="Times New Roman"/>
          <w:sz w:val="24"/>
          <w:szCs w:val="24"/>
        </w:rPr>
        <w:t>I</w:t>
      </w:r>
      <w:r w:rsidRPr="00762FF7">
        <w:rPr>
          <w:rFonts w:ascii="Times New Roman" w:hAnsi="Times New Roman" w:cs="Times New Roman"/>
          <w:sz w:val="24"/>
          <w:szCs w:val="24"/>
        </w:rPr>
        <w:t>ndicator</w:t>
      </w:r>
      <w:r w:rsidR="007F29E8" w:rsidRPr="00762FF7">
        <w:rPr>
          <w:rFonts w:ascii="Times New Roman" w:hAnsi="Times New Roman" w:cs="Times New Roman"/>
          <w:sz w:val="24"/>
          <w:szCs w:val="24"/>
        </w:rPr>
        <w:t>:</w:t>
      </w:r>
      <w:r w:rsidRPr="00762FF7">
        <w:rPr>
          <w:rFonts w:ascii="Times New Roman" w:hAnsi="Times New Roman" w:cs="Times New Roman"/>
          <w:sz w:val="24"/>
          <w:szCs w:val="24"/>
        </w:rPr>
        <w:t xml:space="preserve"> Illuminates green when captions are running,</w:t>
      </w:r>
      <w:r w:rsidR="007F29E8" w:rsidRPr="00762FF7">
        <w:rPr>
          <w:rFonts w:ascii="Times New Roman" w:hAnsi="Times New Roman" w:cs="Times New Roman"/>
          <w:sz w:val="24"/>
          <w:szCs w:val="24"/>
        </w:rPr>
        <w:t xml:space="preserve"> as seen on Watson 1 on the right,</w:t>
      </w:r>
      <w:r w:rsidRPr="00762FF7">
        <w:rPr>
          <w:rFonts w:ascii="Times New Roman" w:hAnsi="Times New Roman" w:cs="Times New Roman"/>
          <w:sz w:val="24"/>
          <w:szCs w:val="24"/>
        </w:rPr>
        <w:t xml:space="preserve"> and red when captions are not running</w:t>
      </w:r>
      <w:r w:rsidR="007F29E8" w:rsidRPr="00762FF7">
        <w:rPr>
          <w:rFonts w:ascii="Times New Roman" w:hAnsi="Times New Roman" w:cs="Times New Roman"/>
          <w:sz w:val="24"/>
          <w:szCs w:val="24"/>
        </w:rPr>
        <w:t xml:space="preserve">, as seen on Watson 2 on the left. </w:t>
      </w:r>
    </w:p>
    <w:p w14:paraId="18BCC2B4" w14:textId="77777777" w:rsidR="00E4649E" w:rsidRDefault="00E4649E" w:rsidP="00E4649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Start </w:t>
      </w:r>
      <w:r w:rsidR="007F29E8">
        <w:rPr>
          <w:rFonts w:ascii="Times New Roman" w:hAnsi="Times New Roman" w:cs="Times New Roman"/>
          <w:sz w:val="24"/>
          <w:szCs w:val="24"/>
        </w:rPr>
        <w:t>Closed Captioning: Starts the closed captioning on the Watson, with the numbers corresponding to the Watson unit. If captioning is already running, this has no effect.</w:t>
      </w:r>
    </w:p>
    <w:p w14:paraId="1C8624D9" w14:textId="77777777" w:rsidR="007F29E8" w:rsidRDefault="007F29E8" w:rsidP="00E4649E">
      <w:pPr>
        <w:pStyle w:val="ListParagraph"/>
        <w:numPr>
          <w:ilvl w:val="1"/>
          <w:numId w:val="1"/>
        </w:numPr>
        <w:rPr>
          <w:rFonts w:ascii="Times New Roman" w:hAnsi="Times New Roman" w:cs="Times New Roman"/>
          <w:sz w:val="24"/>
          <w:szCs w:val="24"/>
        </w:rPr>
      </w:pPr>
      <w:r w:rsidRPr="007F29E8">
        <w:rPr>
          <w:rFonts w:ascii="Times New Roman" w:hAnsi="Times New Roman" w:cs="Times New Roman"/>
          <w:sz w:val="24"/>
          <w:szCs w:val="24"/>
        </w:rPr>
        <w:t xml:space="preserve">Stop Closed Captioning: </w:t>
      </w:r>
      <w:proofErr w:type="spellStart"/>
      <w:r>
        <w:rPr>
          <w:rFonts w:ascii="Times New Roman" w:hAnsi="Times New Roman" w:cs="Times New Roman"/>
          <w:sz w:val="24"/>
          <w:szCs w:val="24"/>
        </w:rPr>
        <w:t>Stopss</w:t>
      </w:r>
      <w:proofErr w:type="spellEnd"/>
      <w:r>
        <w:rPr>
          <w:rFonts w:ascii="Times New Roman" w:hAnsi="Times New Roman" w:cs="Times New Roman"/>
          <w:sz w:val="24"/>
          <w:szCs w:val="24"/>
        </w:rPr>
        <w:t xml:space="preserve"> the closed captioning on the Watson, with the numbers corresponding to the Watson unit. If captioning is not running, this has no effect</w:t>
      </w:r>
    </w:p>
    <w:p w14:paraId="614047CF" w14:textId="77777777" w:rsidR="007F29E8" w:rsidRDefault="007F29E8" w:rsidP="00E4649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Exit: This exits out of the python script, leaving the ‘Launch Watson Control’ icon in the middle active. Useful for debugging or restarting in case of issues.</w:t>
      </w:r>
    </w:p>
    <w:p w14:paraId="7A0FCC21" w14:textId="77777777" w:rsidR="007F29E8" w:rsidRDefault="007F29E8" w:rsidP="00E4649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Launch Watson Control: This launches the Python script that controls the system. If the program exits cleanly, this button will remain after exit, and if you’ve also installed the </w:t>
      </w:r>
      <w:proofErr w:type="spellStart"/>
      <w:r>
        <w:rPr>
          <w:rFonts w:ascii="Times New Roman" w:hAnsi="Times New Roman" w:cs="Times New Roman"/>
          <w:sz w:val="24"/>
          <w:szCs w:val="24"/>
        </w:rPr>
        <w:t>ElGato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Streamdeck</w:t>
      </w:r>
      <w:proofErr w:type="spellEnd"/>
      <w:r>
        <w:rPr>
          <w:rFonts w:ascii="Times New Roman" w:hAnsi="Times New Roman" w:cs="Times New Roman"/>
          <w:sz w:val="24"/>
          <w:szCs w:val="24"/>
        </w:rPr>
        <w:t xml:space="preserve"> management application, you can set it up to ensure it is set to that location through there as well.</w:t>
      </w:r>
    </w:p>
    <w:p w14:paraId="4B16F876" w14:textId="77777777" w:rsidR="007F29E8" w:rsidRDefault="007F29E8" w:rsidP="00E4649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Station Logo: This has no functionality beyond looking pretty.</w:t>
      </w:r>
    </w:p>
    <w:p w14:paraId="4B46A50D" w14:textId="52BF0394" w:rsidR="00E4649E" w:rsidRDefault="007F29E8" w:rsidP="007F29E8">
      <w:pPr>
        <w:rPr>
          <w:rFonts w:ascii="Times New Roman" w:hAnsi="Times New Roman" w:cs="Times New Roman"/>
          <w:sz w:val="24"/>
          <w:szCs w:val="24"/>
        </w:rPr>
      </w:pPr>
      <w:r w:rsidRPr="00E4649E">
        <w:rPr>
          <w:noProof/>
        </w:rPr>
        <w:lastRenderedPageBreak/>
        <mc:AlternateContent>
          <mc:Choice Requires="wps">
            <w:drawing>
              <wp:anchor distT="45720" distB="45720" distL="114300" distR="114300" simplePos="0" relativeHeight="251675648" behindDoc="0" locked="0" layoutInCell="1" allowOverlap="1" wp14:anchorId="4F7C708A" wp14:editId="73F63246">
                <wp:simplePos x="0" y="0"/>
                <wp:positionH relativeFrom="column">
                  <wp:posOffset>2676525</wp:posOffset>
                </wp:positionH>
                <wp:positionV relativeFrom="paragraph">
                  <wp:posOffset>3943350</wp:posOffset>
                </wp:positionV>
                <wp:extent cx="314325" cy="266700"/>
                <wp:effectExtent l="0" t="0" r="28575" b="1905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66700"/>
                        </a:xfrm>
                        <a:prstGeom prst="rect">
                          <a:avLst/>
                        </a:prstGeom>
                        <a:solidFill>
                          <a:srgbClr val="FFFFFF"/>
                        </a:solidFill>
                        <a:ln w="9525">
                          <a:solidFill>
                            <a:srgbClr val="000000"/>
                          </a:solidFill>
                          <a:miter lim="800000"/>
                          <a:headEnd/>
                          <a:tailEnd/>
                        </a:ln>
                      </wps:spPr>
                      <wps:txbx>
                        <w:txbxContent>
                          <w:p w14:paraId="6F2CC897" w14:textId="7F30D82F" w:rsidR="007F29E8" w:rsidRDefault="00713CED" w:rsidP="007F29E8">
                            <w:r>
                              <w:t>6</w:t>
                            </w:r>
                            <w:r w:rsidR="007F29E8">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7C708A" id="_x0000_t202" coordsize="21600,21600" o:spt="202" path="m,l,21600r21600,l21600,xe">
                <v:stroke joinstyle="miter"/>
                <v:path gradientshapeok="t" o:connecttype="rect"/>
              </v:shapetype>
              <v:shape id="Text Box 2" o:spid="_x0000_s1026" type="#_x0000_t202" style="position:absolute;margin-left:210.75pt;margin-top:310.5pt;width:24.75pt;height:21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">
                <v:textbox>
                  <w:txbxContent>
                    <w:p w14:paraId="6F2CC897" w14:textId="7F30D82F" w:rsidR="007F29E8" w:rsidRDefault="00713CED" w:rsidP="007F29E8">
                      <w:r>
                        <w:t>6</w:t>
                      </w:r>
                      <w:r w:rsidR="007F29E8">
                        <w:t>.</w:t>
                      </w:r>
                    </w:p>
                  </w:txbxContent>
                </v:textbox>
              </v:shape>
            </w:pict>
          </mc:Fallback>
        </mc:AlternateContent>
      </w:r>
      <w:r w:rsidRPr="00E4649E">
        <w:rPr>
          <w:noProof/>
        </w:rPr>
        <mc:AlternateContent>
          <mc:Choice Requires="wps">
            <w:drawing>
              <wp:anchor distT="45720" distB="45720" distL="114300" distR="114300" simplePos="0" relativeHeight="251673600" behindDoc="0" locked="0" layoutInCell="1" allowOverlap="1" wp14:anchorId="1237FAD7" wp14:editId="089ECF1E">
                <wp:simplePos x="0" y="0"/>
                <wp:positionH relativeFrom="column">
                  <wp:posOffset>2219325</wp:posOffset>
                </wp:positionH>
                <wp:positionV relativeFrom="paragraph">
                  <wp:posOffset>2305050</wp:posOffset>
                </wp:positionV>
                <wp:extent cx="314325" cy="266700"/>
                <wp:effectExtent l="0" t="0" r="28575" b="190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66700"/>
                        </a:xfrm>
                        <a:prstGeom prst="rect">
                          <a:avLst/>
                        </a:prstGeom>
                        <a:solidFill>
                          <a:srgbClr val="FFFFFF"/>
                        </a:solidFill>
                        <a:ln w="9525">
                          <a:solidFill>
                            <a:srgbClr val="000000"/>
                          </a:solidFill>
                          <a:miter lim="800000"/>
                          <a:headEnd/>
                          <a:tailEnd/>
                        </a:ln>
                      </wps:spPr>
                      <wps:txbx>
                        <w:txbxContent>
                          <w:p w14:paraId="6FD6EC2D" w14:textId="6DE6C56F" w:rsidR="007F29E8" w:rsidRDefault="00713CED" w:rsidP="007F29E8">
                            <w:r>
                              <w:t>5</w:t>
                            </w:r>
                            <w:r w:rsidR="007F29E8">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37FAD7" id="_x0000_s1027" type="#_x0000_t202" style="position:absolute;margin-left:174.75pt;margin-top:181.5pt;width:24.75pt;height:21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">
                <v:textbox>
                  <w:txbxContent>
                    <w:p w14:paraId="6FD6EC2D" w14:textId="6DE6C56F" w:rsidR="007F29E8" w:rsidRDefault="00713CED" w:rsidP="007F29E8">
                      <w:r>
                        <w:t>5</w:t>
                      </w:r>
                      <w:r w:rsidR="007F29E8">
                        <w:t>.</w:t>
                      </w:r>
                    </w:p>
                  </w:txbxContent>
                </v:textbox>
              </v:shape>
            </w:pict>
          </mc:Fallback>
        </mc:AlternateContent>
      </w:r>
      <w:r w:rsidRPr="00E4649E">
        <w:rPr>
          <w:noProof/>
        </w:rPr>
        <mc:AlternateContent>
          <mc:Choice Requires="wps">
            <w:drawing>
              <wp:anchor distT="45720" distB="45720" distL="114300" distR="114300" simplePos="0" relativeHeight="251671552" behindDoc="0" locked="0" layoutInCell="1" allowOverlap="1" wp14:anchorId="2747BAFC" wp14:editId="05DD275F">
                <wp:simplePos x="0" y="0"/>
                <wp:positionH relativeFrom="column">
                  <wp:posOffset>2676525</wp:posOffset>
                </wp:positionH>
                <wp:positionV relativeFrom="paragraph">
                  <wp:posOffset>619125</wp:posOffset>
                </wp:positionV>
                <wp:extent cx="314325" cy="266700"/>
                <wp:effectExtent l="0" t="0" r="28575" b="190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66700"/>
                        </a:xfrm>
                        <a:prstGeom prst="rect">
                          <a:avLst/>
                        </a:prstGeom>
                        <a:solidFill>
                          <a:srgbClr val="FFFFFF"/>
                        </a:solidFill>
                        <a:ln w="9525">
                          <a:solidFill>
                            <a:srgbClr val="000000"/>
                          </a:solidFill>
                          <a:miter lim="800000"/>
                          <a:headEnd/>
                          <a:tailEnd/>
                        </a:ln>
                      </wps:spPr>
                      <wps:txbx>
                        <w:txbxContent>
                          <w:p w14:paraId="644A2185" w14:textId="626F58F2" w:rsidR="007F29E8" w:rsidRDefault="00713CED" w:rsidP="007F29E8">
                            <w:r>
                              <w:t>4</w:t>
                            </w:r>
                            <w:r w:rsidR="007F29E8">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47BAFC" id="_x0000_s1028" type="#_x0000_t202" style="position:absolute;margin-left:210.75pt;margin-top:48.75pt;width:24.75pt;height:21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">
                <v:textbox>
                  <w:txbxContent>
                    <w:p w14:paraId="644A2185" w14:textId="626F58F2" w:rsidR="007F29E8" w:rsidRDefault="00713CED" w:rsidP="007F29E8">
                      <w:r>
                        <w:t>4</w:t>
                      </w:r>
                      <w:r w:rsidR="007F29E8">
                        <w:t>.</w:t>
                      </w:r>
                    </w:p>
                  </w:txbxContent>
                </v:textbox>
              </v:shape>
            </w:pict>
          </mc:Fallback>
        </mc:AlternateContent>
      </w:r>
      <w:r w:rsidRPr="00E4649E">
        <w:rPr>
          <w:noProof/>
        </w:rPr>
        <mc:AlternateContent>
          <mc:Choice Requires="wps">
            <w:drawing>
              <wp:anchor distT="45720" distB="45720" distL="114300" distR="114300" simplePos="0" relativeHeight="251669504" behindDoc="0" locked="0" layoutInCell="1" allowOverlap="1" wp14:anchorId="068EEA6B" wp14:editId="33C3BAAD">
                <wp:simplePos x="0" y="0"/>
                <wp:positionH relativeFrom="column">
                  <wp:posOffset>4981575</wp:posOffset>
                </wp:positionH>
                <wp:positionV relativeFrom="paragraph">
                  <wp:posOffset>3971925</wp:posOffset>
                </wp:positionV>
                <wp:extent cx="314325" cy="266700"/>
                <wp:effectExtent l="0" t="0" r="28575" b="190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66700"/>
                        </a:xfrm>
                        <a:prstGeom prst="rect">
                          <a:avLst/>
                        </a:prstGeom>
                        <a:solidFill>
                          <a:srgbClr val="FFFFFF"/>
                        </a:solidFill>
                        <a:ln w="9525">
                          <a:solidFill>
                            <a:srgbClr val="000000"/>
                          </a:solidFill>
                          <a:miter lim="800000"/>
                          <a:headEnd/>
                          <a:tailEnd/>
                        </a:ln>
                      </wps:spPr>
                      <wps:txbx>
                        <w:txbxContent>
                          <w:p w14:paraId="6A1493F0" w14:textId="519E019F" w:rsidR="007F29E8" w:rsidRDefault="00713CED" w:rsidP="007F29E8">
                            <w:r>
                              <w:t>3</w:t>
                            </w:r>
                            <w:r w:rsidR="007F29E8">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8EEA6B" id="_x0000_s1029" type="#_x0000_t202" style="position:absolute;margin-left:392.25pt;margin-top:312.75pt;width:24.75pt;height:21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">
                <v:textbox>
                  <w:txbxContent>
                    <w:p w14:paraId="6A1493F0" w14:textId="519E019F" w:rsidR="007F29E8" w:rsidRDefault="00713CED" w:rsidP="007F29E8">
                      <w:r>
                        <w:t>3</w:t>
                      </w:r>
                      <w:r w:rsidR="007F29E8">
                        <w:t>.</w:t>
                      </w:r>
                    </w:p>
                  </w:txbxContent>
                </v:textbox>
              </v:shape>
            </w:pict>
          </mc:Fallback>
        </mc:AlternateContent>
      </w:r>
      <w:r w:rsidRPr="00E4649E">
        <w:rPr>
          <w:noProof/>
        </w:rPr>
        <mc:AlternateContent>
          <mc:Choice Requires="wps">
            <w:drawing>
              <wp:anchor distT="45720" distB="45720" distL="114300" distR="114300" simplePos="0" relativeHeight="251667456" behindDoc="0" locked="0" layoutInCell="1" allowOverlap="1" wp14:anchorId="76DD5456" wp14:editId="23F9711D">
                <wp:simplePos x="0" y="0"/>
                <wp:positionH relativeFrom="column">
                  <wp:posOffset>1571625</wp:posOffset>
                </wp:positionH>
                <wp:positionV relativeFrom="paragraph">
                  <wp:posOffset>3924300</wp:posOffset>
                </wp:positionV>
                <wp:extent cx="314325" cy="266700"/>
                <wp:effectExtent l="0" t="0" r="28575"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66700"/>
                        </a:xfrm>
                        <a:prstGeom prst="rect">
                          <a:avLst/>
                        </a:prstGeom>
                        <a:solidFill>
                          <a:srgbClr val="FFFFFF"/>
                        </a:solidFill>
                        <a:ln w="9525">
                          <a:solidFill>
                            <a:srgbClr val="000000"/>
                          </a:solidFill>
                          <a:miter lim="800000"/>
                          <a:headEnd/>
                          <a:tailEnd/>
                        </a:ln>
                      </wps:spPr>
                      <wps:txbx>
                        <w:txbxContent>
                          <w:p w14:paraId="42E5270C" w14:textId="6315BFC2" w:rsidR="007F29E8" w:rsidRDefault="00713CED" w:rsidP="007F29E8">
                            <w:r>
                              <w:t>3</w:t>
                            </w:r>
                            <w:r w:rsidR="007F29E8">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DD5456" id="_x0000_s1030" type="#_x0000_t202" style="position:absolute;margin-left:123.75pt;margin-top:309pt;width:24.75pt;height:21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">
                <v:textbox>
                  <w:txbxContent>
                    <w:p w14:paraId="42E5270C" w14:textId="6315BFC2" w:rsidR="007F29E8" w:rsidRDefault="00713CED" w:rsidP="007F29E8">
                      <w:r>
                        <w:t>3</w:t>
                      </w:r>
                      <w:r w:rsidR="007F29E8">
                        <w:t>.</w:t>
                      </w:r>
                    </w:p>
                  </w:txbxContent>
                </v:textbox>
              </v:shape>
            </w:pict>
          </mc:Fallback>
        </mc:AlternateContent>
      </w:r>
      <w:r w:rsidR="00E4649E" w:rsidRPr="00E4649E">
        <w:rPr>
          <w:noProof/>
        </w:rPr>
        <mc:AlternateContent>
          <mc:Choice Requires="wps">
            <w:drawing>
              <wp:anchor distT="45720" distB="45720" distL="114300" distR="114300" simplePos="0" relativeHeight="251663360" behindDoc="0" locked="0" layoutInCell="1" allowOverlap="1" wp14:anchorId="6E914FC5" wp14:editId="57AE3924">
                <wp:simplePos x="0" y="0"/>
                <wp:positionH relativeFrom="column">
                  <wp:posOffset>209550</wp:posOffset>
                </wp:positionH>
                <wp:positionV relativeFrom="paragraph">
                  <wp:posOffset>3701415</wp:posOffset>
                </wp:positionV>
                <wp:extent cx="314325" cy="266700"/>
                <wp:effectExtent l="0" t="0" r="28575" b="190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66700"/>
                        </a:xfrm>
                        <a:prstGeom prst="rect">
                          <a:avLst/>
                        </a:prstGeom>
                        <a:solidFill>
                          <a:srgbClr val="FFFFFF"/>
                        </a:solidFill>
                        <a:ln w="9525">
                          <a:solidFill>
                            <a:srgbClr val="000000"/>
                          </a:solidFill>
                          <a:miter lim="800000"/>
                          <a:headEnd/>
                          <a:tailEnd/>
                        </a:ln>
                      </wps:spPr>
                      <wps:txbx>
                        <w:txbxContent>
                          <w:p w14:paraId="55E3660A" w14:textId="2D659121" w:rsidR="00E4649E" w:rsidRDefault="00713CED" w:rsidP="00E4649E">
                            <w:r>
                              <w:t>2</w:t>
                            </w:r>
                            <w:r w:rsidR="00E4649E">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914FC5" id="_x0000_s1031" type="#_x0000_t202" style="position:absolute;margin-left:16.5pt;margin-top:291.45pt;width:24.75pt;height:2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">
                <v:textbox>
                  <w:txbxContent>
                    <w:p w14:paraId="55E3660A" w14:textId="2D659121" w:rsidR="00E4649E" w:rsidRDefault="00713CED" w:rsidP="00E4649E">
                      <w:r>
                        <w:t>2</w:t>
                      </w:r>
                      <w:r w:rsidR="00E4649E">
                        <w:t>.</w:t>
                      </w:r>
                    </w:p>
                  </w:txbxContent>
                </v:textbox>
              </v:shape>
            </w:pict>
          </mc:Fallback>
        </mc:AlternateContent>
      </w:r>
      <w:r w:rsidR="00E4649E" w:rsidRPr="00E4649E">
        <w:rPr>
          <w:noProof/>
        </w:rPr>
        <mc:AlternateContent>
          <mc:Choice Requires="wps">
            <w:drawing>
              <wp:anchor distT="45720" distB="45720" distL="114300" distR="114300" simplePos="0" relativeHeight="251665408" behindDoc="0" locked="0" layoutInCell="1" allowOverlap="1" wp14:anchorId="51D30E97" wp14:editId="28E3A201">
                <wp:simplePos x="0" y="0"/>
                <wp:positionH relativeFrom="column">
                  <wp:posOffset>3581400</wp:posOffset>
                </wp:positionH>
                <wp:positionV relativeFrom="paragraph">
                  <wp:posOffset>3853815</wp:posOffset>
                </wp:positionV>
                <wp:extent cx="304800" cy="238125"/>
                <wp:effectExtent l="0" t="0" r="19050" b="285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38125"/>
                        </a:xfrm>
                        <a:prstGeom prst="rect">
                          <a:avLst/>
                        </a:prstGeom>
                        <a:solidFill>
                          <a:srgbClr val="FFFFFF"/>
                        </a:solidFill>
                        <a:ln w="9525">
                          <a:solidFill>
                            <a:srgbClr val="000000"/>
                          </a:solidFill>
                          <a:miter lim="800000"/>
                          <a:headEnd/>
                          <a:tailEnd/>
                        </a:ln>
                      </wps:spPr>
                      <wps:txbx>
                        <w:txbxContent>
                          <w:p w14:paraId="7E0DCB7C" w14:textId="0E68DCFB" w:rsidR="00E4649E" w:rsidRDefault="00713CED" w:rsidP="00E4649E">
                            <w:r>
                              <w:t>2</w:t>
                            </w:r>
                            <w:r w:rsidR="00E4649E">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D30E97" id="_x0000_s1032" type="#_x0000_t202" style="position:absolute;margin-left:282pt;margin-top:303.45pt;width:24pt;height:18.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">
                <v:textbox>
                  <w:txbxContent>
                    <w:p w14:paraId="7E0DCB7C" w14:textId="0E68DCFB" w:rsidR="00E4649E" w:rsidRDefault="00713CED" w:rsidP="00E4649E">
                      <w:r>
                        <w:t>2</w:t>
                      </w:r>
                      <w:r w:rsidR="00E4649E">
                        <w:t>.</w:t>
                      </w:r>
                    </w:p>
                  </w:txbxContent>
                </v:textbox>
              </v:shape>
            </w:pict>
          </mc:Fallback>
        </mc:AlternateContent>
      </w:r>
      <w:r w:rsidR="00E4649E" w:rsidRPr="00E4649E">
        <w:rPr>
          <w:noProof/>
        </w:rPr>
        <mc:AlternateContent>
          <mc:Choice Requires="wps">
            <w:drawing>
              <wp:anchor distT="45720" distB="45720" distL="114300" distR="114300" simplePos="0" relativeHeight="251659264" behindDoc="0" locked="0" layoutInCell="1" allowOverlap="1" wp14:anchorId="3FCAD076" wp14:editId="62AC1F5F">
                <wp:simplePos x="0" y="0"/>
                <wp:positionH relativeFrom="column">
                  <wp:posOffset>542925</wp:posOffset>
                </wp:positionH>
                <wp:positionV relativeFrom="paragraph">
                  <wp:posOffset>972820</wp:posOffset>
                </wp:positionV>
                <wp:extent cx="295275" cy="266700"/>
                <wp:effectExtent l="0" t="0" r="28575"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266700"/>
                        </a:xfrm>
                        <a:prstGeom prst="rect">
                          <a:avLst/>
                        </a:prstGeom>
                        <a:solidFill>
                          <a:srgbClr val="FFFFFF"/>
                        </a:solidFill>
                        <a:ln w="9525">
                          <a:solidFill>
                            <a:srgbClr val="000000"/>
                          </a:solidFill>
                          <a:miter lim="800000"/>
                          <a:headEnd/>
                          <a:tailEnd/>
                        </a:ln>
                      </wps:spPr>
                      <wps:txbx>
                        <w:txbxContent>
                          <w:p w14:paraId="46F3A6F5" w14:textId="3A02A458" w:rsidR="00E4649E" w:rsidRDefault="00713CED">
                            <w:r>
                              <w:t>1</w:t>
                            </w:r>
                            <w:r w:rsidR="00E4649E">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CAD076" id="_x0000_s1033" type="#_x0000_t202" style="position:absolute;margin-left:42.75pt;margin-top:76.6pt;width:23.25pt;height:2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">
                <v:textbox>
                  <w:txbxContent>
                    <w:p w14:paraId="46F3A6F5" w14:textId="3A02A458" w:rsidR="00E4649E" w:rsidRDefault="00713CED">
                      <w:r>
                        <w:t>1</w:t>
                      </w:r>
                      <w:r w:rsidR="00E4649E">
                        <w:t>.</w:t>
                      </w:r>
                    </w:p>
                  </w:txbxContent>
                </v:textbox>
              </v:shape>
            </w:pict>
          </mc:Fallback>
        </mc:AlternateContent>
      </w:r>
      <w:r w:rsidR="00E4649E" w:rsidRPr="00E4649E">
        <w:rPr>
          <w:noProof/>
        </w:rPr>
        <mc:AlternateContent>
          <mc:Choice Requires="wps">
            <w:drawing>
              <wp:anchor distT="45720" distB="45720" distL="114300" distR="114300" simplePos="0" relativeHeight="251661312" behindDoc="0" locked="0" layoutInCell="1" allowOverlap="1" wp14:anchorId="003C7DEC" wp14:editId="2BB76442">
                <wp:simplePos x="0" y="0"/>
                <wp:positionH relativeFrom="column">
                  <wp:posOffset>3829050</wp:posOffset>
                </wp:positionH>
                <wp:positionV relativeFrom="paragraph">
                  <wp:posOffset>982345</wp:posOffset>
                </wp:positionV>
                <wp:extent cx="295275" cy="266700"/>
                <wp:effectExtent l="0" t="0" r="28575"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266700"/>
                        </a:xfrm>
                        <a:prstGeom prst="rect">
                          <a:avLst/>
                        </a:prstGeom>
                        <a:solidFill>
                          <a:srgbClr val="FFFFFF"/>
                        </a:solidFill>
                        <a:ln w="9525">
                          <a:solidFill>
                            <a:srgbClr val="000000"/>
                          </a:solidFill>
                          <a:miter lim="800000"/>
                          <a:headEnd/>
                          <a:tailEnd/>
                        </a:ln>
                      </wps:spPr>
                      <wps:txbx>
                        <w:txbxContent>
                          <w:p w14:paraId="494FCBCB" w14:textId="36A15448" w:rsidR="00E4649E" w:rsidRDefault="00713CED" w:rsidP="00E4649E">
                            <w:r>
                              <w:t>1</w:t>
                            </w:r>
                            <w:r w:rsidR="0059292C">
                              <w:t>.</w:t>
                            </w:r>
                            <w:bookmarkStart w:id="0" w:name="_GoBack"/>
                            <w:bookmarkEnd w:id="0"/>
                            <w:r w:rsidR="00E4649E">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3C7DEC" id="_x0000_s1034" type="#_x0000_t202" style="position:absolute;margin-left:301.5pt;margin-top:77.35pt;width:23.25pt;height:2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">
                <v:textbox>
                  <w:txbxContent>
                    <w:p w14:paraId="494FCBCB" w14:textId="36A15448" w:rsidR="00E4649E" w:rsidRDefault="00713CED" w:rsidP="00E4649E">
                      <w:r>
                        <w:t>1</w:t>
                      </w:r>
                      <w:r w:rsidR="0059292C">
                        <w:t>.</w:t>
                      </w:r>
                      <w:bookmarkStart w:id="1" w:name="_GoBack"/>
                      <w:bookmarkEnd w:id="1"/>
                      <w:r w:rsidR="00E4649E">
                        <w:t>.</w:t>
                      </w:r>
                    </w:p>
                  </w:txbxContent>
                </v:textbox>
              </v:shape>
            </w:pict>
          </mc:Fallback>
        </mc:AlternateContent>
      </w:r>
      <w:r>
        <w:rPr>
          <w:rFonts w:eastAsia="Times New Roman"/>
          <w:noProof/>
        </w:rPr>
        <w:drawing>
          <wp:inline distT="0" distB="0" distL="0" distR="0" wp14:anchorId="358E012F" wp14:editId="13917921">
            <wp:extent cx="5943600" cy="4457700"/>
            <wp:effectExtent l="0" t="0" r="0" b="0"/>
            <wp:docPr id="6" name="Picture 6" descr="Im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696BD78C-1CD1-4D49-8C40-0E09676EF488" descr="Image.jpeg"/>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24D3F33D" w14:textId="2D1DBB2D" w:rsidR="009573D0" w:rsidRDefault="009573D0" w:rsidP="007F29E8">
      <w:pPr>
        <w:rPr>
          <w:rFonts w:ascii="Times New Roman" w:hAnsi="Times New Roman" w:cs="Times New Roman"/>
          <w:sz w:val="24"/>
          <w:szCs w:val="24"/>
        </w:rPr>
      </w:pPr>
    </w:p>
    <w:p w14:paraId="5859F83F" w14:textId="27F61B16" w:rsidR="00B17306" w:rsidRDefault="009573D0" w:rsidP="007F29E8">
      <w:pPr>
        <w:rPr>
          <w:rFonts w:ascii="Times New Roman" w:hAnsi="Times New Roman" w:cs="Times New Roman"/>
          <w:b/>
          <w:sz w:val="24"/>
          <w:szCs w:val="24"/>
        </w:rPr>
      </w:pPr>
      <w:r>
        <w:rPr>
          <w:rFonts w:ascii="Times New Roman" w:hAnsi="Times New Roman" w:cs="Times New Roman"/>
          <w:b/>
          <w:sz w:val="24"/>
          <w:szCs w:val="24"/>
        </w:rPr>
        <w:t>Installation</w:t>
      </w:r>
      <w:r w:rsidR="00B17306">
        <w:rPr>
          <w:rFonts w:ascii="Times New Roman" w:hAnsi="Times New Roman" w:cs="Times New Roman"/>
          <w:b/>
          <w:sz w:val="24"/>
          <w:szCs w:val="24"/>
        </w:rPr>
        <w:t xml:space="preserve"> </w:t>
      </w:r>
    </w:p>
    <w:p w14:paraId="2779D85C" w14:textId="4144A9CF" w:rsidR="00B17306" w:rsidRDefault="00B17306" w:rsidP="007F29E8">
      <w:pPr>
        <w:rPr>
          <w:rFonts w:ascii="Times New Roman" w:hAnsi="Times New Roman" w:cs="Times New Roman"/>
          <w:sz w:val="24"/>
          <w:szCs w:val="24"/>
        </w:rPr>
      </w:pPr>
      <w:r>
        <w:rPr>
          <w:rFonts w:ascii="Times New Roman" w:hAnsi="Times New Roman" w:cs="Times New Roman"/>
          <w:sz w:val="24"/>
          <w:szCs w:val="24"/>
        </w:rPr>
        <w:t>This has several dependencies</w:t>
      </w:r>
      <w:r w:rsidR="008C0040">
        <w:rPr>
          <w:rFonts w:ascii="Times New Roman" w:hAnsi="Times New Roman" w:cs="Times New Roman"/>
          <w:sz w:val="24"/>
          <w:szCs w:val="24"/>
        </w:rPr>
        <w:t xml:space="preserve">. Pillow and HIDAPI have installation instructions baked into the </w:t>
      </w:r>
      <w:proofErr w:type="spellStart"/>
      <w:r w:rsidR="008C0040">
        <w:rPr>
          <w:rFonts w:ascii="Times New Roman" w:hAnsi="Times New Roman" w:cs="Times New Roman"/>
          <w:sz w:val="24"/>
          <w:szCs w:val="24"/>
        </w:rPr>
        <w:t>Streamdeck</w:t>
      </w:r>
      <w:proofErr w:type="spellEnd"/>
      <w:r w:rsidR="008C0040">
        <w:rPr>
          <w:rFonts w:ascii="Times New Roman" w:hAnsi="Times New Roman" w:cs="Times New Roman"/>
          <w:sz w:val="24"/>
          <w:szCs w:val="24"/>
        </w:rPr>
        <w:t xml:space="preserve"> library instructions.</w:t>
      </w:r>
      <w:r>
        <w:rPr>
          <w:rFonts w:ascii="Times New Roman" w:hAnsi="Times New Roman" w:cs="Times New Roman"/>
          <w:sz w:val="24"/>
          <w:szCs w:val="24"/>
        </w:rPr>
        <w:t>:</w:t>
      </w:r>
    </w:p>
    <w:p w14:paraId="21BF6833" w14:textId="72EB4CF7" w:rsidR="00B17306" w:rsidRDefault="0059292C" w:rsidP="00B17306">
      <w:pPr>
        <w:pStyle w:val="ListParagraph"/>
        <w:numPr>
          <w:ilvl w:val="0"/>
          <w:numId w:val="2"/>
        </w:numPr>
        <w:rPr>
          <w:rFonts w:ascii="Times New Roman" w:hAnsi="Times New Roman" w:cs="Times New Roman"/>
          <w:sz w:val="24"/>
          <w:szCs w:val="24"/>
        </w:rPr>
      </w:pPr>
      <w:hyperlink r:id="rId12" w:history="1">
        <w:r w:rsidR="00B17306" w:rsidRPr="0004055A">
          <w:rPr>
            <w:rStyle w:val="Hyperlink"/>
            <w:rFonts w:ascii="Times New Roman" w:hAnsi="Times New Roman" w:cs="Times New Roman"/>
            <w:sz w:val="24"/>
            <w:szCs w:val="24"/>
          </w:rPr>
          <w:t>Python 3.9</w:t>
        </w:r>
      </w:hyperlink>
      <w:r w:rsidR="00B17306">
        <w:rPr>
          <w:rFonts w:ascii="Times New Roman" w:hAnsi="Times New Roman" w:cs="Times New Roman"/>
          <w:sz w:val="24"/>
          <w:szCs w:val="24"/>
        </w:rPr>
        <w:t xml:space="preserve"> – May work with older Python 3 versions, just untested.</w:t>
      </w:r>
    </w:p>
    <w:p w14:paraId="35A7DA79" w14:textId="4C4726FA" w:rsidR="002E0D71" w:rsidRDefault="0059292C" w:rsidP="00B17306">
      <w:pPr>
        <w:pStyle w:val="ListParagraph"/>
        <w:numPr>
          <w:ilvl w:val="0"/>
          <w:numId w:val="2"/>
        </w:numPr>
        <w:rPr>
          <w:rFonts w:ascii="Times New Roman" w:hAnsi="Times New Roman" w:cs="Times New Roman"/>
          <w:sz w:val="24"/>
          <w:szCs w:val="24"/>
        </w:rPr>
      </w:pPr>
      <w:hyperlink r:id="rId13" w:history="1">
        <w:r w:rsidR="002E0D71" w:rsidRPr="002E0D71">
          <w:rPr>
            <w:rStyle w:val="Hyperlink"/>
            <w:rFonts w:ascii="Times New Roman" w:hAnsi="Times New Roman" w:cs="Times New Roman"/>
            <w:sz w:val="24"/>
            <w:szCs w:val="24"/>
          </w:rPr>
          <w:t>Python-</w:t>
        </w:r>
        <w:proofErr w:type="spellStart"/>
        <w:r w:rsidR="002E0D71" w:rsidRPr="002E0D71">
          <w:rPr>
            <w:rStyle w:val="Hyperlink"/>
            <w:rFonts w:ascii="Times New Roman" w:hAnsi="Times New Roman" w:cs="Times New Roman"/>
            <w:sz w:val="24"/>
            <w:szCs w:val="24"/>
          </w:rPr>
          <w:t>Elgato</w:t>
        </w:r>
        <w:proofErr w:type="spellEnd"/>
        <w:r w:rsidR="002E0D71" w:rsidRPr="002E0D71">
          <w:rPr>
            <w:rStyle w:val="Hyperlink"/>
            <w:rFonts w:ascii="Times New Roman" w:hAnsi="Times New Roman" w:cs="Times New Roman"/>
            <w:sz w:val="24"/>
            <w:szCs w:val="24"/>
          </w:rPr>
          <w:t>-</w:t>
        </w:r>
        <w:proofErr w:type="spellStart"/>
        <w:r w:rsidR="002E0D71" w:rsidRPr="002E0D71">
          <w:rPr>
            <w:rStyle w:val="Hyperlink"/>
            <w:rFonts w:ascii="Times New Roman" w:hAnsi="Times New Roman" w:cs="Times New Roman"/>
            <w:sz w:val="24"/>
            <w:szCs w:val="24"/>
          </w:rPr>
          <w:t>Streamdeck</w:t>
        </w:r>
        <w:proofErr w:type="spellEnd"/>
        <w:r w:rsidR="002E0D71" w:rsidRPr="002E0D71">
          <w:rPr>
            <w:rStyle w:val="Hyperlink"/>
            <w:rFonts w:ascii="Times New Roman" w:hAnsi="Times New Roman" w:cs="Times New Roman"/>
            <w:sz w:val="24"/>
            <w:szCs w:val="24"/>
          </w:rPr>
          <w:t xml:space="preserve"> Library</w:t>
        </w:r>
      </w:hyperlink>
      <w:r w:rsidR="002E0D71">
        <w:rPr>
          <w:rFonts w:ascii="Times New Roman" w:hAnsi="Times New Roman" w:cs="Times New Roman"/>
          <w:sz w:val="24"/>
          <w:szCs w:val="24"/>
        </w:rPr>
        <w:t xml:space="preserve"> – This can be installed via </w:t>
      </w:r>
      <w:proofErr w:type="spellStart"/>
      <w:r w:rsidR="002E0D71">
        <w:rPr>
          <w:rFonts w:ascii="Times New Roman" w:hAnsi="Times New Roman" w:cs="Times New Roman"/>
          <w:sz w:val="24"/>
          <w:szCs w:val="24"/>
        </w:rPr>
        <w:t>npm</w:t>
      </w:r>
      <w:proofErr w:type="spellEnd"/>
      <w:r w:rsidR="002E0D71">
        <w:rPr>
          <w:rFonts w:ascii="Times New Roman" w:hAnsi="Times New Roman" w:cs="Times New Roman"/>
          <w:sz w:val="24"/>
          <w:szCs w:val="24"/>
        </w:rPr>
        <w:t>. Documentation can be found at the link.</w:t>
      </w:r>
      <w:r w:rsidR="00602FEB">
        <w:rPr>
          <w:rFonts w:ascii="Times New Roman" w:hAnsi="Times New Roman" w:cs="Times New Roman"/>
          <w:sz w:val="24"/>
          <w:szCs w:val="24"/>
        </w:rPr>
        <w:t xml:space="preserve"> This allows easy interaction with the </w:t>
      </w:r>
      <w:proofErr w:type="spellStart"/>
      <w:r w:rsidR="00602FEB">
        <w:rPr>
          <w:rFonts w:ascii="Times New Roman" w:hAnsi="Times New Roman" w:cs="Times New Roman"/>
          <w:sz w:val="24"/>
          <w:szCs w:val="24"/>
        </w:rPr>
        <w:t>Streamdeck</w:t>
      </w:r>
      <w:proofErr w:type="spellEnd"/>
      <w:r w:rsidR="00602FEB">
        <w:rPr>
          <w:rFonts w:ascii="Times New Roman" w:hAnsi="Times New Roman" w:cs="Times New Roman"/>
          <w:sz w:val="24"/>
          <w:szCs w:val="24"/>
        </w:rPr>
        <w:t>.</w:t>
      </w:r>
    </w:p>
    <w:p w14:paraId="694A9C0C" w14:textId="2914C100" w:rsidR="002E0D71" w:rsidRDefault="0059292C" w:rsidP="00B17306">
      <w:pPr>
        <w:pStyle w:val="ListParagraph"/>
        <w:numPr>
          <w:ilvl w:val="0"/>
          <w:numId w:val="2"/>
        </w:numPr>
        <w:rPr>
          <w:rFonts w:ascii="Times New Roman" w:hAnsi="Times New Roman" w:cs="Times New Roman"/>
          <w:sz w:val="24"/>
          <w:szCs w:val="24"/>
        </w:rPr>
      </w:pPr>
      <w:hyperlink r:id="rId14" w:history="1">
        <w:r w:rsidR="00602FEB" w:rsidRPr="0004055A">
          <w:rPr>
            <w:rStyle w:val="Hyperlink"/>
            <w:rFonts w:ascii="Times New Roman" w:hAnsi="Times New Roman" w:cs="Times New Roman"/>
            <w:sz w:val="24"/>
            <w:szCs w:val="24"/>
          </w:rPr>
          <w:t>Pillow</w:t>
        </w:r>
      </w:hyperlink>
      <w:r w:rsidR="00602FEB">
        <w:rPr>
          <w:rFonts w:ascii="Times New Roman" w:hAnsi="Times New Roman" w:cs="Times New Roman"/>
          <w:sz w:val="24"/>
          <w:szCs w:val="24"/>
        </w:rPr>
        <w:t xml:space="preserve"> – Also installable via </w:t>
      </w:r>
      <w:proofErr w:type="spellStart"/>
      <w:r w:rsidR="00602FEB">
        <w:rPr>
          <w:rFonts w:ascii="Times New Roman" w:hAnsi="Times New Roman" w:cs="Times New Roman"/>
          <w:sz w:val="24"/>
          <w:szCs w:val="24"/>
        </w:rPr>
        <w:t>npm</w:t>
      </w:r>
      <w:proofErr w:type="spellEnd"/>
      <w:r w:rsidR="00602FEB">
        <w:rPr>
          <w:rFonts w:ascii="Times New Roman" w:hAnsi="Times New Roman" w:cs="Times New Roman"/>
          <w:sz w:val="24"/>
          <w:szCs w:val="24"/>
        </w:rPr>
        <w:t xml:space="preserve">. This </w:t>
      </w:r>
      <w:r w:rsidR="00044F3D">
        <w:rPr>
          <w:rFonts w:ascii="Times New Roman" w:hAnsi="Times New Roman" w:cs="Times New Roman"/>
          <w:sz w:val="24"/>
          <w:szCs w:val="24"/>
        </w:rPr>
        <w:t>is used to make the images for the key tiles.</w:t>
      </w:r>
    </w:p>
    <w:p w14:paraId="1FCA2004" w14:textId="61D5BE79" w:rsidR="00044F3D" w:rsidRDefault="0059292C" w:rsidP="00B17306">
      <w:pPr>
        <w:pStyle w:val="ListParagraph"/>
        <w:numPr>
          <w:ilvl w:val="0"/>
          <w:numId w:val="2"/>
        </w:numPr>
        <w:rPr>
          <w:rFonts w:ascii="Times New Roman" w:hAnsi="Times New Roman" w:cs="Times New Roman"/>
          <w:sz w:val="24"/>
          <w:szCs w:val="24"/>
        </w:rPr>
      </w:pPr>
      <w:hyperlink r:id="rId15" w:history="1">
        <w:r w:rsidR="009C0C35" w:rsidRPr="009C0C35">
          <w:rPr>
            <w:rStyle w:val="Hyperlink"/>
            <w:rFonts w:ascii="Times New Roman" w:hAnsi="Times New Roman" w:cs="Times New Roman"/>
            <w:sz w:val="24"/>
            <w:szCs w:val="24"/>
          </w:rPr>
          <w:t>HIDAPI</w:t>
        </w:r>
      </w:hyperlink>
      <w:r w:rsidR="0053295D">
        <w:rPr>
          <w:rFonts w:ascii="Times New Roman" w:hAnsi="Times New Roman" w:cs="Times New Roman"/>
          <w:sz w:val="24"/>
          <w:szCs w:val="24"/>
        </w:rPr>
        <w:t xml:space="preserve"> – Enables interaction with HID devices. Used by the </w:t>
      </w:r>
      <w:proofErr w:type="spellStart"/>
      <w:r w:rsidR="0053295D">
        <w:rPr>
          <w:rFonts w:ascii="Times New Roman" w:hAnsi="Times New Roman" w:cs="Times New Roman"/>
          <w:sz w:val="24"/>
          <w:szCs w:val="24"/>
        </w:rPr>
        <w:t>Streamdeck</w:t>
      </w:r>
      <w:proofErr w:type="spellEnd"/>
      <w:r w:rsidR="0053295D">
        <w:rPr>
          <w:rFonts w:ascii="Times New Roman" w:hAnsi="Times New Roman" w:cs="Times New Roman"/>
          <w:sz w:val="24"/>
          <w:szCs w:val="24"/>
        </w:rPr>
        <w:t xml:space="preserve"> library to communicate with the deck. </w:t>
      </w:r>
      <w:r w:rsidR="00E21F13">
        <w:rPr>
          <w:rFonts w:ascii="Times New Roman" w:hAnsi="Times New Roman" w:cs="Times New Roman"/>
          <w:sz w:val="24"/>
          <w:szCs w:val="24"/>
        </w:rPr>
        <w:t>If using Windows, ensure you use the correct 64/32 bit.</w:t>
      </w:r>
    </w:p>
    <w:p w14:paraId="5FF90C33" w14:textId="43B8518F" w:rsidR="00BD0EE0" w:rsidRDefault="0059292C" w:rsidP="00B17306">
      <w:pPr>
        <w:pStyle w:val="ListParagraph"/>
        <w:numPr>
          <w:ilvl w:val="0"/>
          <w:numId w:val="2"/>
        </w:numPr>
        <w:rPr>
          <w:rFonts w:ascii="Times New Roman" w:hAnsi="Times New Roman" w:cs="Times New Roman"/>
          <w:sz w:val="24"/>
          <w:szCs w:val="24"/>
        </w:rPr>
      </w:pPr>
      <w:hyperlink r:id="rId16" w:history="1">
        <w:r w:rsidR="00BD0EE0" w:rsidRPr="00A16F7E">
          <w:rPr>
            <w:rStyle w:val="Hyperlink"/>
            <w:rFonts w:ascii="Times New Roman" w:hAnsi="Times New Roman" w:cs="Times New Roman"/>
            <w:sz w:val="24"/>
            <w:szCs w:val="24"/>
          </w:rPr>
          <w:t>Requests</w:t>
        </w:r>
      </w:hyperlink>
      <w:r w:rsidR="00A16F7E">
        <w:rPr>
          <w:rFonts w:ascii="Times New Roman" w:hAnsi="Times New Roman" w:cs="Times New Roman"/>
          <w:sz w:val="24"/>
          <w:szCs w:val="24"/>
        </w:rPr>
        <w:t xml:space="preserve"> – </w:t>
      </w:r>
      <w:proofErr w:type="gramStart"/>
      <w:r w:rsidR="00A16F7E">
        <w:rPr>
          <w:rFonts w:ascii="Times New Roman" w:hAnsi="Times New Roman" w:cs="Times New Roman"/>
          <w:sz w:val="24"/>
          <w:szCs w:val="24"/>
        </w:rPr>
        <w:t>This handles</w:t>
      </w:r>
      <w:proofErr w:type="gramEnd"/>
      <w:r w:rsidR="00A16F7E">
        <w:rPr>
          <w:rFonts w:ascii="Times New Roman" w:hAnsi="Times New Roman" w:cs="Times New Roman"/>
          <w:sz w:val="24"/>
          <w:szCs w:val="24"/>
        </w:rPr>
        <w:t xml:space="preserve"> pulling from the Watson API.</w:t>
      </w:r>
    </w:p>
    <w:p w14:paraId="77187210" w14:textId="7092125A" w:rsidR="009D16AE" w:rsidRDefault="009D16AE" w:rsidP="00B1730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(Optional) </w:t>
      </w:r>
      <w:hyperlink r:id="rId17" w:history="1">
        <w:proofErr w:type="spellStart"/>
        <w:r w:rsidR="00886BEA" w:rsidRPr="00886BEA">
          <w:rPr>
            <w:rStyle w:val="Hyperlink"/>
            <w:rFonts w:ascii="Times New Roman" w:hAnsi="Times New Roman" w:cs="Times New Roman"/>
            <w:sz w:val="24"/>
            <w:szCs w:val="24"/>
          </w:rPr>
          <w:t>ElGato</w:t>
        </w:r>
        <w:proofErr w:type="spellEnd"/>
        <w:r w:rsidR="00886BEA" w:rsidRPr="00886BEA">
          <w:rPr>
            <w:rStyle w:val="Hyperlink"/>
            <w:rFonts w:ascii="Times New Roman" w:hAnsi="Times New Roman" w:cs="Times New Roman"/>
            <w:sz w:val="24"/>
            <w:szCs w:val="24"/>
          </w:rPr>
          <w:t xml:space="preserve"> </w:t>
        </w:r>
        <w:proofErr w:type="spellStart"/>
        <w:r w:rsidR="00886BEA" w:rsidRPr="00886BEA">
          <w:rPr>
            <w:rStyle w:val="Hyperlink"/>
            <w:rFonts w:ascii="Times New Roman" w:hAnsi="Times New Roman" w:cs="Times New Roman"/>
            <w:sz w:val="24"/>
            <w:szCs w:val="24"/>
          </w:rPr>
          <w:t>Streamdeck</w:t>
        </w:r>
        <w:proofErr w:type="spellEnd"/>
        <w:r w:rsidR="00886BEA" w:rsidRPr="00886BEA">
          <w:rPr>
            <w:rStyle w:val="Hyperlink"/>
            <w:rFonts w:ascii="Times New Roman" w:hAnsi="Times New Roman" w:cs="Times New Roman"/>
            <w:sz w:val="24"/>
            <w:szCs w:val="24"/>
          </w:rPr>
          <w:t xml:space="preserve"> Software</w:t>
        </w:r>
      </w:hyperlink>
      <w:r w:rsidR="00886BEA">
        <w:rPr>
          <w:rFonts w:ascii="Times New Roman" w:hAnsi="Times New Roman" w:cs="Times New Roman"/>
          <w:sz w:val="24"/>
          <w:szCs w:val="24"/>
        </w:rPr>
        <w:t xml:space="preserve"> </w:t>
      </w:r>
      <w:r w:rsidR="00101092">
        <w:rPr>
          <w:rFonts w:ascii="Times New Roman" w:hAnsi="Times New Roman" w:cs="Times New Roman"/>
          <w:sz w:val="24"/>
          <w:szCs w:val="24"/>
        </w:rPr>
        <w:t>–</w:t>
      </w:r>
      <w:r w:rsidR="00886BEA">
        <w:rPr>
          <w:rFonts w:ascii="Times New Roman" w:hAnsi="Times New Roman" w:cs="Times New Roman"/>
          <w:sz w:val="24"/>
          <w:szCs w:val="24"/>
        </w:rPr>
        <w:t xml:space="preserve"> </w:t>
      </w:r>
      <w:r w:rsidR="00101092">
        <w:rPr>
          <w:rFonts w:ascii="Times New Roman" w:hAnsi="Times New Roman" w:cs="Times New Roman"/>
          <w:sz w:val="24"/>
          <w:szCs w:val="24"/>
        </w:rPr>
        <w:t xml:space="preserve">This is not strictly necessary, it is simply useful for ensuring the launch button </w:t>
      </w:r>
      <w:r w:rsidR="0058003F">
        <w:rPr>
          <w:rFonts w:ascii="Times New Roman" w:hAnsi="Times New Roman" w:cs="Times New Roman"/>
          <w:sz w:val="24"/>
          <w:szCs w:val="24"/>
        </w:rPr>
        <w:t>is always on the deck.</w:t>
      </w:r>
    </w:p>
    <w:p w14:paraId="5D999F06" w14:textId="77777777" w:rsidR="009A2CEB" w:rsidRDefault="009D16AE" w:rsidP="00E21F13">
      <w:pPr>
        <w:rPr>
          <w:rFonts w:ascii="Times New Roman" w:hAnsi="Times New Roman" w:cs="Times New Roman"/>
          <w:sz w:val="24"/>
          <w:szCs w:val="24"/>
        </w:rPr>
      </w:pPr>
      <w:r>
        <w:rPr>
          <w:rFonts w:ascii="Times New Roman" w:hAnsi="Times New Roman" w:cs="Times New Roman"/>
          <w:sz w:val="24"/>
          <w:szCs w:val="24"/>
        </w:rPr>
        <w:t xml:space="preserve">Ensure all the above are installed. </w:t>
      </w:r>
      <w:r w:rsidR="00486139">
        <w:rPr>
          <w:rFonts w:ascii="Times New Roman" w:hAnsi="Times New Roman" w:cs="Times New Roman"/>
          <w:sz w:val="24"/>
          <w:szCs w:val="24"/>
        </w:rPr>
        <w:t xml:space="preserve">You should also have a folder with the script and an ‘Assets’ subfolder that </w:t>
      </w:r>
      <w:r w:rsidR="00370D8F">
        <w:rPr>
          <w:rFonts w:ascii="Times New Roman" w:hAnsi="Times New Roman" w:cs="Times New Roman"/>
          <w:sz w:val="24"/>
          <w:szCs w:val="24"/>
        </w:rPr>
        <w:t xml:space="preserve">contains 9 </w:t>
      </w:r>
      <w:r w:rsidR="00EE52E3">
        <w:rPr>
          <w:rFonts w:ascii="Times New Roman" w:hAnsi="Times New Roman" w:cs="Times New Roman"/>
          <w:sz w:val="24"/>
          <w:szCs w:val="24"/>
        </w:rPr>
        <w:t>PNG</w:t>
      </w:r>
      <w:r w:rsidR="00370D8F">
        <w:rPr>
          <w:rFonts w:ascii="Times New Roman" w:hAnsi="Times New Roman" w:cs="Times New Roman"/>
          <w:sz w:val="24"/>
          <w:szCs w:val="24"/>
        </w:rPr>
        <w:t xml:space="preserve"> images.</w:t>
      </w:r>
      <w:r w:rsidR="00EE52E3">
        <w:rPr>
          <w:rFonts w:ascii="Times New Roman" w:hAnsi="Times New Roman" w:cs="Times New Roman"/>
          <w:sz w:val="24"/>
          <w:szCs w:val="24"/>
        </w:rPr>
        <w:t xml:space="preserve"> </w:t>
      </w:r>
      <w:r w:rsidR="00FD3D47">
        <w:rPr>
          <w:rFonts w:ascii="Times New Roman" w:hAnsi="Times New Roman" w:cs="Times New Roman"/>
          <w:sz w:val="24"/>
          <w:szCs w:val="24"/>
        </w:rPr>
        <w:t>The script is relative, so place the folder wherever you like</w:t>
      </w:r>
      <w:r w:rsidR="009A2CEB">
        <w:rPr>
          <w:rFonts w:ascii="Times New Roman" w:hAnsi="Times New Roman" w:cs="Times New Roman"/>
          <w:sz w:val="24"/>
          <w:szCs w:val="24"/>
        </w:rPr>
        <w:t xml:space="preserve"> before doing the following:</w:t>
      </w:r>
    </w:p>
    <w:p w14:paraId="4A290C80" w14:textId="4A283AAD" w:rsidR="00E21F13" w:rsidRDefault="009A2CEB" w:rsidP="009A2CE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 xml:space="preserve">Variable Setup – This will configure the </w:t>
      </w:r>
      <w:proofErr w:type="spellStart"/>
      <w:r>
        <w:rPr>
          <w:rFonts w:ascii="Times New Roman" w:hAnsi="Times New Roman" w:cs="Times New Roman"/>
          <w:sz w:val="24"/>
          <w:szCs w:val="24"/>
        </w:rPr>
        <w:t>Streamdeck</w:t>
      </w:r>
      <w:proofErr w:type="spellEnd"/>
      <w:r>
        <w:rPr>
          <w:rFonts w:ascii="Times New Roman" w:hAnsi="Times New Roman" w:cs="Times New Roman"/>
          <w:sz w:val="24"/>
          <w:szCs w:val="24"/>
        </w:rPr>
        <w:t xml:space="preserve"> </w:t>
      </w:r>
      <w:r w:rsidR="0033305C">
        <w:rPr>
          <w:rFonts w:ascii="Times New Roman" w:hAnsi="Times New Roman" w:cs="Times New Roman"/>
          <w:sz w:val="24"/>
          <w:szCs w:val="24"/>
        </w:rPr>
        <w:t xml:space="preserve">for your </w:t>
      </w:r>
      <w:proofErr w:type="gramStart"/>
      <w:r w:rsidR="00F76BB7">
        <w:rPr>
          <w:rFonts w:ascii="Times New Roman" w:hAnsi="Times New Roman" w:cs="Times New Roman"/>
          <w:sz w:val="24"/>
          <w:szCs w:val="24"/>
        </w:rPr>
        <w:t>environment, and</w:t>
      </w:r>
      <w:proofErr w:type="gramEnd"/>
      <w:r w:rsidR="0033305C">
        <w:rPr>
          <w:rFonts w:ascii="Times New Roman" w:hAnsi="Times New Roman" w:cs="Times New Roman"/>
          <w:sz w:val="24"/>
          <w:szCs w:val="24"/>
        </w:rPr>
        <w:t xml:space="preserve"> can be done in any text editor of your choice.</w:t>
      </w:r>
      <w:r w:rsidR="00F76BB7">
        <w:rPr>
          <w:rFonts w:ascii="Times New Roman" w:hAnsi="Times New Roman" w:cs="Times New Roman"/>
          <w:sz w:val="24"/>
          <w:szCs w:val="24"/>
        </w:rPr>
        <w:t xml:space="preserve"> </w:t>
      </w:r>
      <w:r w:rsidR="009565FA">
        <w:rPr>
          <w:rFonts w:ascii="Times New Roman" w:hAnsi="Times New Roman" w:cs="Times New Roman"/>
          <w:sz w:val="24"/>
          <w:szCs w:val="24"/>
        </w:rPr>
        <w:t>You should see the section</w:t>
      </w:r>
      <w:r w:rsidR="00163BBE">
        <w:rPr>
          <w:rFonts w:ascii="Times New Roman" w:hAnsi="Times New Roman" w:cs="Times New Roman"/>
          <w:sz w:val="24"/>
          <w:szCs w:val="24"/>
        </w:rPr>
        <w:t xml:space="preserve"> starting with ‘Image Locations’ near the top of the file.</w:t>
      </w:r>
      <w:r w:rsidR="007B42E4">
        <w:rPr>
          <w:rFonts w:ascii="Times New Roman" w:hAnsi="Times New Roman" w:cs="Times New Roman"/>
          <w:sz w:val="24"/>
          <w:szCs w:val="24"/>
        </w:rPr>
        <w:t xml:space="preserve"> For the key sections, note that the keys are in order left to right and top to bottom, starting with 0, so the top left key is 0 in the above image, and the bottom right one is </w:t>
      </w:r>
      <w:r w:rsidR="00753D14">
        <w:rPr>
          <w:rFonts w:ascii="Times New Roman" w:hAnsi="Times New Roman" w:cs="Times New Roman"/>
          <w:sz w:val="24"/>
          <w:szCs w:val="24"/>
        </w:rPr>
        <w:t>14.</w:t>
      </w:r>
      <w:r w:rsidR="002B4C7A">
        <w:rPr>
          <w:rFonts w:ascii="Times New Roman" w:hAnsi="Times New Roman" w:cs="Times New Roman"/>
          <w:sz w:val="24"/>
          <w:szCs w:val="24"/>
        </w:rPr>
        <w:t xml:space="preserve"> Most key types only allow one of those keys at a time, </w:t>
      </w:r>
      <w:proofErr w:type="gramStart"/>
      <w:r w:rsidR="002B4C7A">
        <w:rPr>
          <w:rFonts w:ascii="Times New Roman" w:hAnsi="Times New Roman" w:cs="Times New Roman"/>
          <w:sz w:val="24"/>
          <w:szCs w:val="24"/>
        </w:rPr>
        <w:t>with the exception of</w:t>
      </w:r>
      <w:proofErr w:type="gramEnd"/>
      <w:r w:rsidR="002B4C7A">
        <w:rPr>
          <w:rFonts w:ascii="Times New Roman" w:hAnsi="Times New Roman" w:cs="Times New Roman"/>
          <w:sz w:val="24"/>
          <w:szCs w:val="24"/>
        </w:rPr>
        <w:t xml:space="preserve"> the status keys.</w:t>
      </w:r>
    </w:p>
    <w:p w14:paraId="3E61BDB6" w14:textId="32D2178A" w:rsidR="00163BBE" w:rsidRDefault="00163BBE" w:rsidP="00163BBE">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ASSETS_PATH</w:t>
      </w:r>
      <w:r w:rsidR="0037122C">
        <w:rPr>
          <w:rFonts w:ascii="Times New Roman" w:hAnsi="Times New Roman" w:cs="Times New Roman"/>
          <w:sz w:val="24"/>
          <w:szCs w:val="24"/>
        </w:rPr>
        <w:t xml:space="preserve"> – This is the folder in the same directory as the script that stores the images. To change the name of the folder used, replace the Assets inside the quotes with the new folder name.</w:t>
      </w:r>
    </w:p>
    <w:p w14:paraId="40DDCAB2" w14:textId="77041148" w:rsidR="0037122C" w:rsidRDefault="00753D14" w:rsidP="00163BBE">
      <w:pPr>
        <w:pStyle w:val="ListParagraph"/>
        <w:numPr>
          <w:ilvl w:val="1"/>
          <w:numId w:val="3"/>
        </w:numPr>
        <w:rPr>
          <w:rFonts w:ascii="Times New Roman" w:hAnsi="Times New Roman" w:cs="Times New Roman"/>
          <w:sz w:val="24"/>
          <w:szCs w:val="24"/>
        </w:rPr>
      </w:pPr>
      <w:proofErr w:type="spellStart"/>
      <w:r>
        <w:rPr>
          <w:rFonts w:ascii="Times New Roman" w:hAnsi="Times New Roman" w:cs="Times New Roman"/>
          <w:sz w:val="24"/>
          <w:szCs w:val="24"/>
        </w:rPr>
        <w:t>e</w:t>
      </w:r>
      <w:r w:rsidR="0037122C">
        <w:rPr>
          <w:rFonts w:ascii="Times New Roman" w:hAnsi="Times New Roman" w:cs="Times New Roman"/>
          <w:sz w:val="24"/>
          <w:szCs w:val="24"/>
        </w:rPr>
        <w:t>xit_key_index</w:t>
      </w:r>
      <w:proofErr w:type="spellEnd"/>
      <w:r w:rsidR="0037122C">
        <w:rPr>
          <w:rFonts w:ascii="Times New Roman" w:hAnsi="Times New Roman" w:cs="Times New Roman"/>
          <w:sz w:val="24"/>
          <w:szCs w:val="24"/>
        </w:rPr>
        <w:t xml:space="preserve"> – This i</w:t>
      </w:r>
      <w:r w:rsidR="007B42E4">
        <w:rPr>
          <w:rFonts w:ascii="Times New Roman" w:hAnsi="Times New Roman" w:cs="Times New Roman"/>
          <w:sz w:val="24"/>
          <w:szCs w:val="24"/>
        </w:rPr>
        <w:t xml:space="preserve">s the location of the </w:t>
      </w:r>
      <w:r>
        <w:rPr>
          <w:rFonts w:ascii="Times New Roman" w:hAnsi="Times New Roman" w:cs="Times New Roman"/>
          <w:sz w:val="24"/>
          <w:szCs w:val="24"/>
        </w:rPr>
        <w:t>‘Exit’ key.</w:t>
      </w:r>
    </w:p>
    <w:p w14:paraId="09B706D5" w14:textId="1BE4123C" w:rsidR="00753D14" w:rsidRDefault="00753D14" w:rsidP="00163BBE">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cc1on_key_index – This is the location of the </w:t>
      </w:r>
      <w:r w:rsidR="00CF3DD2">
        <w:rPr>
          <w:rFonts w:ascii="Times New Roman" w:hAnsi="Times New Roman" w:cs="Times New Roman"/>
          <w:sz w:val="24"/>
          <w:szCs w:val="24"/>
        </w:rPr>
        <w:t>key to turn on Watson 1.</w:t>
      </w:r>
    </w:p>
    <w:p w14:paraId="179C43E4" w14:textId="62BE0DAB" w:rsidR="00CF3DD2" w:rsidRDefault="00CF3DD2" w:rsidP="00163BBE">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cc1off_key_index – This is the location of the key to turn off Watson 1.</w:t>
      </w:r>
    </w:p>
    <w:p w14:paraId="301F4C36" w14:textId="150CB92A" w:rsidR="00CF3DD2" w:rsidRDefault="00CF3DD2" w:rsidP="00163BBE">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cc2on_key_index – This is the location of the key to turn on Watson 2.</w:t>
      </w:r>
    </w:p>
    <w:p w14:paraId="3566C432" w14:textId="63DAC733" w:rsidR="00CF3DD2" w:rsidRPr="009A2CEB" w:rsidRDefault="00CF3DD2" w:rsidP="00CF3DD2">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cc2off_key_index – This is the location of the key to turn off Watson 2.</w:t>
      </w:r>
    </w:p>
    <w:p w14:paraId="2428342F" w14:textId="268BB356" w:rsidR="00CF3DD2" w:rsidRDefault="00CF3DD2" w:rsidP="00163BBE">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cc1_key_index – This is the location of the keys t</w:t>
      </w:r>
      <w:r w:rsidR="005B25E5">
        <w:rPr>
          <w:rFonts w:ascii="Times New Roman" w:hAnsi="Times New Roman" w:cs="Times New Roman"/>
          <w:sz w:val="24"/>
          <w:szCs w:val="24"/>
        </w:rPr>
        <w:t>hat show the status of Watson 1. Note that you can add or remove keys showing the status by changing the number of comma-separated numbers inside the brackets.</w:t>
      </w:r>
    </w:p>
    <w:p w14:paraId="586BC3B5" w14:textId="792E01F3" w:rsidR="005B25E5" w:rsidRDefault="002B4C7A" w:rsidP="00163BBE">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cc2_key_index – This is the location of the keys that show the status of Watson 2. It can be edited like the Watson 1 status keys.</w:t>
      </w:r>
    </w:p>
    <w:p w14:paraId="750DB951" w14:textId="0452F35C" w:rsidR="000560BD" w:rsidRDefault="000560BD" w:rsidP="00163BBE">
      <w:pPr>
        <w:pStyle w:val="ListParagraph"/>
        <w:numPr>
          <w:ilvl w:val="1"/>
          <w:numId w:val="3"/>
        </w:numPr>
        <w:rPr>
          <w:rFonts w:ascii="Times New Roman" w:hAnsi="Times New Roman" w:cs="Times New Roman"/>
          <w:sz w:val="24"/>
          <w:szCs w:val="24"/>
        </w:rPr>
      </w:pPr>
      <w:proofErr w:type="spellStart"/>
      <w:r>
        <w:rPr>
          <w:rFonts w:ascii="Times New Roman" w:hAnsi="Times New Roman" w:cs="Times New Roman"/>
          <w:sz w:val="24"/>
          <w:szCs w:val="24"/>
        </w:rPr>
        <w:t>launch_key</w:t>
      </w:r>
      <w:proofErr w:type="spellEnd"/>
      <w:r>
        <w:rPr>
          <w:rFonts w:ascii="Times New Roman" w:hAnsi="Times New Roman" w:cs="Times New Roman"/>
          <w:sz w:val="24"/>
          <w:szCs w:val="24"/>
        </w:rPr>
        <w:t xml:space="preserve"> – This is the location of the key that launches the script.</w:t>
      </w:r>
    </w:p>
    <w:p w14:paraId="7D4EC8B1" w14:textId="6615449E" w:rsidR="000560BD" w:rsidRDefault="000560BD" w:rsidP="00163BBE">
      <w:pPr>
        <w:pStyle w:val="ListParagraph"/>
        <w:numPr>
          <w:ilvl w:val="1"/>
          <w:numId w:val="3"/>
        </w:numPr>
        <w:rPr>
          <w:rFonts w:ascii="Times New Roman" w:hAnsi="Times New Roman" w:cs="Times New Roman"/>
          <w:sz w:val="24"/>
          <w:szCs w:val="24"/>
        </w:rPr>
      </w:pPr>
      <w:proofErr w:type="spellStart"/>
      <w:r>
        <w:rPr>
          <w:rFonts w:ascii="Times New Roman" w:hAnsi="Times New Roman" w:cs="Times New Roman"/>
          <w:sz w:val="24"/>
          <w:szCs w:val="24"/>
        </w:rPr>
        <w:t>stat_key_index</w:t>
      </w:r>
      <w:proofErr w:type="spellEnd"/>
      <w:r>
        <w:rPr>
          <w:rFonts w:ascii="Times New Roman" w:hAnsi="Times New Roman" w:cs="Times New Roman"/>
          <w:sz w:val="24"/>
          <w:szCs w:val="24"/>
        </w:rPr>
        <w:t xml:space="preserve"> – Any key added to this list will be created without any text labels, just the image.</w:t>
      </w:r>
    </w:p>
    <w:p w14:paraId="58F65F6D" w14:textId="0CCD7165" w:rsidR="005F421F" w:rsidRDefault="005F421F" w:rsidP="00163BBE">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brightness – The brightness of the deck, from 0 to 100. This and the </w:t>
      </w:r>
      <w:proofErr w:type="spellStart"/>
      <w:r w:rsidR="003F186A">
        <w:rPr>
          <w:rFonts w:ascii="Times New Roman" w:hAnsi="Times New Roman" w:cs="Times New Roman"/>
          <w:sz w:val="24"/>
          <w:szCs w:val="24"/>
        </w:rPr>
        <w:t>S</w:t>
      </w:r>
      <w:r>
        <w:rPr>
          <w:rFonts w:ascii="Times New Roman" w:hAnsi="Times New Roman" w:cs="Times New Roman"/>
          <w:sz w:val="24"/>
          <w:szCs w:val="24"/>
        </w:rPr>
        <w:t>treamdeck</w:t>
      </w:r>
      <w:proofErr w:type="spellEnd"/>
      <w:r>
        <w:rPr>
          <w:rFonts w:ascii="Times New Roman" w:hAnsi="Times New Roman" w:cs="Times New Roman"/>
          <w:sz w:val="24"/>
          <w:szCs w:val="24"/>
        </w:rPr>
        <w:t xml:space="preserve"> application will override each other, so if using both, ensure they’re set to the same brightness.</w:t>
      </w:r>
    </w:p>
    <w:p w14:paraId="0833F8FC" w14:textId="56A28E36" w:rsidR="005F421F" w:rsidRDefault="000002EF" w:rsidP="00163BBE">
      <w:pPr>
        <w:pStyle w:val="ListParagraph"/>
        <w:numPr>
          <w:ilvl w:val="1"/>
          <w:numId w:val="3"/>
        </w:numPr>
        <w:rPr>
          <w:rFonts w:ascii="Times New Roman" w:hAnsi="Times New Roman" w:cs="Times New Roman"/>
          <w:sz w:val="24"/>
          <w:szCs w:val="24"/>
        </w:rPr>
      </w:pPr>
      <w:proofErr w:type="spellStart"/>
      <w:r>
        <w:rPr>
          <w:rFonts w:ascii="Times New Roman" w:hAnsi="Times New Roman" w:cs="Times New Roman"/>
          <w:sz w:val="24"/>
          <w:szCs w:val="24"/>
        </w:rPr>
        <w:t>deckid</w:t>
      </w:r>
      <w:proofErr w:type="spellEnd"/>
      <w:r>
        <w:rPr>
          <w:rFonts w:ascii="Times New Roman" w:hAnsi="Times New Roman" w:cs="Times New Roman"/>
          <w:sz w:val="24"/>
          <w:szCs w:val="24"/>
        </w:rPr>
        <w:t xml:space="preserve"> – This is the most important one to change! </w:t>
      </w:r>
      <w:r w:rsidR="00507534">
        <w:rPr>
          <w:rFonts w:ascii="Times New Roman" w:hAnsi="Times New Roman" w:cs="Times New Roman"/>
          <w:sz w:val="24"/>
          <w:szCs w:val="24"/>
        </w:rPr>
        <w:t xml:space="preserve">When you run the script, it will show you </w:t>
      </w:r>
      <w:r w:rsidR="003F186A">
        <w:rPr>
          <w:rFonts w:ascii="Times New Roman" w:hAnsi="Times New Roman" w:cs="Times New Roman"/>
          <w:sz w:val="24"/>
          <w:szCs w:val="24"/>
        </w:rPr>
        <w:t xml:space="preserve">a list of all the connected </w:t>
      </w:r>
      <w:proofErr w:type="spellStart"/>
      <w:proofErr w:type="gramStart"/>
      <w:r w:rsidR="003F186A">
        <w:rPr>
          <w:rFonts w:ascii="Times New Roman" w:hAnsi="Times New Roman" w:cs="Times New Roman"/>
          <w:sz w:val="24"/>
          <w:szCs w:val="24"/>
        </w:rPr>
        <w:t>Streamdecks</w:t>
      </w:r>
      <w:proofErr w:type="spellEnd"/>
      <w:r w:rsidR="003F186A">
        <w:rPr>
          <w:rFonts w:ascii="Times New Roman" w:hAnsi="Times New Roman" w:cs="Times New Roman"/>
          <w:sz w:val="24"/>
          <w:szCs w:val="24"/>
        </w:rPr>
        <w:t>, but</w:t>
      </w:r>
      <w:proofErr w:type="gramEnd"/>
      <w:r w:rsidR="003F186A">
        <w:rPr>
          <w:rFonts w:ascii="Times New Roman" w:hAnsi="Times New Roman" w:cs="Times New Roman"/>
          <w:sz w:val="24"/>
          <w:szCs w:val="24"/>
        </w:rPr>
        <w:t xml:space="preserve"> will only connect to the </w:t>
      </w:r>
      <w:r w:rsidR="006D31C1">
        <w:rPr>
          <w:rFonts w:ascii="Times New Roman" w:hAnsi="Times New Roman" w:cs="Times New Roman"/>
          <w:sz w:val="24"/>
          <w:szCs w:val="24"/>
        </w:rPr>
        <w:t xml:space="preserve">deck with the id set here. </w:t>
      </w:r>
      <w:r w:rsidR="00AC246E">
        <w:rPr>
          <w:rFonts w:ascii="Times New Roman" w:hAnsi="Times New Roman" w:cs="Times New Roman"/>
          <w:sz w:val="24"/>
          <w:szCs w:val="24"/>
        </w:rPr>
        <w:t xml:space="preserve">This means you’ll have to run it once, copy the deck id into the script, and then run it again to </w:t>
      </w:r>
      <w:proofErr w:type="gramStart"/>
      <w:r w:rsidR="00AC246E">
        <w:rPr>
          <w:rFonts w:ascii="Times New Roman" w:hAnsi="Times New Roman" w:cs="Times New Roman"/>
          <w:sz w:val="24"/>
          <w:szCs w:val="24"/>
        </w:rPr>
        <w:t>actually work</w:t>
      </w:r>
      <w:proofErr w:type="gramEnd"/>
      <w:r w:rsidR="00AC246E">
        <w:rPr>
          <w:rFonts w:ascii="Times New Roman" w:hAnsi="Times New Roman" w:cs="Times New Roman"/>
          <w:sz w:val="24"/>
          <w:szCs w:val="24"/>
        </w:rPr>
        <w:t>. The image below shows you where the id to copy is</w:t>
      </w:r>
      <w:r w:rsidR="0048445B">
        <w:rPr>
          <w:rFonts w:ascii="Times New Roman" w:hAnsi="Times New Roman" w:cs="Times New Roman"/>
          <w:sz w:val="24"/>
          <w:szCs w:val="24"/>
        </w:rPr>
        <w:t xml:space="preserve">. Replace </w:t>
      </w:r>
      <w:r w:rsidR="0048445B">
        <w:rPr>
          <w:rFonts w:ascii="Times New Roman" w:hAnsi="Times New Roman" w:cs="Times New Roman"/>
          <w:i/>
          <w:sz w:val="24"/>
          <w:szCs w:val="24"/>
        </w:rPr>
        <w:t>only</w:t>
      </w:r>
      <w:r w:rsidR="0048445B">
        <w:rPr>
          <w:rFonts w:ascii="Times New Roman" w:hAnsi="Times New Roman" w:cs="Times New Roman"/>
          <w:sz w:val="24"/>
          <w:szCs w:val="24"/>
        </w:rPr>
        <w:t xml:space="preserve"> the </w:t>
      </w:r>
      <w:r w:rsidR="008D4EBD">
        <w:rPr>
          <w:rFonts w:ascii="Times New Roman" w:hAnsi="Times New Roman" w:cs="Times New Roman"/>
          <w:sz w:val="24"/>
          <w:szCs w:val="24"/>
        </w:rPr>
        <w:t>part between the quotes in the script, ensure the r remains outside them.</w:t>
      </w:r>
    </w:p>
    <w:p w14:paraId="35369EC3" w14:textId="79205F11" w:rsidR="008D4849" w:rsidRDefault="00F926AE" w:rsidP="00163BBE">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w:t>
      </w:r>
      <w:r w:rsidR="008D4849">
        <w:rPr>
          <w:rFonts w:ascii="Times New Roman" w:hAnsi="Times New Roman" w:cs="Times New Roman"/>
          <w:sz w:val="24"/>
          <w:szCs w:val="24"/>
        </w:rPr>
        <w:t>c1_</w:t>
      </w:r>
      <w:r w:rsidR="006C6D17">
        <w:rPr>
          <w:rFonts w:ascii="Times New Roman" w:hAnsi="Times New Roman" w:cs="Times New Roman"/>
          <w:sz w:val="24"/>
          <w:szCs w:val="24"/>
        </w:rPr>
        <w:t>host</w:t>
      </w:r>
      <w:r w:rsidR="008D4849">
        <w:rPr>
          <w:rFonts w:ascii="Times New Roman" w:hAnsi="Times New Roman" w:cs="Times New Roman"/>
          <w:sz w:val="24"/>
          <w:szCs w:val="24"/>
        </w:rPr>
        <w:t xml:space="preserve"> </w:t>
      </w:r>
      <w:r>
        <w:rPr>
          <w:rFonts w:ascii="Times New Roman" w:hAnsi="Times New Roman" w:cs="Times New Roman"/>
          <w:sz w:val="24"/>
          <w:szCs w:val="24"/>
        </w:rPr>
        <w:t>–</w:t>
      </w:r>
      <w:r w:rsidR="008D4849">
        <w:rPr>
          <w:rFonts w:ascii="Times New Roman" w:hAnsi="Times New Roman" w:cs="Times New Roman"/>
          <w:sz w:val="24"/>
          <w:szCs w:val="24"/>
        </w:rPr>
        <w:t xml:space="preserve"> </w:t>
      </w:r>
      <w:r>
        <w:rPr>
          <w:rFonts w:ascii="Times New Roman" w:hAnsi="Times New Roman" w:cs="Times New Roman"/>
          <w:sz w:val="24"/>
          <w:szCs w:val="24"/>
        </w:rPr>
        <w:t xml:space="preserve">This is the </w:t>
      </w:r>
      <w:r w:rsidR="00DE7722">
        <w:rPr>
          <w:rFonts w:ascii="Times New Roman" w:hAnsi="Times New Roman" w:cs="Times New Roman"/>
          <w:sz w:val="24"/>
          <w:szCs w:val="24"/>
        </w:rPr>
        <w:t>Name/IP</w:t>
      </w:r>
      <w:r>
        <w:rPr>
          <w:rFonts w:ascii="Times New Roman" w:hAnsi="Times New Roman" w:cs="Times New Roman"/>
          <w:sz w:val="24"/>
          <w:szCs w:val="24"/>
        </w:rPr>
        <w:t xml:space="preserve"> of the first Watson.</w:t>
      </w:r>
    </w:p>
    <w:p w14:paraId="6C0AC003" w14:textId="6713A4DA" w:rsidR="00F926AE" w:rsidRDefault="00F926AE" w:rsidP="00163BBE">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cc2_</w:t>
      </w:r>
      <w:r w:rsidR="006C6D17">
        <w:rPr>
          <w:rFonts w:ascii="Times New Roman" w:hAnsi="Times New Roman" w:cs="Times New Roman"/>
          <w:sz w:val="24"/>
          <w:szCs w:val="24"/>
        </w:rPr>
        <w:t>host</w:t>
      </w:r>
      <w:r>
        <w:rPr>
          <w:rFonts w:ascii="Times New Roman" w:hAnsi="Times New Roman" w:cs="Times New Roman"/>
          <w:sz w:val="24"/>
          <w:szCs w:val="24"/>
        </w:rPr>
        <w:t xml:space="preserve"> – This is the </w:t>
      </w:r>
      <w:r w:rsidR="00DE7722">
        <w:rPr>
          <w:rFonts w:ascii="Times New Roman" w:hAnsi="Times New Roman" w:cs="Times New Roman"/>
          <w:sz w:val="24"/>
          <w:szCs w:val="24"/>
        </w:rPr>
        <w:t>Name/</w:t>
      </w:r>
      <w:r>
        <w:rPr>
          <w:rFonts w:ascii="Times New Roman" w:hAnsi="Times New Roman" w:cs="Times New Roman"/>
          <w:sz w:val="24"/>
          <w:szCs w:val="24"/>
        </w:rPr>
        <w:t>IP of the second Watson.</w:t>
      </w:r>
    </w:p>
    <w:p w14:paraId="650D07F5" w14:textId="77777777" w:rsidR="00157A6D" w:rsidRDefault="00157A6D" w:rsidP="00157A6D">
      <w:pPr>
        <w:rPr>
          <w:rFonts w:ascii="Times New Roman" w:hAnsi="Times New Roman" w:cs="Times New Roman"/>
          <w:sz w:val="24"/>
          <w:szCs w:val="24"/>
        </w:rPr>
      </w:pPr>
      <w:r>
        <w:rPr>
          <w:noProof/>
        </w:rPr>
        <w:drawing>
          <wp:inline distT="0" distB="0" distL="0" distR="0" wp14:anchorId="36C4E545" wp14:editId="2C4A2514">
            <wp:extent cx="5943600" cy="4502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50215"/>
                    </a:xfrm>
                    <a:prstGeom prst="rect">
                      <a:avLst/>
                    </a:prstGeom>
                  </pic:spPr>
                </pic:pic>
              </a:graphicData>
            </a:graphic>
          </wp:inline>
        </w:drawing>
      </w:r>
    </w:p>
    <w:p w14:paraId="06E877EC" w14:textId="04FC9E3E" w:rsidR="00157A6D" w:rsidRDefault="00E221AE" w:rsidP="00E221A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(Optional) </w:t>
      </w:r>
      <w:proofErr w:type="spellStart"/>
      <w:r>
        <w:rPr>
          <w:rFonts w:ascii="Times New Roman" w:hAnsi="Times New Roman" w:cs="Times New Roman"/>
          <w:sz w:val="24"/>
          <w:szCs w:val="24"/>
        </w:rPr>
        <w:t>Streamdeck</w:t>
      </w:r>
      <w:proofErr w:type="spellEnd"/>
      <w:r>
        <w:rPr>
          <w:rFonts w:ascii="Times New Roman" w:hAnsi="Times New Roman" w:cs="Times New Roman"/>
          <w:sz w:val="24"/>
          <w:szCs w:val="24"/>
        </w:rPr>
        <w:t xml:space="preserve"> Application - </w:t>
      </w:r>
      <w:r w:rsidR="00157A6D" w:rsidRPr="00E221AE">
        <w:rPr>
          <w:rFonts w:ascii="Times New Roman" w:hAnsi="Times New Roman" w:cs="Times New Roman"/>
          <w:sz w:val="24"/>
          <w:szCs w:val="24"/>
        </w:rPr>
        <w:t>You</w:t>
      </w:r>
      <w:r w:rsidR="00731A9B" w:rsidRPr="00E221AE">
        <w:rPr>
          <w:rFonts w:ascii="Times New Roman" w:hAnsi="Times New Roman" w:cs="Times New Roman"/>
          <w:sz w:val="24"/>
          <w:szCs w:val="24"/>
        </w:rPr>
        <w:t xml:space="preserve"> should now be able to </w:t>
      </w:r>
      <w:r w:rsidR="00EF14C9" w:rsidRPr="00E221AE">
        <w:rPr>
          <w:rFonts w:ascii="Times New Roman" w:hAnsi="Times New Roman" w:cs="Times New Roman"/>
          <w:sz w:val="24"/>
          <w:szCs w:val="24"/>
        </w:rPr>
        <w:t xml:space="preserve">run the script manually via the command line, and from the panel thereafter. However, if you want to </w:t>
      </w:r>
      <w:r w:rsidR="00812A17" w:rsidRPr="00E221AE">
        <w:rPr>
          <w:rFonts w:ascii="Times New Roman" w:hAnsi="Times New Roman" w:cs="Times New Roman"/>
          <w:sz w:val="24"/>
          <w:szCs w:val="24"/>
        </w:rPr>
        <w:t xml:space="preserve">have the panel initially populate with the launch button, you can do so using the </w:t>
      </w:r>
      <w:proofErr w:type="spellStart"/>
      <w:r w:rsidR="009960C6">
        <w:rPr>
          <w:rFonts w:ascii="Times New Roman" w:hAnsi="Times New Roman" w:cs="Times New Roman"/>
          <w:sz w:val="24"/>
          <w:szCs w:val="24"/>
        </w:rPr>
        <w:t>S</w:t>
      </w:r>
      <w:r w:rsidR="00812A17" w:rsidRPr="00E221AE">
        <w:rPr>
          <w:rFonts w:ascii="Times New Roman" w:hAnsi="Times New Roman" w:cs="Times New Roman"/>
          <w:sz w:val="24"/>
          <w:szCs w:val="24"/>
        </w:rPr>
        <w:t>treamdeck</w:t>
      </w:r>
      <w:proofErr w:type="spellEnd"/>
      <w:r w:rsidR="00812A17" w:rsidRPr="00E221AE">
        <w:rPr>
          <w:rFonts w:ascii="Times New Roman" w:hAnsi="Times New Roman" w:cs="Times New Roman"/>
          <w:sz w:val="24"/>
          <w:szCs w:val="24"/>
        </w:rPr>
        <w:t xml:space="preserve"> application.</w:t>
      </w:r>
    </w:p>
    <w:p w14:paraId="2BE130F6" w14:textId="210133C1" w:rsidR="005660CE" w:rsidRDefault="00E8455F" w:rsidP="005660CE">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First, search for ‘open’ in the search box.</w:t>
      </w:r>
    </w:p>
    <w:p w14:paraId="462B45AF" w14:textId="62DDD800" w:rsidR="00E8455F" w:rsidRDefault="00E8455F" w:rsidP="005660CE">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Drag ‘open’ onto the button you plan to use as the launch button. By default, this is the middle one.</w:t>
      </w:r>
    </w:p>
    <w:p w14:paraId="73B454C2" w14:textId="1B3A8C3B" w:rsidR="00E8455F" w:rsidRDefault="006A10FD" w:rsidP="005660CE">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lastRenderedPageBreak/>
        <w:t xml:space="preserve">Click the three dots to the right of the </w:t>
      </w:r>
      <w:proofErr w:type="gramStart"/>
      <w:r>
        <w:rPr>
          <w:rFonts w:ascii="Times New Roman" w:hAnsi="Times New Roman" w:cs="Times New Roman"/>
          <w:sz w:val="24"/>
          <w:szCs w:val="24"/>
        </w:rPr>
        <w:t>box, and</w:t>
      </w:r>
      <w:proofErr w:type="gramEnd"/>
      <w:r>
        <w:rPr>
          <w:rFonts w:ascii="Times New Roman" w:hAnsi="Times New Roman" w:cs="Times New Roman"/>
          <w:sz w:val="24"/>
          <w:szCs w:val="24"/>
        </w:rPr>
        <w:t xml:space="preserve"> locate the script </w:t>
      </w:r>
      <w:proofErr w:type="spellStart"/>
      <w:r>
        <w:rPr>
          <w:rFonts w:ascii="Times New Roman" w:hAnsi="Times New Roman" w:cs="Times New Roman"/>
          <w:sz w:val="24"/>
          <w:szCs w:val="24"/>
        </w:rPr>
        <w:t>py</w:t>
      </w:r>
      <w:proofErr w:type="spellEnd"/>
      <w:r>
        <w:rPr>
          <w:rFonts w:ascii="Times New Roman" w:hAnsi="Times New Roman" w:cs="Times New Roman"/>
          <w:sz w:val="24"/>
          <w:szCs w:val="24"/>
        </w:rPr>
        <w:t xml:space="preserve"> file.</w:t>
      </w:r>
    </w:p>
    <w:p w14:paraId="302285DB" w14:textId="21EB8B7C" w:rsidR="006A10FD" w:rsidRDefault="0053484D" w:rsidP="005660CE">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Fill in the label with what you want it to be called.</w:t>
      </w:r>
    </w:p>
    <w:p w14:paraId="6452C739" w14:textId="3948313F" w:rsidR="0053484D" w:rsidRDefault="0053484D" w:rsidP="005660CE">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Click the arrow over the image, choose from file, and select the </w:t>
      </w:r>
      <w:proofErr w:type="spellStart"/>
      <w:r>
        <w:rPr>
          <w:rFonts w:ascii="Times New Roman" w:hAnsi="Times New Roman" w:cs="Times New Roman"/>
          <w:sz w:val="24"/>
          <w:szCs w:val="24"/>
        </w:rPr>
        <w:t>SWCLogo</w:t>
      </w:r>
      <w:proofErr w:type="spellEnd"/>
      <w:r>
        <w:rPr>
          <w:rFonts w:ascii="Times New Roman" w:hAnsi="Times New Roman" w:cs="Times New Roman"/>
          <w:sz w:val="24"/>
          <w:szCs w:val="24"/>
        </w:rPr>
        <w:t xml:space="preserve"> image.</w:t>
      </w:r>
    </w:p>
    <w:p w14:paraId="2196181A" w14:textId="25A46B04" w:rsidR="0053484D" w:rsidRDefault="0053484D" w:rsidP="0053484D">
      <w:pPr>
        <w:rPr>
          <w:rFonts w:ascii="Times New Roman" w:hAnsi="Times New Roman" w:cs="Times New Roman"/>
          <w:sz w:val="24"/>
          <w:szCs w:val="24"/>
        </w:rPr>
      </w:pPr>
      <w:r>
        <w:rPr>
          <w:noProof/>
        </w:rPr>
        <w:drawing>
          <wp:inline distT="0" distB="0" distL="0" distR="0" wp14:anchorId="64979764" wp14:editId="71605D7F">
            <wp:extent cx="5362575" cy="46143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71318" cy="4621858"/>
                    </a:xfrm>
                    <a:prstGeom prst="rect">
                      <a:avLst/>
                    </a:prstGeom>
                  </pic:spPr>
                </pic:pic>
              </a:graphicData>
            </a:graphic>
          </wp:inline>
        </w:drawing>
      </w:r>
    </w:p>
    <w:p w14:paraId="2FAA3FC9" w14:textId="24C276DF" w:rsidR="00BF3652" w:rsidRDefault="008C0040" w:rsidP="0053484D">
      <w:pPr>
        <w:rPr>
          <w:rFonts w:ascii="Times New Roman" w:hAnsi="Times New Roman" w:cs="Times New Roman"/>
          <w:b/>
          <w:sz w:val="24"/>
          <w:szCs w:val="24"/>
        </w:rPr>
      </w:pPr>
      <w:r>
        <w:rPr>
          <w:rFonts w:ascii="Times New Roman" w:hAnsi="Times New Roman" w:cs="Times New Roman"/>
          <w:b/>
          <w:sz w:val="24"/>
          <w:szCs w:val="24"/>
        </w:rPr>
        <w:t>Known Issues:</w:t>
      </w:r>
    </w:p>
    <w:p w14:paraId="56F5168B" w14:textId="793BB098" w:rsidR="00D87FDA" w:rsidRDefault="005B4C2A" w:rsidP="00D87FD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Currently only allows for two Watsons.</w:t>
      </w:r>
    </w:p>
    <w:p w14:paraId="01F29FBF" w14:textId="0E9C834E" w:rsidR="00D87FDA" w:rsidRPr="00D87FDA" w:rsidRDefault="00D87FDA" w:rsidP="00D87FDA">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Will be fixed in the dynamic allocation update.</w:t>
      </w:r>
    </w:p>
    <w:p w14:paraId="3ABA218F" w14:textId="010E2F70" w:rsidR="00F6711F" w:rsidRDefault="00F6711F" w:rsidP="008C004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Currently only allows for the 15 key </w:t>
      </w:r>
      <w:proofErr w:type="spellStart"/>
      <w:r>
        <w:rPr>
          <w:rFonts w:ascii="Times New Roman" w:hAnsi="Times New Roman" w:cs="Times New Roman"/>
          <w:sz w:val="24"/>
          <w:szCs w:val="24"/>
        </w:rPr>
        <w:t>Streamdeck</w:t>
      </w:r>
      <w:proofErr w:type="spellEnd"/>
      <w:r>
        <w:rPr>
          <w:rFonts w:ascii="Times New Roman" w:hAnsi="Times New Roman" w:cs="Times New Roman"/>
          <w:sz w:val="24"/>
          <w:szCs w:val="24"/>
        </w:rPr>
        <w:t xml:space="preserve">. </w:t>
      </w:r>
    </w:p>
    <w:p w14:paraId="1DD6C958" w14:textId="222612EB" w:rsidR="00D87FDA" w:rsidRPr="005E376E" w:rsidRDefault="00D87FDA" w:rsidP="005E376E">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Will be fixed in the dynamic allocation update.</w:t>
      </w:r>
    </w:p>
    <w:p w14:paraId="4C8B48C9" w14:textId="65151597" w:rsidR="00D87FDA" w:rsidRDefault="00D87FDA" w:rsidP="00D87FDA">
      <w:pPr>
        <w:rPr>
          <w:rFonts w:ascii="Times New Roman" w:hAnsi="Times New Roman" w:cs="Times New Roman"/>
          <w:b/>
          <w:sz w:val="24"/>
          <w:szCs w:val="24"/>
        </w:rPr>
      </w:pPr>
      <w:proofErr w:type="gramStart"/>
      <w:r>
        <w:rPr>
          <w:rFonts w:ascii="Times New Roman" w:hAnsi="Times New Roman" w:cs="Times New Roman"/>
          <w:b/>
          <w:sz w:val="24"/>
          <w:szCs w:val="24"/>
        </w:rPr>
        <w:t>Future Plans</w:t>
      </w:r>
      <w:proofErr w:type="gramEnd"/>
      <w:r>
        <w:rPr>
          <w:rFonts w:ascii="Times New Roman" w:hAnsi="Times New Roman" w:cs="Times New Roman"/>
          <w:b/>
          <w:sz w:val="24"/>
          <w:szCs w:val="24"/>
        </w:rPr>
        <w:t xml:space="preserve">: </w:t>
      </w:r>
    </w:p>
    <w:p w14:paraId="74EA2881" w14:textId="7DE0C13A" w:rsidR="00D87FDA" w:rsidRDefault="00720FA5" w:rsidP="00D87FD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Dynamic sizing/layout/Watson count</w:t>
      </w:r>
    </w:p>
    <w:p w14:paraId="1602CD35" w14:textId="64908908" w:rsidR="00D87FDA" w:rsidRDefault="00720FA5" w:rsidP="008A5AD3">
      <w:pPr>
        <w:pStyle w:val="ListParagraph"/>
        <w:numPr>
          <w:ilvl w:val="0"/>
          <w:numId w:val="5"/>
        </w:numPr>
        <w:rPr>
          <w:rFonts w:ascii="Times New Roman" w:hAnsi="Times New Roman" w:cs="Times New Roman"/>
          <w:sz w:val="24"/>
          <w:szCs w:val="24"/>
        </w:rPr>
      </w:pPr>
      <w:r w:rsidRPr="005E376E">
        <w:rPr>
          <w:rFonts w:ascii="Times New Roman" w:hAnsi="Times New Roman" w:cs="Times New Roman"/>
          <w:sz w:val="24"/>
          <w:szCs w:val="24"/>
        </w:rPr>
        <w:t>More user-friendly variable entry</w:t>
      </w:r>
    </w:p>
    <w:p w14:paraId="0E950589" w14:textId="77777777" w:rsidR="0057030D" w:rsidRDefault="0057030D" w:rsidP="005052B6">
      <w:pPr>
        <w:rPr>
          <w:rFonts w:ascii="Times New Roman" w:hAnsi="Times New Roman" w:cs="Times New Roman"/>
          <w:b/>
          <w:sz w:val="24"/>
          <w:szCs w:val="24"/>
        </w:rPr>
      </w:pPr>
    </w:p>
    <w:p w14:paraId="1657CD2D" w14:textId="77777777" w:rsidR="0057030D" w:rsidRDefault="0057030D" w:rsidP="005052B6">
      <w:pPr>
        <w:rPr>
          <w:rFonts w:ascii="Times New Roman" w:hAnsi="Times New Roman" w:cs="Times New Roman"/>
          <w:b/>
          <w:sz w:val="24"/>
          <w:szCs w:val="24"/>
        </w:rPr>
      </w:pPr>
    </w:p>
    <w:p w14:paraId="250649EC" w14:textId="77777777" w:rsidR="0057030D" w:rsidRDefault="0057030D" w:rsidP="005052B6">
      <w:pPr>
        <w:rPr>
          <w:rFonts w:ascii="Times New Roman" w:hAnsi="Times New Roman" w:cs="Times New Roman"/>
          <w:b/>
          <w:sz w:val="24"/>
          <w:szCs w:val="24"/>
        </w:rPr>
      </w:pPr>
    </w:p>
    <w:p w14:paraId="17E5DAD0" w14:textId="7D4E966E" w:rsidR="005052B6" w:rsidRDefault="005052B6" w:rsidP="005052B6">
      <w:pPr>
        <w:rPr>
          <w:rFonts w:ascii="Times New Roman" w:hAnsi="Times New Roman" w:cs="Times New Roman"/>
          <w:b/>
          <w:sz w:val="24"/>
          <w:szCs w:val="24"/>
        </w:rPr>
      </w:pPr>
      <w:r>
        <w:rPr>
          <w:rFonts w:ascii="Times New Roman" w:hAnsi="Times New Roman" w:cs="Times New Roman"/>
          <w:b/>
          <w:sz w:val="24"/>
          <w:szCs w:val="24"/>
        </w:rPr>
        <w:lastRenderedPageBreak/>
        <w:t>License</w:t>
      </w:r>
      <w:r w:rsidR="0057030D">
        <w:rPr>
          <w:rFonts w:ascii="Times New Roman" w:hAnsi="Times New Roman" w:cs="Times New Roman"/>
          <w:b/>
          <w:sz w:val="24"/>
          <w:szCs w:val="24"/>
        </w:rPr>
        <w:t>:</w:t>
      </w:r>
    </w:p>
    <w:p w14:paraId="1CE771DB" w14:textId="3FB904EE" w:rsidR="005052B6" w:rsidRDefault="005052B6" w:rsidP="005052B6">
      <w:pPr>
        <w:rPr>
          <w:rFonts w:ascii="Times New Roman" w:hAnsi="Times New Roman" w:cs="Times New Roman"/>
          <w:sz w:val="24"/>
          <w:szCs w:val="24"/>
        </w:rPr>
      </w:pPr>
      <w:r>
        <w:rPr>
          <w:rFonts w:ascii="Times New Roman" w:hAnsi="Times New Roman" w:cs="Times New Roman"/>
          <w:sz w:val="24"/>
          <w:szCs w:val="24"/>
        </w:rPr>
        <w:t>Python-</w:t>
      </w:r>
      <w:proofErr w:type="spellStart"/>
      <w:r>
        <w:rPr>
          <w:rFonts w:ascii="Times New Roman" w:hAnsi="Times New Roman" w:cs="Times New Roman"/>
          <w:sz w:val="24"/>
          <w:szCs w:val="24"/>
        </w:rPr>
        <w:t>Elgato</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Streamdeck</w:t>
      </w:r>
      <w:proofErr w:type="spellEnd"/>
      <w:r>
        <w:rPr>
          <w:rFonts w:ascii="Times New Roman" w:hAnsi="Times New Roman" w:cs="Times New Roman"/>
          <w:sz w:val="24"/>
          <w:szCs w:val="24"/>
        </w:rPr>
        <w:t xml:space="preserve"> used under MIT License:</w:t>
      </w:r>
    </w:p>
    <w:p w14:paraId="37FF0317" w14:textId="786F2BDE" w:rsidR="0057030D" w:rsidRDefault="0057030D" w:rsidP="005052B6">
      <w:pPr>
        <w:rPr>
          <w:rFonts w:ascii="Times New Roman" w:hAnsi="Times New Roman" w:cs="Times New Roman"/>
          <w:sz w:val="24"/>
          <w:szCs w:val="24"/>
        </w:rPr>
      </w:pPr>
      <w:r w:rsidRPr="0057030D">
        <w:rPr>
          <w:rFonts w:ascii="Times New Roman" w:hAnsi="Times New Roman" w:cs="Times New Roman"/>
          <w:sz w:val="24"/>
          <w:szCs w:val="24"/>
        </w:rPr>
        <w:t>© Copyright 2020, Dean Camera</w:t>
      </w:r>
    </w:p>
    <w:p w14:paraId="7EF5D73A" w14:textId="77777777" w:rsidR="0057030D" w:rsidRPr="0057030D" w:rsidRDefault="0057030D" w:rsidP="0057030D">
      <w:pPr>
        <w:rPr>
          <w:rFonts w:ascii="Times New Roman" w:hAnsi="Times New Roman" w:cs="Times New Roman"/>
          <w:sz w:val="24"/>
          <w:szCs w:val="24"/>
        </w:rPr>
      </w:pPr>
      <w:r w:rsidRPr="0057030D">
        <w:rPr>
          <w:rFonts w:ascii="Times New Roman" w:hAnsi="Times New Roman" w:cs="Times New Roman"/>
          <w:sz w:val="24"/>
          <w:szCs w:val="24"/>
        </w:rPr>
        <w:t>Permission to use, copy, modify, and distribute this software</w:t>
      </w:r>
    </w:p>
    <w:p w14:paraId="384EB98B" w14:textId="77777777" w:rsidR="0057030D" w:rsidRPr="0057030D" w:rsidRDefault="0057030D" w:rsidP="0057030D">
      <w:pPr>
        <w:rPr>
          <w:rFonts w:ascii="Times New Roman" w:hAnsi="Times New Roman" w:cs="Times New Roman"/>
          <w:sz w:val="24"/>
          <w:szCs w:val="24"/>
        </w:rPr>
      </w:pPr>
      <w:r w:rsidRPr="0057030D">
        <w:rPr>
          <w:rFonts w:ascii="Times New Roman" w:hAnsi="Times New Roman" w:cs="Times New Roman"/>
          <w:sz w:val="24"/>
          <w:szCs w:val="24"/>
        </w:rPr>
        <w:t>and its documentation for any purpose is hereby granted without</w:t>
      </w:r>
    </w:p>
    <w:p w14:paraId="3F30CB82" w14:textId="77777777" w:rsidR="0057030D" w:rsidRPr="0057030D" w:rsidRDefault="0057030D" w:rsidP="0057030D">
      <w:pPr>
        <w:rPr>
          <w:rFonts w:ascii="Times New Roman" w:hAnsi="Times New Roman" w:cs="Times New Roman"/>
          <w:sz w:val="24"/>
          <w:szCs w:val="24"/>
        </w:rPr>
      </w:pPr>
      <w:r w:rsidRPr="0057030D">
        <w:rPr>
          <w:rFonts w:ascii="Times New Roman" w:hAnsi="Times New Roman" w:cs="Times New Roman"/>
          <w:sz w:val="24"/>
          <w:szCs w:val="24"/>
        </w:rPr>
        <w:t xml:space="preserve">fee, provided that the above copyright notice </w:t>
      </w:r>
      <w:proofErr w:type="gramStart"/>
      <w:r w:rsidRPr="0057030D">
        <w:rPr>
          <w:rFonts w:ascii="Times New Roman" w:hAnsi="Times New Roman" w:cs="Times New Roman"/>
          <w:sz w:val="24"/>
          <w:szCs w:val="24"/>
        </w:rPr>
        <w:t>appear</w:t>
      </w:r>
      <w:proofErr w:type="gramEnd"/>
      <w:r w:rsidRPr="0057030D">
        <w:rPr>
          <w:rFonts w:ascii="Times New Roman" w:hAnsi="Times New Roman" w:cs="Times New Roman"/>
          <w:sz w:val="24"/>
          <w:szCs w:val="24"/>
        </w:rPr>
        <w:t xml:space="preserve"> in all</w:t>
      </w:r>
    </w:p>
    <w:p w14:paraId="4DFC150A" w14:textId="77777777" w:rsidR="0057030D" w:rsidRPr="0057030D" w:rsidRDefault="0057030D" w:rsidP="0057030D">
      <w:pPr>
        <w:rPr>
          <w:rFonts w:ascii="Times New Roman" w:hAnsi="Times New Roman" w:cs="Times New Roman"/>
          <w:sz w:val="24"/>
          <w:szCs w:val="24"/>
        </w:rPr>
      </w:pPr>
      <w:r w:rsidRPr="0057030D">
        <w:rPr>
          <w:rFonts w:ascii="Times New Roman" w:hAnsi="Times New Roman" w:cs="Times New Roman"/>
          <w:sz w:val="24"/>
          <w:szCs w:val="24"/>
        </w:rPr>
        <w:t>copies and that both that the copyright notice and this</w:t>
      </w:r>
    </w:p>
    <w:p w14:paraId="5AC0002A" w14:textId="77777777" w:rsidR="0057030D" w:rsidRPr="0057030D" w:rsidRDefault="0057030D" w:rsidP="0057030D">
      <w:pPr>
        <w:rPr>
          <w:rFonts w:ascii="Times New Roman" w:hAnsi="Times New Roman" w:cs="Times New Roman"/>
          <w:sz w:val="24"/>
          <w:szCs w:val="24"/>
        </w:rPr>
      </w:pPr>
      <w:r w:rsidRPr="0057030D">
        <w:rPr>
          <w:rFonts w:ascii="Times New Roman" w:hAnsi="Times New Roman" w:cs="Times New Roman"/>
          <w:sz w:val="24"/>
          <w:szCs w:val="24"/>
        </w:rPr>
        <w:t>permission notice and warranty disclaimer appear in supporting</w:t>
      </w:r>
    </w:p>
    <w:p w14:paraId="12D33BCE" w14:textId="77777777" w:rsidR="0057030D" w:rsidRPr="0057030D" w:rsidRDefault="0057030D" w:rsidP="0057030D">
      <w:pPr>
        <w:rPr>
          <w:rFonts w:ascii="Times New Roman" w:hAnsi="Times New Roman" w:cs="Times New Roman"/>
          <w:sz w:val="24"/>
          <w:szCs w:val="24"/>
        </w:rPr>
      </w:pPr>
      <w:r w:rsidRPr="0057030D">
        <w:rPr>
          <w:rFonts w:ascii="Times New Roman" w:hAnsi="Times New Roman" w:cs="Times New Roman"/>
          <w:sz w:val="24"/>
          <w:szCs w:val="24"/>
        </w:rPr>
        <w:t>documentation, and that the name of the author not be used in</w:t>
      </w:r>
    </w:p>
    <w:p w14:paraId="4CA9FA91" w14:textId="77777777" w:rsidR="0057030D" w:rsidRPr="0057030D" w:rsidRDefault="0057030D" w:rsidP="0057030D">
      <w:pPr>
        <w:rPr>
          <w:rFonts w:ascii="Times New Roman" w:hAnsi="Times New Roman" w:cs="Times New Roman"/>
          <w:sz w:val="24"/>
          <w:szCs w:val="24"/>
        </w:rPr>
      </w:pPr>
      <w:r w:rsidRPr="0057030D">
        <w:rPr>
          <w:rFonts w:ascii="Times New Roman" w:hAnsi="Times New Roman" w:cs="Times New Roman"/>
          <w:sz w:val="24"/>
          <w:szCs w:val="24"/>
        </w:rPr>
        <w:t>advertising or publicity pertaining to distribution of the</w:t>
      </w:r>
    </w:p>
    <w:p w14:paraId="2FFE7760" w14:textId="77777777" w:rsidR="0057030D" w:rsidRPr="0057030D" w:rsidRDefault="0057030D" w:rsidP="0057030D">
      <w:pPr>
        <w:rPr>
          <w:rFonts w:ascii="Times New Roman" w:hAnsi="Times New Roman" w:cs="Times New Roman"/>
          <w:sz w:val="24"/>
          <w:szCs w:val="24"/>
        </w:rPr>
      </w:pPr>
      <w:r w:rsidRPr="0057030D">
        <w:rPr>
          <w:rFonts w:ascii="Times New Roman" w:hAnsi="Times New Roman" w:cs="Times New Roman"/>
          <w:sz w:val="24"/>
          <w:szCs w:val="24"/>
        </w:rPr>
        <w:t>software without specific, written prior permission.</w:t>
      </w:r>
    </w:p>
    <w:p w14:paraId="50366A87" w14:textId="77777777" w:rsidR="0057030D" w:rsidRPr="0057030D" w:rsidRDefault="0057030D" w:rsidP="0057030D">
      <w:pPr>
        <w:rPr>
          <w:rFonts w:ascii="Times New Roman" w:hAnsi="Times New Roman" w:cs="Times New Roman"/>
          <w:sz w:val="24"/>
          <w:szCs w:val="24"/>
        </w:rPr>
      </w:pPr>
    </w:p>
    <w:p w14:paraId="52A18FEA" w14:textId="77777777" w:rsidR="0057030D" w:rsidRPr="0057030D" w:rsidRDefault="0057030D" w:rsidP="0057030D">
      <w:pPr>
        <w:rPr>
          <w:rFonts w:ascii="Times New Roman" w:hAnsi="Times New Roman" w:cs="Times New Roman"/>
          <w:sz w:val="24"/>
          <w:szCs w:val="24"/>
        </w:rPr>
      </w:pPr>
      <w:r w:rsidRPr="0057030D">
        <w:rPr>
          <w:rFonts w:ascii="Times New Roman" w:hAnsi="Times New Roman" w:cs="Times New Roman"/>
          <w:sz w:val="24"/>
          <w:szCs w:val="24"/>
        </w:rPr>
        <w:t xml:space="preserve">The author disclaims all warranties </w:t>
      </w:r>
      <w:proofErr w:type="gramStart"/>
      <w:r w:rsidRPr="0057030D">
        <w:rPr>
          <w:rFonts w:ascii="Times New Roman" w:hAnsi="Times New Roman" w:cs="Times New Roman"/>
          <w:sz w:val="24"/>
          <w:szCs w:val="24"/>
        </w:rPr>
        <w:t>with regard to</w:t>
      </w:r>
      <w:proofErr w:type="gramEnd"/>
      <w:r w:rsidRPr="0057030D">
        <w:rPr>
          <w:rFonts w:ascii="Times New Roman" w:hAnsi="Times New Roman" w:cs="Times New Roman"/>
          <w:sz w:val="24"/>
          <w:szCs w:val="24"/>
        </w:rPr>
        <w:t xml:space="preserve"> this</w:t>
      </w:r>
    </w:p>
    <w:p w14:paraId="1B1AD9CE" w14:textId="77777777" w:rsidR="0057030D" w:rsidRPr="0057030D" w:rsidRDefault="0057030D" w:rsidP="0057030D">
      <w:pPr>
        <w:rPr>
          <w:rFonts w:ascii="Times New Roman" w:hAnsi="Times New Roman" w:cs="Times New Roman"/>
          <w:sz w:val="24"/>
          <w:szCs w:val="24"/>
        </w:rPr>
      </w:pPr>
      <w:r w:rsidRPr="0057030D">
        <w:rPr>
          <w:rFonts w:ascii="Times New Roman" w:hAnsi="Times New Roman" w:cs="Times New Roman"/>
          <w:sz w:val="24"/>
          <w:szCs w:val="24"/>
        </w:rPr>
        <w:t>software, including all implied warranties of merchantability</w:t>
      </w:r>
    </w:p>
    <w:p w14:paraId="7022667C" w14:textId="77777777" w:rsidR="0057030D" w:rsidRPr="0057030D" w:rsidRDefault="0057030D" w:rsidP="0057030D">
      <w:pPr>
        <w:rPr>
          <w:rFonts w:ascii="Times New Roman" w:hAnsi="Times New Roman" w:cs="Times New Roman"/>
          <w:sz w:val="24"/>
          <w:szCs w:val="24"/>
        </w:rPr>
      </w:pPr>
      <w:r w:rsidRPr="0057030D">
        <w:rPr>
          <w:rFonts w:ascii="Times New Roman" w:hAnsi="Times New Roman" w:cs="Times New Roman"/>
          <w:sz w:val="24"/>
          <w:szCs w:val="24"/>
        </w:rPr>
        <w:t>and fitness.  In no event shall the author be liable for any</w:t>
      </w:r>
    </w:p>
    <w:p w14:paraId="72C29B27" w14:textId="77777777" w:rsidR="0057030D" w:rsidRPr="0057030D" w:rsidRDefault="0057030D" w:rsidP="0057030D">
      <w:pPr>
        <w:rPr>
          <w:rFonts w:ascii="Times New Roman" w:hAnsi="Times New Roman" w:cs="Times New Roman"/>
          <w:sz w:val="24"/>
          <w:szCs w:val="24"/>
        </w:rPr>
      </w:pPr>
      <w:r w:rsidRPr="0057030D">
        <w:rPr>
          <w:rFonts w:ascii="Times New Roman" w:hAnsi="Times New Roman" w:cs="Times New Roman"/>
          <w:sz w:val="24"/>
          <w:szCs w:val="24"/>
        </w:rPr>
        <w:t>special, indirect or consequential damages or any damages</w:t>
      </w:r>
    </w:p>
    <w:p w14:paraId="2EC72DF7" w14:textId="77777777" w:rsidR="0057030D" w:rsidRPr="0057030D" w:rsidRDefault="0057030D" w:rsidP="0057030D">
      <w:pPr>
        <w:rPr>
          <w:rFonts w:ascii="Times New Roman" w:hAnsi="Times New Roman" w:cs="Times New Roman"/>
          <w:sz w:val="24"/>
          <w:szCs w:val="24"/>
        </w:rPr>
      </w:pPr>
      <w:r w:rsidRPr="0057030D">
        <w:rPr>
          <w:rFonts w:ascii="Times New Roman" w:hAnsi="Times New Roman" w:cs="Times New Roman"/>
          <w:sz w:val="24"/>
          <w:szCs w:val="24"/>
        </w:rPr>
        <w:t>whatsoever resulting from loss of use, data or profits, whether</w:t>
      </w:r>
    </w:p>
    <w:p w14:paraId="2A3B2DE1" w14:textId="77777777" w:rsidR="0057030D" w:rsidRPr="0057030D" w:rsidRDefault="0057030D" w:rsidP="0057030D">
      <w:pPr>
        <w:rPr>
          <w:rFonts w:ascii="Times New Roman" w:hAnsi="Times New Roman" w:cs="Times New Roman"/>
          <w:sz w:val="24"/>
          <w:szCs w:val="24"/>
        </w:rPr>
      </w:pPr>
      <w:r w:rsidRPr="0057030D">
        <w:rPr>
          <w:rFonts w:ascii="Times New Roman" w:hAnsi="Times New Roman" w:cs="Times New Roman"/>
          <w:sz w:val="24"/>
          <w:szCs w:val="24"/>
        </w:rPr>
        <w:t>in an action of contract, negligence or other tortious action,</w:t>
      </w:r>
    </w:p>
    <w:p w14:paraId="3B5BDFB7" w14:textId="77777777" w:rsidR="0057030D" w:rsidRPr="0057030D" w:rsidRDefault="0057030D" w:rsidP="0057030D">
      <w:pPr>
        <w:rPr>
          <w:rFonts w:ascii="Times New Roman" w:hAnsi="Times New Roman" w:cs="Times New Roman"/>
          <w:sz w:val="24"/>
          <w:szCs w:val="24"/>
        </w:rPr>
      </w:pPr>
      <w:r w:rsidRPr="0057030D">
        <w:rPr>
          <w:rFonts w:ascii="Times New Roman" w:hAnsi="Times New Roman" w:cs="Times New Roman"/>
          <w:sz w:val="24"/>
          <w:szCs w:val="24"/>
        </w:rPr>
        <w:t>arising out of or in connection with the use or performance of</w:t>
      </w:r>
    </w:p>
    <w:p w14:paraId="1B31A7D2" w14:textId="6DCD31B3" w:rsidR="005052B6" w:rsidRDefault="0057030D" w:rsidP="0057030D">
      <w:pPr>
        <w:rPr>
          <w:rFonts w:ascii="Times New Roman" w:hAnsi="Times New Roman" w:cs="Times New Roman"/>
          <w:sz w:val="24"/>
          <w:szCs w:val="24"/>
        </w:rPr>
      </w:pPr>
      <w:r w:rsidRPr="0057030D">
        <w:rPr>
          <w:rFonts w:ascii="Times New Roman" w:hAnsi="Times New Roman" w:cs="Times New Roman"/>
          <w:sz w:val="24"/>
          <w:szCs w:val="24"/>
        </w:rPr>
        <w:t>this software.</w:t>
      </w:r>
    </w:p>
    <w:p w14:paraId="73F89D01" w14:textId="23AC2EAB" w:rsidR="001D6B55" w:rsidRDefault="001D6B55" w:rsidP="0057030D">
      <w:pPr>
        <w:rPr>
          <w:rFonts w:ascii="Times New Roman" w:hAnsi="Times New Roman" w:cs="Times New Roman"/>
          <w:sz w:val="24"/>
          <w:szCs w:val="24"/>
        </w:rPr>
      </w:pPr>
    </w:p>
    <w:p w14:paraId="1F8720FA" w14:textId="1E08DBE8" w:rsidR="001D6B55" w:rsidRDefault="001D6B55" w:rsidP="0057030D">
      <w:pPr>
        <w:rPr>
          <w:rFonts w:ascii="Times New Roman" w:hAnsi="Times New Roman" w:cs="Times New Roman"/>
          <w:sz w:val="24"/>
          <w:szCs w:val="24"/>
        </w:rPr>
      </w:pPr>
    </w:p>
    <w:p w14:paraId="54E918E4" w14:textId="77777777" w:rsidR="001D6B55" w:rsidRDefault="001D6B55" w:rsidP="0057030D">
      <w:pPr>
        <w:rPr>
          <w:rFonts w:ascii="Times New Roman" w:hAnsi="Times New Roman" w:cs="Times New Roman"/>
          <w:sz w:val="24"/>
          <w:szCs w:val="24"/>
        </w:rPr>
      </w:pPr>
    </w:p>
    <w:p w14:paraId="43F2365C" w14:textId="77777777" w:rsidR="001D6B55" w:rsidRPr="001D6B55" w:rsidRDefault="001D6B55" w:rsidP="001D6B55">
      <w:pPr>
        <w:rPr>
          <w:rFonts w:ascii="Times New Roman" w:hAnsi="Times New Roman" w:cs="Times New Roman"/>
          <w:sz w:val="24"/>
          <w:szCs w:val="24"/>
        </w:rPr>
      </w:pPr>
      <w:r w:rsidRPr="001D6B55">
        <w:rPr>
          <w:rFonts w:ascii="Times New Roman" w:hAnsi="Times New Roman" w:cs="Times New Roman"/>
          <w:sz w:val="24"/>
          <w:szCs w:val="24"/>
        </w:rPr>
        <w:t>The Python Imaging Library (PIL) is</w:t>
      </w:r>
    </w:p>
    <w:p w14:paraId="3E1C374C" w14:textId="77777777" w:rsidR="001D6B55" w:rsidRPr="001D6B55" w:rsidRDefault="001D6B55" w:rsidP="001D6B55">
      <w:pPr>
        <w:rPr>
          <w:rFonts w:ascii="Times New Roman" w:hAnsi="Times New Roman" w:cs="Times New Roman"/>
          <w:sz w:val="24"/>
          <w:szCs w:val="24"/>
        </w:rPr>
      </w:pPr>
    </w:p>
    <w:p w14:paraId="5B822A36" w14:textId="77777777" w:rsidR="001D6B55" w:rsidRPr="001D6B55" w:rsidRDefault="001D6B55" w:rsidP="001D6B55">
      <w:pPr>
        <w:rPr>
          <w:rFonts w:ascii="Times New Roman" w:hAnsi="Times New Roman" w:cs="Times New Roman"/>
          <w:sz w:val="24"/>
          <w:szCs w:val="24"/>
        </w:rPr>
      </w:pPr>
      <w:r w:rsidRPr="001D6B55">
        <w:rPr>
          <w:rFonts w:ascii="Times New Roman" w:hAnsi="Times New Roman" w:cs="Times New Roman"/>
          <w:sz w:val="24"/>
          <w:szCs w:val="24"/>
        </w:rPr>
        <w:t xml:space="preserve">    Copyright © 1997-2011 by Secret Labs AB</w:t>
      </w:r>
    </w:p>
    <w:p w14:paraId="2B9A3E06" w14:textId="77777777" w:rsidR="001D6B55" w:rsidRPr="001D6B55" w:rsidRDefault="001D6B55" w:rsidP="001D6B55">
      <w:pPr>
        <w:rPr>
          <w:rFonts w:ascii="Times New Roman" w:hAnsi="Times New Roman" w:cs="Times New Roman"/>
          <w:sz w:val="24"/>
          <w:szCs w:val="24"/>
        </w:rPr>
      </w:pPr>
      <w:r w:rsidRPr="001D6B55">
        <w:rPr>
          <w:rFonts w:ascii="Times New Roman" w:hAnsi="Times New Roman" w:cs="Times New Roman"/>
          <w:sz w:val="24"/>
          <w:szCs w:val="24"/>
        </w:rPr>
        <w:t xml:space="preserve">    Copyright © 1995-2011 by Fredrik </w:t>
      </w:r>
      <w:proofErr w:type="spellStart"/>
      <w:r w:rsidRPr="001D6B55">
        <w:rPr>
          <w:rFonts w:ascii="Times New Roman" w:hAnsi="Times New Roman" w:cs="Times New Roman"/>
          <w:sz w:val="24"/>
          <w:szCs w:val="24"/>
        </w:rPr>
        <w:t>Lundh</w:t>
      </w:r>
      <w:proofErr w:type="spellEnd"/>
    </w:p>
    <w:p w14:paraId="574A2EF1" w14:textId="77777777" w:rsidR="001D6B55" w:rsidRPr="001D6B55" w:rsidRDefault="001D6B55" w:rsidP="001D6B55">
      <w:pPr>
        <w:rPr>
          <w:rFonts w:ascii="Times New Roman" w:hAnsi="Times New Roman" w:cs="Times New Roman"/>
          <w:sz w:val="24"/>
          <w:szCs w:val="24"/>
        </w:rPr>
      </w:pPr>
    </w:p>
    <w:p w14:paraId="53F7A752" w14:textId="77777777" w:rsidR="001D6B55" w:rsidRPr="001D6B55" w:rsidRDefault="001D6B55" w:rsidP="001D6B55">
      <w:pPr>
        <w:rPr>
          <w:rFonts w:ascii="Times New Roman" w:hAnsi="Times New Roman" w:cs="Times New Roman"/>
          <w:sz w:val="24"/>
          <w:szCs w:val="24"/>
        </w:rPr>
      </w:pPr>
      <w:r w:rsidRPr="001D6B55">
        <w:rPr>
          <w:rFonts w:ascii="Times New Roman" w:hAnsi="Times New Roman" w:cs="Times New Roman"/>
          <w:sz w:val="24"/>
          <w:szCs w:val="24"/>
        </w:rPr>
        <w:lastRenderedPageBreak/>
        <w:t>Pillow is the friendly PIL fork. It is</w:t>
      </w:r>
    </w:p>
    <w:p w14:paraId="5EDAD179" w14:textId="77777777" w:rsidR="001D6B55" w:rsidRPr="001D6B55" w:rsidRDefault="001D6B55" w:rsidP="001D6B55">
      <w:pPr>
        <w:rPr>
          <w:rFonts w:ascii="Times New Roman" w:hAnsi="Times New Roman" w:cs="Times New Roman"/>
          <w:sz w:val="24"/>
          <w:szCs w:val="24"/>
        </w:rPr>
      </w:pPr>
    </w:p>
    <w:p w14:paraId="0BA30340" w14:textId="77777777" w:rsidR="001D6B55" w:rsidRPr="001D6B55" w:rsidRDefault="001D6B55" w:rsidP="001D6B55">
      <w:pPr>
        <w:rPr>
          <w:rFonts w:ascii="Times New Roman" w:hAnsi="Times New Roman" w:cs="Times New Roman"/>
          <w:sz w:val="24"/>
          <w:szCs w:val="24"/>
        </w:rPr>
      </w:pPr>
      <w:r w:rsidRPr="001D6B55">
        <w:rPr>
          <w:rFonts w:ascii="Times New Roman" w:hAnsi="Times New Roman" w:cs="Times New Roman"/>
          <w:sz w:val="24"/>
          <w:szCs w:val="24"/>
        </w:rPr>
        <w:t xml:space="preserve">    Copyright © 2010-2020 by Alex Clark and contributors</w:t>
      </w:r>
    </w:p>
    <w:p w14:paraId="07C05E22" w14:textId="77777777" w:rsidR="001D6B55" w:rsidRPr="001D6B55" w:rsidRDefault="001D6B55" w:rsidP="001D6B55">
      <w:pPr>
        <w:rPr>
          <w:rFonts w:ascii="Times New Roman" w:hAnsi="Times New Roman" w:cs="Times New Roman"/>
          <w:sz w:val="24"/>
          <w:szCs w:val="24"/>
        </w:rPr>
      </w:pPr>
    </w:p>
    <w:p w14:paraId="79E7F472" w14:textId="77777777" w:rsidR="001D6B55" w:rsidRPr="001D6B55" w:rsidRDefault="001D6B55" w:rsidP="001D6B55">
      <w:pPr>
        <w:rPr>
          <w:rFonts w:ascii="Times New Roman" w:hAnsi="Times New Roman" w:cs="Times New Roman"/>
          <w:sz w:val="24"/>
          <w:szCs w:val="24"/>
        </w:rPr>
      </w:pPr>
      <w:r w:rsidRPr="001D6B55">
        <w:rPr>
          <w:rFonts w:ascii="Times New Roman" w:hAnsi="Times New Roman" w:cs="Times New Roman"/>
          <w:sz w:val="24"/>
          <w:szCs w:val="24"/>
        </w:rPr>
        <w:t>Like PIL, Pillow is licensed under the open source HPND License:</w:t>
      </w:r>
    </w:p>
    <w:p w14:paraId="5299BF29" w14:textId="77777777" w:rsidR="001D6B55" w:rsidRPr="001D6B55" w:rsidRDefault="001D6B55" w:rsidP="001D6B55">
      <w:pPr>
        <w:rPr>
          <w:rFonts w:ascii="Times New Roman" w:hAnsi="Times New Roman" w:cs="Times New Roman"/>
          <w:sz w:val="24"/>
          <w:szCs w:val="24"/>
        </w:rPr>
      </w:pPr>
    </w:p>
    <w:p w14:paraId="6F476A93" w14:textId="77777777" w:rsidR="001D6B55" w:rsidRPr="001D6B55" w:rsidRDefault="001D6B55" w:rsidP="001D6B55">
      <w:pPr>
        <w:rPr>
          <w:rFonts w:ascii="Times New Roman" w:hAnsi="Times New Roman" w:cs="Times New Roman"/>
          <w:sz w:val="24"/>
          <w:szCs w:val="24"/>
        </w:rPr>
      </w:pPr>
      <w:r w:rsidRPr="001D6B55">
        <w:rPr>
          <w:rFonts w:ascii="Times New Roman" w:hAnsi="Times New Roman" w:cs="Times New Roman"/>
          <w:sz w:val="24"/>
          <w:szCs w:val="24"/>
        </w:rPr>
        <w:t>By obtaining, using, and/or copying this software and/or its associated</w:t>
      </w:r>
    </w:p>
    <w:p w14:paraId="21D06BB6" w14:textId="77777777" w:rsidR="001D6B55" w:rsidRPr="001D6B55" w:rsidRDefault="001D6B55" w:rsidP="001D6B55">
      <w:pPr>
        <w:rPr>
          <w:rFonts w:ascii="Times New Roman" w:hAnsi="Times New Roman" w:cs="Times New Roman"/>
          <w:sz w:val="24"/>
          <w:szCs w:val="24"/>
        </w:rPr>
      </w:pPr>
      <w:r w:rsidRPr="001D6B55">
        <w:rPr>
          <w:rFonts w:ascii="Times New Roman" w:hAnsi="Times New Roman" w:cs="Times New Roman"/>
          <w:sz w:val="24"/>
          <w:szCs w:val="24"/>
        </w:rPr>
        <w:t>documentation, you agree that you have read, understood, and will comply</w:t>
      </w:r>
    </w:p>
    <w:p w14:paraId="53C0E495" w14:textId="77777777" w:rsidR="001D6B55" w:rsidRPr="001D6B55" w:rsidRDefault="001D6B55" w:rsidP="001D6B55">
      <w:pPr>
        <w:rPr>
          <w:rFonts w:ascii="Times New Roman" w:hAnsi="Times New Roman" w:cs="Times New Roman"/>
          <w:sz w:val="24"/>
          <w:szCs w:val="24"/>
        </w:rPr>
      </w:pPr>
      <w:r w:rsidRPr="001D6B55">
        <w:rPr>
          <w:rFonts w:ascii="Times New Roman" w:hAnsi="Times New Roman" w:cs="Times New Roman"/>
          <w:sz w:val="24"/>
          <w:szCs w:val="24"/>
        </w:rPr>
        <w:t>with the following terms and conditions:</w:t>
      </w:r>
    </w:p>
    <w:p w14:paraId="2A0DFC33" w14:textId="77777777" w:rsidR="001D6B55" w:rsidRPr="001D6B55" w:rsidRDefault="001D6B55" w:rsidP="001D6B55">
      <w:pPr>
        <w:rPr>
          <w:rFonts w:ascii="Times New Roman" w:hAnsi="Times New Roman" w:cs="Times New Roman"/>
          <w:sz w:val="24"/>
          <w:szCs w:val="24"/>
        </w:rPr>
      </w:pPr>
    </w:p>
    <w:p w14:paraId="759102B9" w14:textId="77777777" w:rsidR="001D6B55" w:rsidRPr="001D6B55" w:rsidRDefault="001D6B55" w:rsidP="001D6B55">
      <w:pPr>
        <w:rPr>
          <w:rFonts w:ascii="Times New Roman" w:hAnsi="Times New Roman" w:cs="Times New Roman"/>
          <w:sz w:val="24"/>
          <w:szCs w:val="24"/>
        </w:rPr>
      </w:pPr>
      <w:r w:rsidRPr="001D6B55">
        <w:rPr>
          <w:rFonts w:ascii="Times New Roman" w:hAnsi="Times New Roman" w:cs="Times New Roman"/>
          <w:sz w:val="24"/>
          <w:szCs w:val="24"/>
        </w:rPr>
        <w:t>Permission to use, copy, modify, and distribute this software and its</w:t>
      </w:r>
    </w:p>
    <w:p w14:paraId="57225703" w14:textId="77777777" w:rsidR="001D6B55" w:rsidRPr="001D6B55" w:rsidRDefault="001D6B55" w:rsidP="001D6B55">
      <w:pPr>
        <w:rPr>
          <w:rFonts w:ascii="Times New Roman" w:hAnsi="Times New Roman" w:cs="Times New Roman"/>
          <w:sz w:val="24"/>
          <w:szCs w:val="24"/>
        </w:rPr>
      </w:pPr>
      <w:r w:rsidRPr="001D6B55">
        <w:rPr>
          <w:rFonts w:ascii="Times New Roman" w:hAnsi="Times New Roman" w:cs="Times New Roman"/>
          <w:sz w:val="24"/>
          <w:szCs w:val="24"/>
        </w:rPr>
        <w:t>associated documentation for any purpose and without fee is hereby granted,</w:t>
      </w:r>
    </w:p>
    <w:p w14:paraId="5B70E5D4" w14:textId="77777777" w:rsidR="001D6B55" w:rsidRPr="001D6B55" w:rsidRDefault="001D6B55" w:rsidP="001D6B55">
      <w:pPr>
        <w:rPr>
          <w:rFonts w:ascii="Times New Roman" w:hAnsi="Times New Roman" w:cs="Times New Roman"/>
          <w:sz w:val="24"/>
          <w:szCs w:val="24"/>
        </w:rPr>
      </w:pPr>
      <w:r w:rsidRPr="001D6B55">
        <w:rPr>
          <w:rFonts w:ascii="Times New Roman" w:hAnsi="Times New Roman" w:cs="Times New Roman"/>
          <w:sz w:val="24"/>
          <w:szCs w:val="24"/>
        </w:rPr>
        <w:t>provided that the above copyright notice appears in all copies, and that</w:t>
      </w:r>
    </w:p>
    <w:p w14:paraId="152DEAC2" w14:textId="77777777" w:rsidR="001D6B55" w:rsidRPr="001D6B55" w:rsidRDefault="001D6B55" w:rsidP="001D6B55">
      <w:pPr>
        <w:rPr>
          <w:rFonts w:ascii="Times New Roman" w:hAnsi="Times New Roman" w:cs="Times New Roman"/>
          <w:sz w:val="24"/>
          <w:szCs w:val="24"/>
        </w:rPr>
      </w:pPr>
      <w:r w:rsidRPr="001D6B55">
        <w:rPr>
          <w:rFonts w:ascii="Times New Roman" w:hAnsi="Times New Roman" w:cs="Times New Roman"/>
          <w:sz w:val="24"/>
          <w:szCs w:val="24"/>
        </w:rPr>
        <w:t>both that copyright notice and this permission notice appear in supporting</w:t>
      </w:r>
    </w:p>
    <w:p w14:paraId="1D93C7CE" w14:textId="77777777" w:rsidR="001D6B55" w:rsidRPr="001D6B55" w:rsidRDefault="001D6B55" w:rsidP="001D6B55">
      <w:pPr>
        <w:rPr>
          <w:rFonts w:ascii="Times New Roman" w:hAnsi="Times New Roman" w:cs="Times New Roman"/>
          <w:sz w:val="24"/>
          <w:szCs w:val="24"/>
        </w:rPr>
      </w:pPr>
      <w:r w:rsidRPr="001D6B55">
        <w:rPr>
          <w:rFonts w:ascii="Times New Roman" w:hAnsi="Times New Roman" w:cs="Times New Roman"/>
          <w:sz w:val="24"/>
          <w:szCs w:val="24"/>
        </w:rPr>
        <w:t>documentation, and that the name of Secret Labs AB or the author not be</w:t>
      </w:r>
    </w:p>
    <w:p w14:paraId="4964ED92" w14:textId="77777777" w:rsidR="001D6B55" w:rsidRPr="001D6B55" w:rsidRDefault="001D6B55" w:rsidP="001D6B55">
      <w:pPr>
        <w:rPr>
          <w:rFonts w:ascii="Times New Roman" w:hAnsi="Times New Roman" w:cs="Times New Roman"/>
          <w:sz w:val="24"/>
          <w:szCs w:val="24"/>
        </w:rPr>
      </w:pPr>
      <w:r w:rsidRPr="001D6B55">
        <w:rPr>
          <w:rFonts w:ascii="Times New Roman" w:hAnsi="Times New Roman" w:cs="Times New Roman"/>
          <w:sz w:val="24"/>
          <w:szCs w:val="24"/>
        </w:rPr>
        <w:t>used in advertising or publicity pertaining to distribution of the software</w:t>
      </w:r>
    </w:p>
    <w:p w14:paraId="3FFADBAC" w14:textId="77777777" w:rsidR="001D6B55" w:rsidRPr="001D6B55" w:rsidRDefault="001D6B55" w:rsidP="001D6B55">
      <w:pPr>
        <w:rPr>
          <w:rFonts w:ascii="Times New Roman" w:hAnsi="Times New Roman" w:cs="Times New Roman"/>
          <w:sz w:val="24"/>
          <w:szCs w:val="24"/>
        </w:rPr>
      </w:pPr>
      <w:r w:rsidRPr="001D6B55">
        <w:rPr>
          <w:rFonts w:ascii="Times New Roman" w:hAnsi="Times New Roman" w:cs="Times New Roman"/>
          <w:sz w:val="24"/>
          <w:szCs w:val="24"/>
        </w:rPr>
        <w:t>without specific, written prior permission.</w:t>
      </w:r>
    </w:p>
    <w:p w14:paraId="15CA22F7" w14:textId="77777777" w:rsidR="001D6B55" w:rsidRPr="001D6B55" w:rsidRDefault="001D6B55" w:rsidP="001D6B55">
      <w:pPr>
        <w:rPr>
          <w:rFonts w:ascii="Times New Roman" w:hAnsi="Times New Roman" w:cs="Times New Roman"/>
          <w:sz w:val="24"/>
          <w:szCs w:val="24"/>
        </w:rPr>
      </w:pPr>
    </w:p>
    <w:p w14:paraId="110EBC16" w14:textId="0AE53467" w:rsidR="001D6B55" w:rsidRPr="001D6B55" w:rsidRDefault="001D6B55" w:rsidP="001D6B55">
      <w:pPr>
        <w:rPr>
          <w:rFonts w:ascii="Times New Roman" w:hAnsi="Times New Roman" w:cs="Times New Roman"/>
          <w:sz w:val="24"/>
          <w:szCs w:val="24"/>
        </w:rPr>
      </w:pPr>
      <w:r w:rsidRPr="001D6B55">
        <w:rPr>
          <w:rFonts w:ascii="Times New Roman" w:hAnsi="Times New Roman" w:cs="Times New Roman"/>
          <w:sz w:val="24"/>
          <w:szCs w:val="24"/>
        </w:rPr>
        <w:t>SECRET LABS AB AND THE AUTHOR DISCLAIMS ALL WARRANTIES WITH REGARD TO THIS</w:t>
      </w:r>
      <w:r>
        <w:rPr>
          <w:rFonts w:ascii="Times New Roman" w:hAnsi="Times New Roman" w:cs="Times New Roman"/>
          <w:sz w:val="24"/>
          <w:szCs w:val="24"/>
        </w:rPr>
        <w:t xml:space="preserve"> </w:t>
      </w:r>
      <w:r w:rsidRPr="001D6B55">
        <w:rPr>
          <w:rFonts w:ascii="Times New Roman" w:hAnsi="Times New Roman" w:cs="Times New Roman"/>
          <w:sz w:val="24"/>
          <w:szCs w:val="24"/>
        </w:rPr>
        <w:t>SOFTWARE, INCLUDING ALL IMPLIED WARRANTIES OF MERCHANTABILITY AND FITNESS.</w:t>
      </w:r>
    </w:p>
    <w:p w14:paraId="4B323306" w14:textId="10782FC4" w:rsidR="001D6B55" w:rsidRPr="005052B6" w:rsidRDefault="001D6B55" w:rsidP="001D6B55">
      <w:pPr>
        <w:rPr>
          <w:rFonts w:ascii="Times New Roman" w:hAnsi="Times New Roman" w:cs="Times New Roman"/>
          <w:sz w:val="24"/>
          <w:szCs w:val="24"/>
        </w:rPr>
      </w:pPr>
      <w:r w:rsidRPr="001D6B55">
        <w:rPr>
          <w:rFonts w:ascii="Times New Roman" w:hAnsi="Times New Roman" w:cs="Times New Roman"/>
          <w:sz w:val="24"/>
          <w:szCs w:val="24"/>
        </w:rPr>
        <w:t>IN NO EVENT SHALL SECRET LABS AB OR THE AUTHOR BE LIABLE FOR ANY SPECIAL,</w:t>
      </w:r>
      <w:r>
        <w:rPr>
          <w:rFonts w:ascii="Times New Roman" w:hAnsi="Times New Roman" w:cs="Times New Roman"/>
          <w:sz w:val="24"/>
          <w:szCs w:val="24"/>
        </w:rPr>
        <w:t xml:space="preserve"> </w:t>
      </w:r>
      <w:r w:rsidRPr="001D6B55">
        <w:rPr>
          <w:rFonts w:ascii="Times New Roman" w:hAnsi="Times New Roman" w:cs="Times New Roman"/>
          <w:sz w:val="24"/>
          <w:szCs w:val="24"/>
        </w:rPr>
        <w:t>INDIRECT OR CONSEQUENTIAL DAMAGES OR ANY DAMAGES WHATSOEVER RESULTING FROM</w:t>
      </w:r>
      <w:r>
        <w:rPr>
          <w:rFonts w:ascii="Times New Roman" w:hAnsi="Times New Roman" w:cs="Times New Roman"/>
          <w:sz w:val="24"/>
          <w:szCs w:val="24"/>
        </w:rPr>
        <w:t xml:space="preserve"> </w:t>
      </w:r>
      <w:r w:rsidRPr="001D6B55">
        <w:rPr>
          <w:rFonts w:ascii="Times New Roman" w:hAnsi="Times New Roman" w:cs="Times New Roman"/>
          <w:sz w:val="24"/>
          <w:szCs w:val="24"/>
        </w:rPr>
        <w:t>LOSS OF USE, DATA OR PROFITS, WHETHER IN AN ACTION OF CONTRACT, NEGLIGENCE</w:t>
      </w:r>
      <w:r>
        <w:rPr>
          <w:rFonts w:ascii="Times New Roman" w:hAnsi="Times New Roman" w:cs="Times New Roman"/>
          <w:sz w:val="24"/>
          <w:szCs w:val="24"/>
        </w:rPr>
        <w:t xml:space="preserve"> </w:t>
      </w:r>
      <w:r w:rsidRPr="001D6B55">
        <w:rPr>
          <w:rFonts w:ascii="Times New Roman" w:hAnsi="Times New Roman" w:cs="Times New Roman"/>
          <w:sz w:val="24"/>
          <w:szCs w:val="24"/>
        </w:rPr>
        <w:t>OR OTHER TORTIOUS ACTION, ARISING OUT OF OR IN CONNECTION WITH THE USE OR</w:t>
      </w:r>
      <w:r>
        <w:rPr>
          <w:rFonts w:ascii="Times New Roman" w:hAnsi="Times New Roman" w:cs="Times New Roman"/>
          <w:sz w:val="24"/>
          <w:szCs w:val="24"/>
        </w:rPr>
        <w:t xml:space="preserve"> </w:t>
      </w:r>
      <w:r w:rsidRPr="001D6B55">
        <w:rPr>
          <w:rFonts w:ascii="Times New Roman" w:hAnsi="Times New Roman" w:cs="Times New Roman"/>
          <w:sz w:val="24"/>
          <w:szCs w:val="24"/>
        </w:rPr>
        <w:t>PERFORMANCE OF THIS SOFTWARE.</w:t>
      </w:r>
    </w:p>
    <w:sectPr w:rsidR="001D6B55" w:rsidRPr="005052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CE2D52"/>
    <w:multiLevelType w:val="hybridMultilevel"/>
    <w:tmpl w:val="3E861A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2E319F"/>
    <w:multiLevelType w:val="hybridMultilevel"/>
    <w:tmpl w:val="D49E2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0C5F42"/>
    <w:multiLevelType w:val="hybridMultilevel"/>
    <w:tmpl w:val="8214B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2044EC"/>
    <w:multiLevelType w:val="hybridMultilevel"/>
    <w:tmpl w:val="C8283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9F5055"/>
    <w:multiLevelType w:val="hybridMultilevel"/>
    <w:tmpl w:val="ABA2F412"/>
    <w:lvl w:ilvl="0" w:tplc="0409000F">
      <w:start w:val="1"/>
      <w:numFmt w:val="decimal"/>
      <w:lvlText w:val="%1."/>
      <w:lvlJc w:val="left"/>
      <w:pPr>
        <w:ind w:left="720" w:hanging="360"/>
      </w:pPr>
      <w:rPr>
        <w:rFonts w:hint="default"/>
      </w:rPr>
    </w:lvl>
    <w:lvl w:ilvl="1" w:tplc="FC40B764">
      <w:start w:val="1"/>
      <w:numFmt w:val="decimal"/>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49E"/>
    <w:rsid w:val="000002EF"/>
    <w:rsid w:val="00012C8E"/>
    <w:rsid w:val="0004055A"/>
    <w:rsid w:val="00044F3D"/>
    <w:rsid w:val="000560BD"/>
    <w:rsid w:val="00101092"/>
    <w:rsid w:val="00157A6D"/>
    <w:rsid w:val="00163BBE"/>
    <w:rsid w:val="001D6B55"/>
    <w:rsid w:val="002B4C7A"/>
    <w:rsid w:val="002E0D71"/>
    <w:rsid w:val="0033305C"/>
    <w:rsid w:val="00360CCD"/>
    <w:rsid w:val="00370D8F"/>
    <w:rsid w:val="0037122C"/>
    <w:rsid w:val="003F186A"/>
    <w:rsid w:val="00441E6D"/>
    <w:rsid w:val="0048445B"/>
    <w:rsid w:val="00486139"/>
    <w:rsid w:val="005052B6"/>
    <w:rsid w:val="00507534"/>
    <w:rsid w:val="0053295D"/>
    <w:rsid w:val="0053484D"/>
    <w:rsid w:val="005660CE"/>
    <w:rsid w:val="0057030D"/>
    <w:rsid w:val="0058003F"/>
    <w:rsid w:val="0059292C"/>
    <w:rsid w:val="005B25E5"/>
    <w:rsid w:val="005B4C2A"/>
    <w:rsid w:val="005E376E"/>
    <w:rsid w:val="005F421F"/>
    <w:rsid w:val="00602FEB"/>
    <w:rsid w:val="00603FA0"/>
    <w:rsid w:val="006A10FD"/>
    <w:rsid w:val="006C6D17"/>
    <w:rsid w:val="006D31C1"/>
    <w:rsid w:val="00713CED"/>
    <w:rsid w:val="00720FA5"/>
    <w:rsid w:val="00731A9B"/>
    <w:rsid w:val="00753D14"/>
    <w:rsid w:val="00762FF7"/>
    <w:rsid w:val="007B42E4"/>
    <w:rsid w:val="007F29E8"/>
    <w:rsid w:val="00812A17"/>
    <w:rsid w:val="00886BEA"/>
    <w:rsid w:val="008C0040"/>
    <w:rsid w:val="008D4849"/>
    <w:rsid w:val="008D4EBD"/>
    <w:rsid w:val="009565FA"/>
    <w:rsid w:val="009573D0"/>
    <w:rsid w:val="009960C6"/>
    <w:rsid w:val="009A2CEB"/>
    <w:rsid w:val="009C0C35"/>
    <w:rsid w:val="009D16AE"/>
    <w:rsid w:val="009E6ACD"/>
    <w:rsid w:val="009F2BE7"/>
    <w:rsid w:val="00A031D5"/>
    <w:rsid w:val="00A16F7E"/>
    <w:rsid w:val="00AC246E"/>
    <w:rsid w:val="00B17306"/>
    <w:rsid w:val="00BD0EE0"/>
    <w:rsid w:val="00BE2680"/>
    <w:rsid w:val="00BF3652"/>
    <w:rsid w:val="00CB60BE"/>
    <w:rsid w:val="00CC3F25"/>
    <w:rsid w:val="00CF3DD2"/>
    <w:rsid w:val="00D87FDA"/>
    <w:rsid w:val="00DE7722"/>
    <w:rsid w:val="00E21F13"/>
    <w:rsid w:val="00E221AE"/>
    <w:rsid w:val="00E4649E"/>
    <w:rsid w:val="00E8455F"/>
    <w:rsid w:val="00EE52E3"/>
    <w:rsid w:val="00EF14C9"/>
    <w:rsid w:val="00F6711F"/>
    <w:rsid w:val="00F76BB7"/>
    <w:rsid w:val="00F926AE"/>
    <w:rsid w:val="00FD3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174A6"/>
  <w15:chartTrackingRefBased/>
  <w15:docId w15:val="{2A006264-270C-42B9-90B7-166CE0DB7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649E"/>
    <w:rPr>
      <w:color w:val="0563C1" w:themeColor="hyperlink"/>
      <w:u w:val="single"/>
    </w:rPr>
  </w:style>
  <w:style w:type="character" w:styleId="UnresolvedMention">
    <w:name w:val="Unresolved Mention"/>
    <w:basedOn w:val="DefaultParagraphFont"/>
    <w:uiPriority w:val="99"/>
    <w:semiHidden/>
    <w:unhideWhenUsed/>
    <w:rsid w:val="00E4649E"/>
    <w:rPr>
      <w:color w:val="605E5C"/>
      <w:shd w:val="clear" w:color="auto" w:fill="E1DFDD"/>
    </w:rPr>
  </w:style>
  <w:style w:type="paragraph" w:styleId="BalloonText">
    <w:name w:val="Balloon Text"/>
    <w:basedOn w:val="Normal"/>
    <w:link w:val="BalloonTextChar"/>
    <w:uiPriority w:val="99"/>
    <w:semiHidden/>
    <w:unhideWhenUsed/>
    <w:rsid w:val="00E464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649E"/>
    <w:rPr>
      <w:rFonts w:ascii="Segoe UI" w:hAnsi="Segoe UI" w:cs="Segoe UI"/>
      <w:sz w:val="18"/>
      <w:szCs w:val="18"/>
    </w:rPr>
  </w:style>
  <w:style w:type="paragraph" w:styleId="ListParagraph">
    <w:name w:val="List Paragraph"/>
    <w:basedOn w:val="Normal"/>
    <w:uiPriority w:val="34"/>
    <w:qFormat/>
    <w:rsid w:val="00E464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455863">
      <w:bodyDiv w:val="1"/>
      <w:marLeft w:val="0"/>
      <w:marRight w:val="0"/>
      <w:marTop w:val="0"/>
      <w:marBottom w:val="0"/>
      <w:divBdr>
        <w:top w:val="none" w:sz="0" w:space="0" w:color="auto"/>
        <w:left w:val="none" w:sz="0" w:space="0" w:color="auto"/>
        <w:bottom w:val="none" w:sz="0" w:space="0" w:color="auto"/>
        <w:right w:val="none" w:sz="0" w:space="0" w:color="auto"/>
      </w:divBdr>
    </w:div>
    <w:div w:id="481701626">
      <w:bodyDiv w:val="1"/>
      <w:marLeft w:val="0"/>
      <w:marRight w:val="0"/>
      <w:marTop w:val="0"/>
      <w:marBottom w:val="0"/>
      <w:divBdr>
        <w:top w:val="none" w:sz="0" w:space="0" w:color="auto"/>
        <w:left w:val="none" w:sz="0" w:space="0" w:color="auto"/>
        <w:bottom w:val="none" w:sz="0" w:space="0" w:color="auto"/>
        <w:right w:val="none" w:sz="0" w:space="0" w:color="auto"/>
      </w:divBdr>
      <w:divsChild>
        <w:div w:id="1774665576">
          <w:marLeft w:val="0"/>
          <w:marRight w:val="0"/>
          <w:marTop w:val="0"/>
          <w:marBottom w:val="0"/>
          <w:divBdr>
            <w:top w:val="none" w:sz="0" w:space="0" w:color="auto"/>
            <w:left w:val="none" w:sz="0" w:space="0" w:color="auto"/>
            <w:bottom w:val="none" w:sz="0" w:space="0" w:color="auto"/>
            <w:right w:val="none" w:sz="0" w:space="0" w:color="auto"/>
          </w:divBdr>
          <w:divsChild>
            <w:div w:id="43066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01877">
      <w:bodyDiv w:val="1"/>
      <w:marLeft w:val="0"/>
      <w:marRight w:val="0"/>
      <w:marTop w:val="0"/>
      <w:marBottom w:val="0"/>
      <w:divBdr>
        <w:top w:val="none" w:sz="0" w:space="0" w:color="auto"/>
        <w:left w:val="none" w:sz="0" w:space="0" w:color="auto"/>
        <w:bottom w:val="none" w:sz="0" w:space="0" w:color="auto"/>
        <w:right w:val="none" w:sz="0" w:space="0" w:color="auto"/>
      </w:divBdr>
    </w:div>
    <w:div w:id="1906605010">
      <w:bodyDiv w:val="1"/>
      <w:marLeft w:val="0"/>
      <w:marRight w:val="0"/>
      <w:marTop w:val="0"/>
      <w:marBottom w:val="0"/>
      <w:divBdr>
        <w:top w:val="none" w:sz="0" w:space="0" w:color="auto"/>
        <w:left w:val="none" w:sz="0" w:space="0" w:color="auto"/>
        <w:bottom w:val="none" w:sz="0" w:space="0" w:color="auto"/>
        <w:right w:val="none" w:sz="0" w:space="0" w:color="auto"/>
      </w:divBdr>
      <w:divsChild>
        <w:div w:id="988749519">
          <w:marLeft w:val="0"/>
          <w:marRight w:val="0"/>
          <w:marTop w:val="0"/>
          <w:marBottom w:val="0"/>
          <w:divBdr>
            <w:top w:val="none" w:sz="0" w:space="0" w:color="auto"/>
            <w:left w:val="none" w:sz="0" w:space="0" w:color="auto"/>
            <w:bottom w:val="none" w:sz="0" w:space="0" w:color="auto"/>
            <w:right w:val="none" w:sz="0" w:space="0" w:color="auto"/>
          </w:divBdr>
          <w:divsChild>
            <w:div w:id="909458706">
              <w:marLeft w:val="0"/>
              <w:marRight w:val="0"/>
              <w:marTop w:val="0"/>
              <w:marBottom w:val="0"/>
              <w:divBdr>
                <w:top w:val="none" w:sz="0" w:space="0" w:color="auto"/>
                <w:left w:val="none" w:sz="0" w:space="0" w:color="auto"/>
                <w:bottom w:val="none" w:sz="0" w:space="0" w:color="auto"/>
                <w:right w:val="none" w:sz="0" w:space="0" w:color="auto"/>
              </w:divBdr>
            </w:div>
            <w:div w:id="1742867989">
              <w:marLeft w:val="0"/>
              <w:marRight w:val="0"/>
              <w:marTop w:val="0"/>
              <w:marBottom w:val="0"/>
              <w:divBdr>
                <w:top w:val="none" w:sz="0" w:space="0" w:color="auto"/>
                <w:left w:val="none" w:sz="0" w:space="0" w:color="auto"/>
                <w:bottom w:val="none" w:sz="0" w:space="0" w:color="auto"/>
                <w:right w:val="none" w:sz="0" w:space="0" w:color="auto"/>
              </w:divBdr>
            </w:div>
            <w:div w:id="954680697">
              <w:marLeft w:val="0"/>
              <w:marRight w:val="0"/>
              <w:marTop w:val="0"/>
              <w:marBottom w:val="0"/>
              <w:divBdr>
                <w:top w:val="none" w:sz="0" w:space="0" w:color="auto"/>
                <w:left w:val="none" w:sz="0" w:space="0" w:color="auto"/>
                <w:bottom w:val="none" w:sz="0" w:space="0" w:color="auto"/>
                <w:right w:val="none" w:sz="0" w:space="0" w:color="auto"/>
              </w:divBdr>
            </w:div>
            <w:div w:id="1558391745">
              <w:marLeft w:val="0"/>
              <w:marRight w:val="0"/>
              <w:marTop w:val="0"/>
              <w:marBottom w:val="0"/>
              <w:divBdr>
                <w:top w:val="none" w:sz="0" w:space="0" w:color="auto"/>
                <w:left w:val="none" w:sz="0" w:space="0" w:color="auto"/>
                <w:bottom w:val="none" w:sz="0" w:space="0" w:color="auto"/>
                <w:right w:val="none" w:sz="0" w:space="0" w:color="auto"/>
              </w:divBdr>
            </w:div>
            <w:div w:id="300039820">
              <w:marLeft w:val="0"/>
              <w:marRight w:val="0"/>
              <w:marTop w:val="0"/>
              <w:marBottom w:val="0"/>
              <w:divBdr>
                <w:top w:val="none" w:sz="0" w:space="0" w:color="auto"/>
                <w:left w:val="none" w:sz="0" w:space="0" w:color="auto"/>
                <w:bottom w:val="none" w:sz="0" w:space="0" w:color="auto"/>
                <w:right w:val="none" w:sz="0" w:space="0" w:color="auto"/>
              </w:divBdr>
            </w:div>
            <w:div w:id="634260124">
              <w:marLeft w:val="0"/>
              <w:marRight w:val="0"/>
              <w:marTop w:val="0"/>
              <w:marBottom w:val="0"/>
              <w:divBdr>
                <w:top w:val="none" w:sz="0" w:space="0" w:color="auto"/>
                <w:left w:val="none" w:sz="0" w:space="0" w:color="auto"/>
                <w:bottom w:val="none" w:sz="0" w:space="0" w:color="auto"/>
                <w:right w:val="none" w:sz="0" w:space="0" w:color="auto"/>
              </w:divBdr>
            </w:div>
            <w:div w:id="89737266">
              <w:marLeft w:val="0"/>
              <w:marRight w:val="0"/>
              <w:marTop w:val="0"/>
              <w:marBottom w:val="0"/>
              <w:divBdr>
                <w:top w:val="none" w:sz="0" w:space="0" w:color="auto"/>
                <w:left w:val="none" w:sz="0" w:space="0" w:color="auto"/>
                <w:bottom w:val="none" w:sz="0" w:space="0" w:color="auto"/>
                <w:right w:val="none" w:sz="0" w:space="0" w:color="auto"/>
              </w:divBdr>
            </w:div>
            <w:div w:id="1375353699">
              <w:marLeft w:val="0"/>
              <w:marRight w:val="0"/>
              <w:marTop w:val="0"/>
              <w:marBottom w:val="0"/>
              <w:divBdr>
                <w:top w:val="none" w:sz="0" w:space="0" w:color="auto"/>
                <w:left w:val="none" w:sz="0" w:space="0" w:color="auto"/>
                <w:bottom w:val="none" w:sz="0" w:space="0" w:color="auto"/>
                <w:right w:val="none" w:sz="0" w:space="0" w:color="auto"/>
              </w:divBdr>
            </w:div>
            <w:div w:id="1784113892">
              <w:marLeft w:val="0"/>
              <w:marRight w:val="0"/>
              <w:marTop w:val="0"/>
              <w:marBottom w:val="0"/>
              <w:divBdr>
                <w:top w:val="none" w:sz="0" w:space="0" w:color="auto"/>
                <w:left w:val="none" w:sz="0" w:space="0" w:color="auto"/>
                <w:bottom w:val="none" w:sz="0" w:space="0" w:color="auto"/>
                <w:right w:val="none" w:sz="0" w:space="0" w:color="auto"/>
              </w:divBdr>
            </w:div>
            <w:div w:id="1278177643">
              <w:marLeft w:val="0"/>
              <w:marRight w:val="0"/>
              <w:marTop w:val="0"/>
              <w:marBottom w:val="0"/>
              <w:divBdr>
                <w:top w:val="none" w:sz="0" w:space="0" w:color="auto"/>
                <w:left w:val="none" w:sz="0" w:space="0" w:color="auto"/>
                <w:bottom w:val="none" w:sz="0" w:space="0" w:color="auto"/>
                <w:right w:val="none" w:sz="0" w:space="0" w:color="auto"/>
              </w:divBdr>
            </w:div>
            <w:div w:id="1183591125">
              <w:marLeft w:val="0"/>
              <w:marRight w:val="0"/>
              <w:marTop w:val="0"/>
              <w:marBottom w:val="0"/>
              <w:divBdr>
                <w:top w:val="none" w:sz="0" w:space="0" w:color="auto"/>
                <w:left w:val="none" w:sz="0" w:space="0" w:color="auto"/>
                <w:bottom w:val="none" w:sz="0" w:space="0" w:color="auto"/>
                <w:right w:val="none" w:sz="0" w:space="0" w:color="auto"/>
              </w:divBdr>
            </w:div>
            <w:div w:id="814378431">
              <w:marLeft w:val="0"/>
              <w:marRight w:val="0"/>
              <w:marTop w:val="0"/>
              <w:marBottom w:val="0"/>
              <w:divBdr>
                <w:top w:val="none" w:sz="0" w:space="0" w:color="auto"/>
                <w:left w:val="none" w:sz="0" w:space="0" w:color="auto"/>
                <w:bottom w:val="none" w:sz="0" w:space="0" w:color="auto"/>
                <w:right w:val="none" w:sz="0" w:space="0" w:color="auto"/>
              </w:divBdr>
            </w:div>
            <w:div w:id="1760440358">
              <w:marLeft w:val="0"/>
              <w:marRight w:val="0"/>
              <w:marTop w:val="0"/>
              <w:marBottom w:val="0"/>
              <w:divBdr>
                <w:top w:val="none" w:sz="0" w:space="0" w:color="auto"/>
                <w:left w:val="none" w:sz="0" w:space="0" w:color="auto"/>
                <w:bottom w:val="none" w:sz="0" w:space="0" w:color="auto"/>
                <w:right w:val="none" w:sz="0" w:space="0" w:color="auto"/>
              </w:divBdr>
            </w:div>
            <w:div w:id="701325710">
              <w:marLeft w:val="0"/>
              <w:marRight w:val="0"/>
              <w:marTop w:val="0"/>
              <w:marBottom w:val="0"/>
              <w:divBdr>
                <w:top w:val="none" w:sz="0" w:space="0" w:color="auto"/>
                <w:left w:val="none" w:sz="0" w:space="0" w:color="auto"/>
                <w:bottom w:val="none" w:sz="0" w:space="0" w:color="auto"/>
                <w:right w:val="none" w:sz="0" w:space="0" w:color="auto"/>
              </w:divBdr>
            </w:div>
            <w:div w:id="400104400">
              <w:marLeft w:val="0"/>
              <w:marRight w:val="0"/>
              <w:marTop w:val="0"/>
              <w:marBottom w:val="0"/>
              <w:divBdr>
                <w:top w:val="none" w:sz="0" w:space="0" w:color="auto"/>
                <w:left w:val="none" w:sz="0" w:space="0" w:color="auto"/>
                <w:bottom w:val="none" w:sz="0" w:space="0" w:color="auto"/>
                <w:right w:val="none" w:sz="0" w:space="0" w:color="auto"/>
              </w:divBdr>
            </w:div>
            <w:div w:id="453330390">
              <w:marLeft w:val="0"/>
              <w:marRight w:val="0"/>
              <w:marTop w:val="0"/>
              <w:marBottom w:val="0"/>
              <w:divBdr>
                <w:top w:val="none" w:sz="0" w:space="0" w:color="auto"/>
                <w:left w:val="none" w:sz="0" w:space="0" w:color="auto"/>
                <w:bottom w:val="none" w:sz="0" w:space="0" w:color="auto"/>
                <w:right w:val="none" w:sz="0" w:space="0" w:color="auto"/>
              </w:divBdr>
            </w:div>
            <w:div w:id="844906099">
              <w:marLeft w:val="0"/>
              <w:marRight w:val="0"/>
              <w:marTop w:val="0"/>
              <w:marBottom w:val="0"/>
              <w:divBdr>
                <w:top w:val="none" w:sz="0" w:space="0" w:color="auto"/>
                <w:left w:val="none" w:sz="0" w:space="0" w:color="auto"/>
                <w:bottom w:val="none" w:sz="0" w:space="0" w:color="auto"/>
                <w:right w:val="none" w:sz="0" w:space="0" w:color="auto"/>
              </w:divBdr>
            </w:div>
            <w:div w:id="1761755676">
              <w:marLeft w:val="0"/>
              <w:marRight w:val="0"/>
              <w:marTop w:val="0"/>
              <w:marBottom w:val="0"/>
              <w:divBdr>
                <w:top w:val="none" w:sz="0" w:space="0" w:color="auto"/>
                <w:left w:val="none" w:sz="0" w:space="0" w:color="auto"/>
                <w:bottom w:val="none" w:sz="0" w:space="0" w:color="auto"/>
                <w:right w:val="none" w:sz="0" w:space="0" w:color="auto"/>
              </w:divBdr>
            </w:div>
            <w:div w:id="1313946617">
              <w:marLeft w:val="0"/>
              <w:marRight w:val="0"/>
              <w:marTop w:val="0"/>
              <w:marBottom w:val="0"/>
              <w:divBdr>
                <w:top w:val="none" w:sz="0" w:space="0" w:color="auto"/>
                <w:left w:val="none" w:sz="0" w:space="0" w:color="auto"/>
                <w:bottom w:val="none" w:sz="0" w:space="0" w:color="auto"/>
                <w:right w:val="none" w:sz="0" w:space="0" w:color="auto"/>
              </w:divBdr>
            </w:div>
            <w:div w:id="139192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96764">
      <w:bodyDiv w:val="1"/>
      <w:marLeft w:val="0"/>
      <w:marRight w:val="0"/>
      <w:marTop w:val="0"/>
      <w:marBottom w:val="0"/>
      <w:divBdr>
        <w:top w:val="none" w:sz="0" w:space="0" w:color="auto"/>
        <w:left w:val="none" w:sz="0" w:space="0" w:color="auto"/>
        <w:bottom w:val="none" w:sz="0" w:space="0" w:color="auto"/>
        <w:right w:val="none" w:sz="0" w:space="0" w:color="auto"/>
      </w:divBdr>
      <w:divsChild>
        <w:div w:id="1370106059">
          <w:marLeft w:val="0"/>
          <w:marRight w:val="0"/>
          <w:marTop w:val="0"/>
          <w:marBottom w:val="0"/>
          <w:divBdr>
            <w:top w:val="none" w:sz="0" w:space="0" w:color="auto"/>
            <w:left w:val="none" w:sz="0" w:space="0" w:color="auto"/>
            <w:bottom w:val="none" w:sz="0" w:space="0" w:color="auto"/>
            <w:right w:val="none" w:sz="0" w:space="0" w:color="auto"/>
          </w:divBdr>
          <w:divsChild>
            <w:div w:id="87727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power@sbgtv.com" TargetMode="External"/><Relationship Id="rId13" Type="http://schemas.openxmlformats.org/officeDocument/2006/relationships/hyperlink" Target="https://python-elgato-streamdeck.readthedocs.io/en/stable/index.html" TargetMode="Externa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www.python.org/" TargetMode="External"/><Relationship Id="rId17" Type="http://schemas.openxmlformats.org/officeDocument/2006/relationships/hyperlink" Target="https://www.elgato.com/en/gaming/downloads" TargetMode="External"/><Relationship Id="rId2" Type="http://schemas.openxmlformats.org/officeDocument/2006/relationships/customXml" Target="../customXml/item2.xml"/><Relationship Id="rId16" Type="http://schemas.openxmlformats.org/officeDocument/2006/relationships/hyperlink" Target="https://requests.readthedocs.io/en/mast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cid:696BD78C-1CD1-4D49-8C40-0E09676EF488" TargetMode="External"/><Relationship Id="rId5" Type="http://schemas.openxmlformats.org/officeDocument/2006/relationships/styles" Target="styles.xml"/><Relationship Id="rId15" Type="http://schemas.openxmlformats.org/officeDocument/2006/relationships/hyperlink" Target="https://github.com/libusb/hidapi" TargetMode="External"/><Relationship Id="rId10" Type="http://schemas.openxmlformats.org/officeDocument/2006/relationships/image" Target="media/image1.jpeg"/><Relationship Id="rId19"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hyperlink" Target="https://www.elgato.com/en/gaming/stream-deck" TargetMode="External"/><Relationship Id="rId14" Type="http://schemas.openxmlformats.org/officeDocument/2006/relationships/hyperlink" Target="https://pillow.readthedocs.io/en/s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E009B3B2CC2514680AEA3AE98D2EA68" ma:contentTypeVersion="8" ma:contentTypeDescription="Create a new document." ma:contentTypeScope="" ma:versionID="db3b3011b240df2fe3df530642a60e19">
  <xsd:schema xmlns:xsd="http://www.w3.org/2001/XMLSchema" xmlns:xs="http://www.w3.org/2001/XMLSchema" xmlns:p="http://schemas.microsoft.com/office/2006/metadata/properties" xmlns:ns3="4fd6dbdd-8de2-4d7f-b887-fc9d957f7fb7" targetNamespace="http://schemas.microsoft.com/office/2006/metadata/properties" ma:root="true" ma:fieldsID="9537d31d42eea31d841e0711c85803b1" ns3:_="">
    <xsd:import namespace="4fd6dbdd-8de2-4d7f-b887-fc9d957f7fb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d6dbdd-8de2-4d7f-b887-fc9d957f7f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3458504-F51A-4B6E-8E6B-11C36359A1A4}">
  <ds:schemaRefs>
    <ds:schemaRef ds:uri="http://schemas.microsoft.com/sharepoint/v3/contenttype/forms"/>
  </ds:schemaRefs>
</ds:datastoreItem>
</file>

<file path=customXml/itemProps2.xml><?xml version="1.0" encoding="utf-8"?>
<ds:datastoreItem xmlns:ds="http://schemas.openxmlformats.org/officeDocument/2006/customXml" ds:itemID="{0CA5DB77-824A-44DF-BAEF-F412E5A860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d6dbdd-8de2-4d7f-b887-fc9d957f7f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5DFB39-9FEC-42BB-8613-05C2339143F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6</Pages>
  <Words>1275</Words>
  <Characters>7270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Power</dc:creator>
  <cp:keywords/>
  <dc:description/>
  <cp:lastModifiedBy>Liam Power</cp:lastModifiedBy>
  <cp:revision>79</cp:revision>
  <cp:lastPrinted>2020-11-23T16:52:00Z</cp:lastPrinted>
  <dcterms:created xsi:type="dcterms:W3CDTF">2020-11-20T21:49:00Z</dcterms:created>
  <dcterms:modified xsi:type="dcterms:W3CDTF">2020-11-23T21:56:00Z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0x0101007E009B3B2CC2514680AEA3AE98D2EA68</vt:lpwstr>
  </property>
</Properties>
</file>