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0E4" w:rsidRPr="00710FE1" w:rsidRDefault="00A530E4" w:rsidP="00A530E4">
      <w:pPr>
        <w:jc w:val="center"/>
        <w:rPr>
          <w:b/>
        </w:rPr>
      </w:pPr>
      <w:r w:rsidRPr="00710FE1">
        <w:rPr>
          <w:b/>
        </w:rPr>
        <w:t>DIAGRAMA</w:t>
      </w:r>
      <w:r w:rsidR="00573650" w:rsidRPr="00710FE1">
        <w:rPr>
          <w:b/>
        </w:rPr>
        <w:t>S</w:t>
      </w:r>
      <w:r w:rsidRPr="00710FE1">
        <w:rPr>
          <w:b/>
        </w:rPr>
        <w:t xml:space="preserve"> PORQUÊ-PORQUÊ</w:t>
      </w:r>
      <w:r w:rsidR="00A15C9C" w:rsidRPr="00710FE1">
        <w:rPr>
          <w:b/>
        </w:rPr>
        <w:t>: BOA CONCORRÊNCIA</w:t>
      </w:r>
    </w:p>
    <w:p w:rsidR="00A530E4" w:rsidRDefault="00773A4A" w:rsidP="00A530E4">
      <w:pPr>
        <w:jc w:val="center"/>
      </w:pPr>
      <w:r>
        <w:rPr>
          <w:noProof/>
          <w:lang w:eastAsia="pt-BR"/>
        </w:rPr>
        <w:pict>
          <v:rect id="_x0000_s1065" style="position:absolute;left:0;text-align:left;margin-left:545.3pt;margin-top:211.45pt;width:131.65pt;height:45.15pt;z-index:251675648" fillcolor="#9bbb59 [3206]" strokecolor="#f2f2f2 [3041]" strokeweight="3pt">
            <v:shadow on="t" type="perspective" color="#4e6128 [1606]" opacity=".5" offset="1pt" offset2="-1pt"/>
            <v:textbox style="mso-next-textbox:#_x0000_s1065">
              <w:txbxContent>
                <w:p w:rsidR="00773A4A" w:rsidRPr="00A530E4" w:rsidRDefault="00773A4A" w:rsidP="00773A4A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Monitoramento começa a partir do recebimento do edital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500.25pt;margin-top:234.35pt;width:45.05pt;height:45.05pt;flip:y;z-index:25167462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63" type="#_x0000_t32" style="position:absolute;left:0;text-align:left;margin-left:500.25pt;margin-top:182.6pt;width:45.05pt;height:45.05pt;z-index:25167360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8" type="#_x0000_t32" style="position:absolute;left:0;text-align:left;margin-left:438.9pt;margin-top:106.55pt;width:0;height:46.4pt;z-index:25167052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62" type="#_x0000_t32" style="position:absolute;left:0;text-align:left;margin-left:327.15pt;margin-top:242pt;width:37.4pt;height:37.4pt;z-index:25167257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60" type="#_x0000_t32" style="position:absolute;left:0;text-align:left;margin-left:327pt;margin-top:174.05pt;width:37.4pt;height:37.4pt;flip:y;z-index:251671552" o:connectortype="straight">
            <v:stroke endarrow="block"/>
          </v:shape>
        </w:pict>
      </w:r>
      <w:r>
        <w:rPr>
          <w:noProof/>
          <w:lang w:eastAsia="pt-BR"/>
        </w:rPr>
        <w:pict>
          <v:rect id="_x0000_s1039" style="position:absolute;left:0;text-align:left;margin-left:364.55pt;margin-top:247.7pt;width:131.65pt;height:45.15pt;z-index:251661312" fillcolor="#9bbb59 [3206]" strokecolor="#f2f2f2 [3041]" strokeweight="3pt">
            <v:shadow on="t" type="perspective" color="#4e6128 [1606]" opacity=".5" offset="1pt" offset2="-1pt"/>
            <v:textbox style="mso-next-textbox:#_x0000_s1039">
              <w:txbxContent>
                <w:p w:rsidR="00DE082F" w:rsidRPr="00DE082F" w:rsidRDefault="00773A4A" w:rsidP="0057365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Azo ao direcionamento do edital. P</w:t>
                  </w:r>
                  <w:r w:rsidR="00DE082F">
                    <w:rPr>
                      <w:sz w:val="18"/>
                      <w:szCs w:val="18"/>
                    </w:rPr>
                    <w:t>or quê?</w:t>
                  </w:r>
                </w:p>
                <w:p w:rsidR="00DE082F" w:rsidRPr="00A530E4" w:rsidRDefault="00DE082F" w:rsidP="00DE082F"/>
              </w:txbxContent>
            </v:textbox>
          </v:rect>
        </w:pict>
      </w:r>
      <w:r>
        <w:rPr>
          <w:noProof/>
          <w:lang w:eastAsia="pt-BR"/>
        </w:rPr>
        <w:pict>
          <v:rect id="_x0000_s1050" style="position:absolute;left:0;text-align:left;margin-left:364.55pt;margin-top:157.4pt;width:131.65pt;height:45.15pt;z-index:251664384" fillcolor="#9bbb59 [3206]" strokecolor="#f2f2f2 [3041]" strokeweight="3pt">
            <v:shadow on="t" type="perspective" color="#4e6128 [1606]" opacity=".5" offset="1pt" offset2="-1pt"/>
            <v:textbox style="mso-next-textbox:#_x0000_s1050">
              <w:txbxContent>
                <w:p w:rsidR="00DE082F" w:rsidRPr="00A530E4" w:rsidRDefault="00573650" w:rsidP="00573650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Edital muito detalhado</w:t>
                  </w:r>
                  <w:r w:rsidR="00773A4A">
                    <w:rPr>
                      <w:sz w:val="18"/>
                      <w:szCs w:val="18"/>
                    </w:rPr>
                    <w:t>. Por quê?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55" style="position:absolute;left:0;text-align:left;margin-left:191.15pt;margin-top:202.55pt;width:131.65pt;height:45.15pt;z-index:251668480" fillcolor="#9bbb59 [3206]" strokecolor="#f2f2f2 [3041]" strokeweight="3pt">
            <v:shadow on="t" type="perspective" color="#4e6128 [1606]" opacity=".5" offset="1pt" offset2="-1pt"/>
            <v:textbox style="mso-next-textbox:#_x0000_s1055">
              <w:txbxContent>
                <w:p w:rsidR="00573650" w:rsidRPr="00A530E4" w:rsidRDefault="00573650" w:rsidP="00573650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Itens demasiadamente especificados</w:t>
                  </w:r>
                  <w:r w:rsidR="00773A4A">
                    <w:rPr>
                      <w:sz w:val="18"/>
                      <w:szCs w:val="18"/>
                    </w:rPr>
                    <w:t>. Por quê?</w:t>
                  </w:r>
                </w:p>
              </w:txbxContent>
            </v:textbox>
          </v:rect>
        </w:pict>
      </w:r>
      <w:r w:rsidR="007D3E4D">
        <w:rPr>
          <w:noProof/>
          <w:lang w:eastAsia="pt-BR"/>
        </w:rPr>
        <w:pict>
          <v:rect id="_x0000_s1038" style="position:absolute;left:0;text-align:left;margin-left:368.6pt;margin-top:51.2pt;width:131.65pt;height:45.15pt;z-index:251660288" fillcolor="#9bbb59 [3206]" strokecolor="#f2f2f2 [3041]" strokeweight="3pt">
            <v:shadow on="t" type="perspective" color="#4e6128 [1606]" opacity=".5" offset="1pt" offset2="-1pt"/>
            <v:textbox style="mso-next-textbox:#_x0000_s1038">
              <w:txbxContent>
                <w:p w:rsidR="00A530E4" w:rsidRPr="00A530E4" w:rsidRDefault="00DE082F" w:rsidP="00573650">
                  <w:pPr>
                    <w:jc w:val="center"/>
                  </w:pPr>
                  <w:r w:rsidRPr="00DE082F">
                    <w:rPr>
                      <w:sz w:val="18"/>
                      <w:szCs w:val="18"/>
                    </w:rPr>
                    <w:t xml:space="preserve">Desclassificação </w:t>
                  </w:r>
                  <w:r>
                    <w:rPr>
                      <w:sz w:val="18"/>
                      <w:szCs w:val="18"/>
                    </w:rPr>
                    <w:t>de itens por capricho do edital.</w:t>
                  </w:r>
                  <w:r w:rsidRPr="00DE082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082F">
                    <w:rPr>
                      <w:sz w:val="18"/>
                      <w:szCs w:val="18"/>
                    </w:rPr>
                    <w:t>or quê?</w:t>
                  </w:r>
                </w:p>
              </w:txbxContent>
            </v:textbox>
          </v:rect>
        </w:pict>
      </w:r>
      <w:r w:rsidR="007D3E4D">
        <w:rPr>
          <w:noProof/>
          <w:lang w:eastAsia="pt-BR"/>
        </w:rPr>
        <w:pict>
          <v:shape id="_x0000_s1053" type="#_x0000_t32" style="position:absolute;left:0;text-align:left;margin-left:327pt;margin-top:74.75pt;width:41.6pt;height:0;z-index:251666432" o:connectortype="straight">
            <v:stroke endarrow="block"/>
          </v:shape>
        </w:pict>
      </w:r>
      <w:r w:rsidR="007D3E4D">
        <w:rPr>
          <w:noProof/>
          <w:lang w:eastAsia="pt-BR"/>
        </w:rPr>
        <w:pict>
          <v:rect id="_x0000_s1051" style="position:absolute;left:0;text-align:left;margin-left:191.15pt;margin-top:51.2pt;width:131.65pt;height:45.15pt;z-index:251665408" fillcolor="#9bbb59 [3206]" strokecolor="#f2f2f2 [3041]" strokeweight="3pt">
            <v:shadow on="t" type="perspective" color="#4e6128 [1606]" opacity=".5" offset="1pt" offset2="-1pt"/>
            <v:textbox style="mso-next-textbox:#_x0000_s1051">
              <w:txbxContent>
                <w:p w:rsidR="00573650" w:rsidRPr="00A530E4" w:rsidRDefault="00573650" w:rsidP="00573650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Falta de itens baratos e de boa qualidade.</w:t>
                  </w:r>
                  <w:r w:rsidRPr="00DE082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082F">
                    <w:rPr>
                      <w:sz w:val="18"/>
                      <w:szCs w:val="18"/>
                    </w:rPr>
                    <w:t>or quê?</w:t>
                  </w:r>
                </w:p>
              </w:txbxContent>
            </v:textbox>
          </v:rect>
        </w:pict>
      </w:r>
      <w:r w:rsidR="007D3E4D">
        <w:rPr>
          <w:noProof/>
          <w:lang w:eastAsia="pt-BR"/>
        </w:rPr>
        <w:pict>
          <v:rect id="_x0000_s1034" style="position:absolute;left:0;text-align:left;margin-left:17.65pt;margin-top:122.9pt;width:128.45pt;height:47.7pt;z-index:251659264" fillcolor="#9bbb59 [3206]" strokecolor="#f2f2f2 [3041]" strokeweight="3pt">
            <v:shadow on="t" type="perspective" color="#4e6128 [1606]" opacity=".5" offset="1pt" offset2="-1pt"/>
            <v:textbox style="mso-next-textbox:#_x0000_s1034">
              <w:txbxContent>
                <w:p w:rsidR="00A530E4" w:rsidRPr="00A530E4" w:rsidRDefault="00DE082F" w:rsidP="0057365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Eliminação da possibilidade de uma boa concorrência</w:t>
                  </w:r>
                  <w:r w:rsidR="00773A4A">
                    <w:rPr>
                      <w:sz w:val="18"/>
                      <w:szCs w:val="18"/>
                    </w:rPr>
                    <w:t>. P</w:t>
                  </w:r>
                  <w:r w:rsidR="00573650">
                    <w:rPr>
                      <w:sz w:val="18"/>
                      <w:szCs w:val="18"/>
                    </w:rPr>
                    <w:t>or quê?</w:t>
                  </w:r>
                </w:p>
              </w:txbxContent>
            </v:textbox>
          </v:rect>
        </w:pict>
      </w:r>
      <w:r w:rsidR="007D3E4D">
        <w:rPr>
          <w:noProof/>
          <w:lang w:eastAsia="pt-BR"/>
        </w:rPr>
        <w:pict>
          <v:shape id="_x0000_s1049" type="#_x0000_t32" style="position:absolute;left:0;text-align:left;margin-left:146.1pt;margin-top:170.6pt;width:45.05pt;height:45.05pt;z-index:251663360" o:connectortype="straight">
            <v:stroke endarrow="block"/>
          </v:shape>
        </w:pict>
      </w:r>
      <w:r w:rsidR="007D3E4D">
        <w:rPr>
          <w:noProof/>
          <w:lang w:eastAsia="pt-BR"/>
        </w:rPr>
        <w:pict>
          <v:shape id="_x0000_s1048" type="#_x0000_t32" style="position:absolute;left:0;text-align:left;margin-left:146.1pt;margin-top:81.5pt;width:45.05pt;height:45.05pt;flip:y;z-index:251662336" o:connectortype="straight">
            <v:stroke endarrow="block"/>
          </v:shape>
        </w:pict>
      </w:r>
    </w:p>
    <w:sectPr w:rsidR="00A530E4" w:rsidSect="00A530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30E4"/>
    <w:rsid w:val="000869CB"/>
    <w:rsid w:val="002C1053"/>
    <w:rsid w:val="0032477F"/>
    <w:rsid w:val="00474217"/>
    <w:rsid w:val="00573650"/>
    <w:rsid w:val="005F435C"/>
    <w:rsid w:val="00710FE1"/>
    <w:rsid w:val="00773A4A"/>
    <w:rsid w:val="007D3E4D"/>
    <w:rsid w:val="00A15C9C"/>
    <w:rsid w:val="00A530E4"/>
    <w:rsid w:val="00DE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53"/>
        <o:r id="V:Rule8" type="connector" idref="#_x0000_s1049"/>
        <o:r id="V:Rule10" type="connector" idref="#_x0000_s1060"/>
        <o:r id="V:Rule11" type="connector" idref="#_x0000_s1048"/>
        <o:r id="V:Rule12" type="connector" idref="#_x0000_s1058"/>
        <o:r id="V:Rule13" type="connector" idref="#_x0000_s1062"/>
        <o:r id="V:Rule14" type="connector" idref="#_x0000_s1063"/>
        <o:r id="V:Rule15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00471-C5DA-46F1-81C8-2513BBAF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Hélio Hisao</dc:creator>
  <cp:lastModifiedBy>Hélio Hisao</cp:lastModifiedBy>
  <cp:revision>5</cp:revision>
  <dcterms:created xsi:type="dcterms:W3CDTF">2016-03-15T23:54:00Z</dcterms:created>
  <dcterms:modified xsi:type="dcterms:W3CDTF">2016-03-16T01:30:00Z</dcterms:modified>
</cp:coreProperties>
</file>