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4062" w14:textId="77777777" w:rsidR="002A28EE" w:rsidRDefault="00000000">
      <w:pPr>
        <w:pStyle w:val="Heading1"/>
      </w:pPr>
      <w:r>
        <w:t>MIDTERM ESSAY</w:t>
      </w:r>
    </w:p>
    <w:p w14:paraId="377FE46A" w14:textId="77777777" w:rsidR="002A28EE" w:rsidRDefault="00000000">
      <w:pPr>
        <w:spacing w:before="198"/>
        <w:ind w:left="989" w:right="988"/>
        <w:jc w:val="center"/>
        <w:rPr>
          <w:b/>
          <w:sz w:val="40"/>
        </w:rPr>
      </w:pPr>
      <w:r>
        <w:rPr>
          <w:b/>
          <w:sz w:val="40"/>
        </w:rPr>
        <w:t>Applied Probability and Statistics for IT</w:t>
      </w:r>
    </w:p>
    <w:p w14:paraId="406A973E" w14:textId="77777777" w:rsidR="002A28EE" w:rsidRDefault="00000000">
      <w:pPr>
        <w:pStyle w:val="BodyText"/>
        <w:spacing w:before="276"/>
        <w:ind w:left="120" w:firstLine="0"/>
      </w:pPr>
      <w:r>
        <w:rPr>
          <w:color w:val="2E5395"/>
        </w:rPr>
        <w:t>Requirements</w:t>
      </w:r>
    </w:p>
    <w:p w14:paraId="5438EC1B" w14:textId="77777777" w:rsidR="002A28EE" w:rsidRDefault="00000000">
      <w:pPr>
        <w:spacing w:before="21" w:line="396" w:lineRule="auto"/>
        <w:ind w:left="840" w:right="3004" w:hanging="720"/>
        <w:jc w:val="both"/>
        <w:rPr>
          <w:sz w:val="24"/>
        </w:rPr>
      </w:pPr>
      <w:r>
        <w:rPr>
          <w:sz w:val="24"/>
        </w:rPr>
        <w:t xml:space="preserve">1/ Encryption using </w:t>
      </w:r>
      <w:r>
        <w:rPr>
          <w:b/>
          <w:sz w:val="24"/>
        </w:rPr>
        <w:t>Monoalphabetic Substitution Cipher</w:t>
      </w:r>
      <w:r>
        <w:rPr>
          <w:sz w:val="24"/>
        </w:rPr>
        <w:t>. a/ Study and write a document about this algorithm. b/ Write a demo program using Python.</w:t>
      </w:r>
    </w:p>
    <w:p w14:paraId="26C6A5B2" w14:textId="77777777" w:rsidR="002A28EE" w:rsidRDefault="00000000">
      <w:pPr>
        <w:spacing w:line="279" w:lineRule="exact"/>
        <w:ind w:left="120"/>
        <w:jc w:val="both"/>
        <w:rPr>
          <w:sz w:val="24"/>
        </w:rPr>
      </w:pPr>
      <w:r>
        <w:rPr>
          <w:sz w:val="24"/>
        </w:rPr>
        <w:t xml:space="preserve">2/ Decryption using </w:t>
      </w:r>
      <w:r>
        <w:rPr>
          <w:b/>
          <w:sz w:val="24"/>
        </w:rPr>
        <w:t>Frequency Analysis</w:t>
      </w:r>
      <w:r>
        <w:rPr>
          <w:sz w:val="24"/>
        </w:rPr>
        <w:t>.</w:t>
      </w:r>
    </w:p>
    <w:p w14:paraId="2DCF67FF" w14:textId="77777777" w:rsidR="002A28EE" w:rsidRDefault="00000000">
      <w:pPr>
        <w:pStyle w:val="BodyText"/>
        <w:spacing w:before="185" w:line="396" w:lineRule="auto"/>
        <w:ind w:left="840" w:right="3067" w:firstLine="0"/>
        <w:jc w:val="both"/>
      </w:pPr>
      <w:r>
        <w:t>a/ Study and write a document about this algorithm. b/ Write a demo program using Python.</w:t>
      </w:r>
    </w:p>
    <w:p w14:paraId="08D55C4F" w14:textId="77777777" w:rsidR="002A28EE" w:rsidRDefault="00000000">
      <w:pPr>
        <w:pStyle w:val="BodyText"/>
        <w:spacing w:before="80"/>
        <w:ind w:left="120" w:firstLine="0"/>
      </w:pPr>
      <w:r>
        <w:rPr>
          <w:color w:val="2E5395"/>
        </w:rPr>
        <w:t>Regulations</w:t>
      </w:r>
    </w:p>
    <w:p w14:paraId="7C42FECA" w14:textId="77777777" w:rsidR="002A28EE" w:rsidRDefault="00000000">
      <w:pPr>
        <w:pStyle w:val="BodyText"/>
        <w:spacing w:before="21"/>
        <w:ind w:left="120" w:firstLine="0"/>
      </w:pPr>
      <w:r>
        <w:t xml:space="preserve">Students need to submit a document file and a </w:t>
      </w:r>
      <w:proofErr w:type="spellStart"/>
      <w:r>
        <w:t>sourcecode</w:t>
      </w:r>
      <w:proofErr w:type="spellEnd"/>
      <w:r>
        <w:t xml:space="preserve"> file.</w:t>
      </w:r>
    </w:p>
    <w:p w14:paraId="31357F26" w14:textId="77777777" w:rsidR="002A28E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83" w:line="259" w:lineRule="auto"/>
        <w:ind w:right="115"/>
        <w:jc w:val="both"/>
        <w:rPr>
          <w:sz w:val="24"/>
        </w:rPr>
      </w:pPr>
      <w:r>
        <w:rPr>
          <w:sz w:val="24"/>
        </w:rPr>
        <w:t xml:space="preserve">The document file is in Word format (.doc/docx), named by your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eg.</w:t>
      </w:r>
      <w:proofErr w:type="spellEnd"/>
      <w:r>
        <w:rPr>
          <w:sz w:val="24"/>
        </w:rPr>
        <w:t xml:space="preserve"> 52000000.docx, using our faculty’s format, from 15 to 25 pages. English is required for high-quality 100% English classes only. The structure of this document should be:</w:t>
      </w:r>
    </w:p>
    <w:p w14:paraId="6C5BA0B4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Chapter 1: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</w:t>
      </w:r>
    </w:p>
    <w:p w14:paraId="123119AC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Concepts about encryption and decryption; symmetric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</w:p>
    <w:p w14:paraId="00B28DC4" w14:textId="77777777" w:rsidR="002A28EE" w:rsidRDefault="00000000">
      <w:pPr>
        <w:pStyle w:val="BodyText"/>
        <w:spacing w:before="24"/>
        <w:ind w:firstLine="0"/>
        <w:jc w:val="both"/>
      </w:pPr>
      <w:r>
        <w:t>asymmetric cryptosystem…</w:t>
      </w:r>
    </w:p>
    <w:p w14:paraId="5CF5471B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Chapter 2: Monoalphabetic Substitution</w:t>
      </w:r>
      <w:r>
        <w:rPr>
          <w:spacing w:val="-3"/>
          <w:sz w:val="24"/>
        </w:rPr>
        <w:t xml:space="preserve"> </w:t>
      </w:r>
      <w:r>
        <w:rPr>
          <w:sz w:val="24"/>
        </w:rPr>
        <w:t>Cipher</w:t>
      </w:r>
    </w:p>
    <w:p w14:paraId="48B5CBC6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  <w:tab w:val="left" w:pos="3212"/>
          <w:tab w:val="left" w:pos="3960"/>
          <w:tab w:val="left" w:pos="5299"/>
          <w:tab w:val="left" w:pos="7984"/>
          <w:tab w:val="left" w:pos="8632"/>
        </w:tabs>
        <w:spacing w:before="5" w:line="259" w:lineRule="auto"/>
        <w:ind w:right="118"/>
        <w:rPr>
          <w:sz w:val="24"/>
        </w:rPr>
      </w:pPr>
      <w:r>
        <w:rPr>
          <w:sz w:val="24"/>
        </w:rPr>
        <w:t>State</w:t>
      </w:r>
      <w:r>
        <w:rPr>
          <w:sz w:val="24"/>
        </w:rPr>
        <w:tab/>
        <w:t>the</w:t>
      </w:r>
      <w:r>
        <w:rPr>
          <w:sz w:val="24"/>
        </w:rPr>
        <w:tab/>
        <w:t>problem,</w:t>
      </w:r>
      <w:r>
        <w:rPr>
          <w:sz w:val="24"/>
        </w:rPr>
        <w:tab/>
        <w:t>constrains/conditions</w:t>
      </w:r>
      <w:r>
        <w:rPr>
          <w:sz w:val="24"/>
        </w:rPr>
        <w:tab/>
        <w:t>(if</w:t>
      </w:r>
      <w:r>
        <w:rPr>
          <w:sz w:val="24"/>
        </w:rPr>
        <w:tab/>
      </w:r>
      <w:r>
        <w:rPr>
          <w:spacing w:val="-4"/>
          <w:sz w:val="24"/>
        </w:rPr>
        <w:t xml:space="preserve">any), </w:t>
      </w:r>
      <w:r>
        <w:rPr>
          <w:sz w:val="24"/>
        </w:rPr>
        <w:t>method/algorithm,</w:t>
      </w:r>
    </w:p>
    <w:p w14:paraId="01573EA1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line="281" w:lineRule="exact"/>
        <w:ind w:hanging="361"/>
        <w:rPr>
          <w:sz w:val="24"/>
        </w:rPr>
      </w:pPr>
      <w:r>
        <w:rPr>
          <w:sz w:val="24"/>
        </w:rPr>
        <w:t>Examples,</w:t>
      </w:r>
    </w:p>
    <w:p w14:paraId="0B0A55D9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1"/>
        <w:ind w:hanging="361"/>
        <w:rPr>
          <w:sz w:val="24"/>
        </w:rPr>
      </w:pPr>
      <w:r>
        <w:rPr>
          <w:sz w:val="24"/>
        </w:rPr>
        <w:t>Your comment, analysis,</w:t>
      </w:r>
      <w:r>
        <w:rPr>
          <w:spacing w:val="1"/>
          <w:sz w:val="24"/>
        </w:rPr>
        <w:t xml:space="preserve"> </w:t>
      </w:r>
      <w:r>
        <w:rPr>
          <w:sz w:val="24"/>
        </w:rPr>
        <w:t>evaluation…</w:t>
      </w:r>
    </w:p>
    <w:p w14:paraId="268C1185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4"/>
        <w:ind w:hanging="361"/>
        <w:rPr>
          <w:sz w:val="24"/>
        </w:rPr>
      </w:pPr>
      <w:r>
        <w:rPr>
          <w:sz w:val="24"/>
        </w:rPr>
        <w:t>Chapter 3: Frequency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</w:p>
    <w:p w14:paraId="6688D652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  <w:tab w:val="left" w:pos="3212"/>
          <w:tab w:val="left" w:pos="3960"/>
          <w:tab w:val="left" w:pos="5299"/>
          <w:tab w:val="left" w:pos="7984"/>
          <w:tab w:val="left" w:pos="8632"/>
        </w:tabs>
        <w:spacing w:before="2" w:line="259" w:lineRule="auto"/>
        <w:ind w:right="118"/>
        <w:rPr>
          <w:sz w:val="24"/>
        </w:rPr>
      </w:pPr>
      <w:r>
        <w:rPr>
          <w:sz w:val="24"/>
        </w:rPr>
        <w:t>State</w:t>
      </w:r>
      <w:r>
        <w:rPr>
          <w:sz w:val="24"/>
        </w:rPr>
        <w:tab/>
        <w:t>the</w:t>
      </w:r>
      <w:r>
        <w:rPr>
          <w:sz w:val="24"/>
        </w:rPr>
        <w:tab/>
        <w:t>problem,</w:t>
      </w:r>
      <w:r>
        <w:rPr>
          <w:sz w:val="24"/>
        </w:rPr>
        <w:tab/>
        <w:t>constrains/conditions</w:t>
      </w:r>
      <w:r>
        <w:rPr>
          <w:sz w:val="24"/>
        </w:rPr>
        <w:tab/>
        <w:t>(if</w:t>
      </w:r>
      <w:r>
        <w:rPr>
          <w:sz w:val="24"/>
        </w:rPr>
        <w:tab/>
      </w:r>
      <w:r>
        <w:rPr>
          <w:spacing w:val="-4"/>
          <w:sz w:val="24"/>
        </w:rPr>
        <w:t xml:space="preserve">any), </w:t>
      </w:r>
      <w:r>
        <w:rPr>
          <w:sz w:val="24"/>
        </w:rPr>
        <w:t>method/algorithm,</w:t>
      </w:r>
    </w:p>
    <w:p w14:paraId="2A92F66C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line="281" w:lineRule="exact"/>
        <w:ind w:hanging="361"/>
        <w:rPr>
          <w:sz w:val="24"/>
        </w:rPr>
      </w:pPr>
      <w:r>
        <w:rPr>
          <w:sz w:val="24"/>
        </w:rPr>
        <w:t>Examples,</w:t>
      </w:r>
    </w:p>
    <w:p w14:paraId="63045B4F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4"/>
        <w:ind w:hanging="361"/>
        <w:rPr>
          <w:sz w:val="24"/>
        </w:rPr>
      </w:pPr>
      <w:r>
        <w:rPr>
          <w:sz w:val="24"/>
        </w:rPr>
        <w:t>Your comment, analysis,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evaluation…</w:t>
      </w:r>
    </w:p>
    <w:p w14:paraId="392FC9E1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Chapter 4: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Experiments</w:t>
      </w:r>
    </w:p>
    <w:p w14:paraId="796090F4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4"/>
        <w:ind w:hanging="361"/>
        <w:rPr>
          <w:sz w:val="24"/>
        </w:rPr>
      </w:pPr>
      <w:r>
        <w:rPr>
          <w:sz w:val="24"/>
        </w:rPr>
        <w:t>DO NOT just copy your code in this</w:t>
      </w:r>
      <w:r>
        <w:rPr>
          <w:spacing w:val="-4"/>
          <w:sz w:val="24"/>
        </w:rPr>
        <w:t xml:space="preserve"> </w:t>
      </w:r>
      <w:r>
        <w:rPr>
          <w:sz w:val="24"/>
        </w:rPr>
        <w:t>chapter.</w:t>
      </w:r>
    </w:p>
    <w:p w14:paraId="08A5E724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  <w:tab w:val="left" w:pos="3700"/>
          <w:tab w:val="left" w:pos="4278"/>
          <w:tab w:val="left" w:pos="5405"/>
          <w:tab w:val="left" w:pos="6069"/>
          <w:tab w:val="left" w:pos="7162"/>
          <w:tab w:val="left" w:pos="7926"/>
        </w:tabs>
        <w:spacing w:before="22" w:line="259" w:lineRule="auto"/>
        <w:ind w:right="120"/>
        <w:rPr>
          <w:sz w:val="24"/>
        </w:rPr>
      </w:pPr>
      <w:r>
        <w:rPr>
          <w:sz w:val="24"/>
        </w:rPr>
        <w:t>Instruction</w:t>
      </w:r>
      <w:r>
        <w:rPr>
          <w:sz w:val="24"/>
        </w:rPr>
        <w:tab/>
        <w:t>for</w:t>
      </w:r>
      <w:r>
        <w:rPr>
          <w:sz w:val="24"/>
        </w:rPr>
        <w:tab/>
        <w:t>building</w:t>
      </w:r>
      <w:r>
        <w:rPr>
          <w:sz w:val="24"/>
        </w:rPr>
        <w:tab/>
        <w:t>and</w:t>
      </w:r>
      <w:r>
        <w:rPr>
          <w:sz w:val="24"/>
        </w:rPr>
        <w:tab/>
        <w:t>running</w:t>
      </w:r>
      <w:r>
        <w:rPr>
          <w:sz w:val="24"/>
        </w:rPr>
        <w:tab/>
        <w:t>your</w:t>
      </w:r>
      <w:r>
        <w:rPr>
          <w:sz w:val="24"/>
        </w:rPr>
        <w:tab/>
      </w:r>
      <w:proofErr w:type="spellStart"/>
      <w:r>
        <w:rPr>
          <w:spacing w:val="-3"/>
          <w:sz w:val="24"/>
        </w:rPr>
        <w:t>sourcecode</w:t>
      </w:r>
      <w:proofErr w:type="spellEnd"/>
      <w:r>
        <w:rPr>
          <w:spacing w:val="-3"/>
          <w:sz w:val="24"/>
        </w:rPr>
        <w:t xml:space="preserve">. </w:t>
      </w:r>
      <w:proofErr w:type="spellStart"/>
      <w:r>
        <w:rPr>
          <w:sz w:val="24"/>
        </w:rPr>
        <w:t>Screencaptures</w:t>
      </w:r>
      <w:proofErr w:type="spellEnd"/>
      <w:r>
        <w:rPr>
          <w:sz w:val="24"/>
        </w:rPr>
        <w:t xml:space="preserve"> of your experimental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5FA1055A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ind w:hanging="361"/>
        <w:rPr>
          <w:sz w:val="24"/>
        </w:rPr>
      </w:pPr>
      <w:r>
        <w:rPr>
          <w:sz w:val="24"/>
        </w:rPr>
        <w:t>The language used in plaintext is English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14:paraId="3F572D28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23" w:line="259" w:lineRule="auto"/>
        <w:ind w:right="117"/>
        <w:rPr>
          <w:sz w:val="24"/>
        </w:rPr>
      </w:pPr>
      <w:r>
        <w:rPr>
          <w:sz w:val="24"/>
        </w:rPr>
        <w:t>Experiment with different lengths of text: 50 words, 100 words, 1000 words, 5000</w:t>
      </w:r>
      <w:r>
        <w:rPr>
          <w:spacing w:val="-3"/>
          <w:sz w:val="24"/>
        </w:rPr>
        <w:t xml:space="preserve"> </w:t>
      </w:r>
      <w:r>
        <w:rPr>
          <w:sz w:val="24"/>
        </w:rPr>
        <w:t>words...</w:t>
      </w:r>
    </w:p>
    <w:p w14:paraId="0E6C1ABF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line="300" w:lineRule="exact"/>
        <w:ind w:hanging="361"/>
        <w:rPr>
          <w:sz w:val="24"/>
        </w:rPr>
      </w:pPr>
      <w:r>
        <w:rPr>
          <w:sz w:val="24"/>
        </w:rPr>
        <w:t>References</w:t>
      </w:r>
    </w:p>
    <w:p w14:paraId="644AC23D" w14:textId="77777777" w:rsidR="002A28EE" w:rsidRDefault="00000000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5"/>
        <w:ind w:hanging="361"/>
        <w:rPr>
          <w:sz w:val="24"/>
        </w:rPr>
      </w:pPr>
      <w:r>
        <w:rPr>
          <w:sz w:val="24"/>
        </w:rPr>
        <w:t>Using the faculty’s</w:t>
      </w:r>
      <w:r>
        <w:rPr>
          <w:spacing w:val="-4"/>
          <w:sz w:val="24"/>
        </w:rPr>
        <w:t xml:space="preserve"> </w:t>
      </w:r>
      <w:r>
        <w:rPr>
          <w:sz w:val="24"/>
        </w:rPr>
        <w:t>format.</w:t>
      </w:r>
    </w:p>
    <w:p w14:paraId="230A887C" w14:textId="77777777" w:rsidR="002A28EE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 xml:space="preserve">The Python </w:t>
      </w:r>
      <w:proofErr w:type="spellStart"/>
      <w:r>
        <w:rPr>
          <w:sz w:val="24"/>
        </w:rPr>
        <w:t>sourcecode</w:t>
      </w:r>
      <w:proofErr w:type="spellEnd"/>
      <w:r>
        <w:rPr>
          <w:sz w:val="24"/>
        </w:rPr>
        <w:t xml:space="preserve"> file is named by your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eg.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52000000.py.</w:t>
      </w:r>
    </w:p>
    <w:p w14:paraId="6622CD38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23"/>
        <w:ind w:hanging="361"/>
        <w:rPr>
          <w:sz w:val="24"/>
        </w:rPr>
      </w:pP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6027C4D1" w14:textId="77777777" w:rsidR="002A28EE" w:rsidRDefault="002A28EE">
      <w:pPr>
        <w:rPr>
          <w:sz w:val="24"/>
        </w:rPr>
        <w:sectPr w:rsidR="002A28EE">
          <w:headerReference w:type="default" r:id="rId7"/>
          <w:type w:val="continuous"/>
          <w:pgSz w:w="11910" w:h="16840"/>
          <w:pgMar w:top="1340" w:right="1320" w:bottom="280" w:left="1320" w:header="714" w:footer="720" w:gutter="0"/>
          <w:cols w:space="720"/>
        </w:sectPr>
      </w:pPr>
    </w:p>
    <w:p w14:paraId="70B68035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91"/>
        <w:ind w:hanging="361"/>
        <w:jc w:val="both"/>
        <w:rPr>
          <w:sz w:val="24"/>
        </w:rPr>
      </w:pPr>
      <w:r>
        <w:rPr>
          <w:sz w:val="24"/>
        </w:rPr>
        <w:lastRenderedPageBreak/>
        <w:t>Decryption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24615BE1" w14:textId="77777777" w:rsidR="002A28E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3" w:line="369" w:lineRule="auto"/>
        <w:ind w:left="120" w:right="2478" w:firstLine="1079"/>
        <w:jc w:val="both"/>
        <w:rPr>
          <w:sz w:val="24"/>
        </w:rPr>
      </w:pPr>
      <w:r>
        <w:rPr>
          <w:sz w:val="24"/>
        </w:rPr>
        <w:t>You can use libraries for supportive functions only. Format violations will cost from 10% to 50% of your total</w:t>
      </w:r>
      <w:r>
        <w:rPr>
          <w:spacing w:val="-21"/>
          <w:sz w:val="24"/>
        </w:rPr>
        <w:t xml:space="preserve"> </w:t>
      </w:r>
      <w:r>
        <w:rPr>
          <w:sz w:val="24"/>
        </w:rPr>
        <w:t>scores.</w:t>
      </w:r>
    </w:p>
    <w:p w14:paraId="460E8C7F" w14:textId="2B4EA6D4" w:rsidR="002A28EE" w:rsidRDefault="00000000">
      <w:pPr>
        <w:pStyle w:val="BodyText"/>
        <w:spacing w:before="44" w:line="259" w:lineRule="auto"/>
        <w:ind w:left="120" w:right="118" w:firstLine="0"/>
        <w:jc w:val="both"/>
      </w:pP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classroom</w:t>
      </w:r>
      <w:r>
        <w:rPr>
          <w:spacing w:val="-8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 xml:space="preserve">days, from the beginning of </w:t>
      </w:r>
      <w:r w:rsidR="002B3B64">
        <w:t>March</w:t>
      </w:r>
      <w:r>
        <w:t xml:space="preserve"> </w:t>
      </w:r>
      <w:r w:rsidR="002B3B64">
        <w:t>28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t>202</w:t>
      </w:r>
      <w:r w:rsidR="002B3B64">
        <w:t>3</w:t>
      </w:r>
      <w:r>
        <w:t xml:space="preserve"> to the end of April 1</w:t>
      </w:r>
      <w:r w:rsidR="00ED52E5">
        <w:t>0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position w:val="6"/>
          <w:sz w:val="16"/>
        </w:rPr>
        <w:t xml:space="preserve"> </w:t>
      </w:r>
      <w:r>
        <w:t>202</w:t>
      </w:r>
      <w:r w:rsidR="00ED52E5">
        <w:t>3</w:t>
      </w:r>
      <w:r>
        <w:t>. Late submissions are not accepted. Submissions via email are not</w:t>
      </w:r>
      <w:r>
        <w:rPr>
          <w:spacing w:val="-6"/>
        </w:rPr>
        <w:t xml:space="preserve"> </w:t>
      </w:r>
      <w:r>
        <w:t>accepted.</w:t>
      </w:r>
    </w:p>
    <w:p w14:paraId="3730C219" w14:textId="77777777" w:rsidR="002A28EE" w:rsidRDefault="00000000">
      <w:pPr>
        <w:pStyle w:val="BodyText"/>
        <w:spacing w:before="156"/>
        <w:ind w:left="120" w:firstLine="0"/>
        <w:rPr>
          <w:rFonts w:ascii="Times New Roman"/>
        </w:rPr>
      </w:pPr>
      <w:r>
        <w:t xml:space="preserve">This is an individual final report. Any case of </w:t>
      </w:r>
      <w:r>
        <w:rPr>
          <w:rFonts w:ascii="Times New Roman"/>
        </w:rPr>
        <w:t>plagiarism will get 0.</w:t>
      </w:r>
    </w:p>
    <w:p w14:paraId="64930A61" w14:textId="77777777" w:rsidR="002A28EE" w:rsidRDefault="002A28EE">
      <w:pPr>
        <w:pStyle w:val="BodyText"/>
        <w:spacing w:before="11"/>
        <w:ind w:left="0" w:firstLine="0"/>
        <w:rPr>
          <w:rFonts w:ascii="Times New Roman"/>
          <w:sz w:val="22"/>
        </w:rPr>
      </w:pPr>
    </w:p>
    <w:p w14:paraId="78020825" w14:textId="77777777" w:rsidR="002A28EE" w:rsidRDefault="00000000">
      <w:pPr>
        <w:pStyle w:val="BodyText"/>
        <w:spacing w:after="21"/>
        <w:ind w:left="120" w:firstLine="0"/>
      </w:pPr>
      <w:r>
        <w:rPr>
          <w:color w:val="2E5395"/>
        </w:rPr>
        <w:t>Rubric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790"/>
        <w:gridCol w:w="1170"/>
        <w:gridCol w:w="1513"/>
        <w:gridCol w:w="1626"/>
        <w:gridCol w:w="1285"/>
        <w:gridCol w:w="964"/>
      </w:tblGrid>
      <w:tr w:rsidR="002A28EE" w14:paraId="3C94F484" w14:textId="77777777">
        <w:trPr>
          <w:trHeight w:val="945"/>
        </w:trPr>
        <w:tc>
          <w:tcPr>
            <w:tcW w:w="1296" w:type="dxa"/>
          </w:tcPr>
          <w:p w14:paraId="00FF7CA4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645D432B" w14:textId="77777777" w:rsidR="002A28EE" w:rsidRDefault="00000000"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790" w:type="dxa"/>
          </w:tcPr>
          <w:p w14:paraId="68E6AD2D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748E7382" w14:textId="77777777" w:rsidR="002A28EE" w:rsidRDefault="00000000">
            <w:pPr>
              <w:pStyle w:val="TableParagraph"/>
              <w:ind w:left="106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1170" w:type="dxa"/>
          </w:tcPr>
          <w:p w14:paraId="17F22C1A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4092AE3F" w14:textId="77777777" w:rsidR="002A28EE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13" w:type="dxa"/>
          </w:tcPr>
          <w:p w14:paraId="563387B1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11E98538" w14:textId="77777777" w:rsidR="002A28EE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26" w:type="dxa"/>
          </w:tcPr>
          <w:p w14:paraId="46A868BF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45C73217" w14:textId="77777777" w:rsidR="002A28EE" w:rsidRDefault="00000000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85" w:type="dxa"/>
          </w:tcPr>
          <w:p w14:paraId="05D979DF" w14:textId="77777777" w:rsidR="002A28EE" w:rsidRDefault="00000000">
            <w:pPr>
              <w:pStyle w:val="TableParagraph"/>
              <w:spacing w:before="195"/>
              <w:ind w:left="104" w:right="84" w:firstLine="3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Self- </w:t>
            </w:r>
            <w:proofErr w:type="spellStart"/>
            <w:r>
              <w:rPr>
                <w:b/>
                <w:sz w:val="24"/>
              </w:rPr>
              <w:t>evalutaion</w:t>
            </w:r>
            <w:proofErr w:type="spellEnd"/>
          </w:p>
        </w:tc>
        <w:tc>
          <w:tcPr>
            <w:tcW w:w="964" w:type="dxa"/>
          </w:tcPr>
          <w:p w14:paraId="03250781" w14:textId="77777777" w:rsidR="002A28EE" w:rsidRDefault="002A28EE">
            <w:pPr>
              <w:pStyle w:val="TableParagraph"/>
              <w:spacing w:before="6"/>
              <w:rPr>
                <w:rFonts w:ascii="Caladea"/>
                <w:sz w:val="28"/>
              </w:rPr>
            </w:pPr>
          </w:p>
          <w:p w14:paraId="3E9D88C6" w14:textId="77777777" w:rsidR="002A28E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2A28EE" w14:paraId="6AE7DC96" w14:textId="77777777">
        <w:trPr>
          <w:trHeight w:val="631"/>
        </w:trPr>
        <w:tc>
          <w:tcPr>
            <w:tcW w:w="1296" w:type="dxa"/>
          </w:tcPr>
          <w:p w14:paraId="39753B9A" w14:textId="77777777" w:rsidR="002A28EE" w:rsidRDefault="002A28EE">
            <w:pPr>
              <w:pStyle w:val="TableParagraph"/>
            </w:pPr>
          </w:p>
        </w:tc>
        <w:tc>
          <w:tcPr>
            <w:tcW w:w="790" w:type="dxa"/>
          </w:tcPr>
          <w:p w14:paraId="617C6001" w14:textId="77777777" w:rsidR="002A28EE" w:rsidRDefault="00000000">
            <w:pPr>
              <w:pStyle w:val="TableParagraph"/>
              <w:spacing w:before="3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  <w:p w14:paraId="7B7BF721" w14:textId="77777777" w:rsidR="002A28EE" w:rsidRDefault="00000000">
            <w:pPr>
              <w:pStyle w:val="TableParagraph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  <w:tc>
          <w:tcPr>
            <w:tcW w:w="1170" w:type="dxa"/>
          </w:tcPr>
          <w:p w14:paraId="5DC494FD" w14:textId="77777777" w:rsidR="002A28EE" w:rsidRDefault="00000000">
            <w:pPr>
              <w:pStyle w:val="TableParagraph"/>
              <w:spacing w:before="177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0 score</w:t>
            </w:r>
          </w:p>
        </w:tc>
        <w:tc>
          <w:tcPr>
            <w:tcW w:w="1513" w:type="dxa"/>
          </w:tcPr>
          <w:p w14:paraId="59948C3E" w14:textId="77777777" w:rsidR="002A28EE" w:rsidRDefault="00000000">
            <w:pPr>
              <w:pStyle w:val="TableParagraph"/>
              <w:spacing w:before="177"/>
              <w:ind w:left="282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1/2 score</w:t>
            </w:r>
          </w:p>
        </w:tc>
        <w:tc>
          <w:tcPr>
            <w:tcW w:w="1626" w:type="dxa"/>
          </w:tcPr>
          <w:p w14:paraId="32D51AAA" w14:textId="77777777" w:rsidR="002A28EE" w:rsidRDefault="00000000">
            <w:pPr>
              <w:pStyle w:val="TableParagraph"/>
              <w:spacing w:before="177"/>
              <w:ind w:left="8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Full score</w:t>
            </w:r>
          </w:p>
        </w:tc>
        <w:tc>
          <w:tcPr>
            <w:tcW w:w="1285" w:type="dxa"/>
          </w:tcPr>
          <w:p w14:paraId="346CB411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4944AE84" w14:textId="77777777" w:rsidR="002A28EE" w:rsidRDefault="002A28EE">
            <w:pPr>
              <w:pStyle w:val="TableParagraph"/>
            </w:pPr>
          </w:p>
        </w:tc>
      </w:tr>
      <w:tr w:rsidR="002A28EE" w14:paraId="38A90F23" w14:textId="77777777">
        <w:trPr>
          <w:trHeight w:val="1103"/>
        </w:trPr>
        <w:tc>
          <w:tcPr>
            <w:tcW w:w="1296" w:type="dxa"/>
          </w:tcPr>
          <w:p w14:paraId="5C065024" w14:textId="77777777" w:rsidR="002A28EE" w:rsidRDefault="002A28EE">
            <w:pPr>
              <w:pStyle w:val="TableParagraph"/>
              <w:spacing w:before="1"/>
              <w:rPr>
                <w:rFonts w:ascii="Caladea"/>
                <w:sz w:val="35"/>
              </w:rPr>
            </w:pPr>
          </w:p>
          <w:p w14:paraId="793D5369" w14:textId="77777777" w:rsidR="002A28E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Chapter 1</w:t>
            </w:r>
          </w:p>
        </w:tc>
        <w:tc>
          <w:tcPr>
            <w:tcW w:w="790" w:type="dxa"/>
          </w:tcPr>
          <w:p w14:paraId="40B5D749" w14:textId="77777777" w:rsidR="002A28EE" w:rsidRDefault="002A28EE">
            <w:pPr>
              <w:pStyle w:val="TableParagraph"/>
              <w:spacing w:before="1"/>
              <w:rPr>
                <w:rFonts w:ascii="Caladea"/>
                <w:sz w:val="35"/>
              </w:rPr>
            </w:pPr>
          </w:p>
          <w:p w14:paraId="1B10D3FA" w14:textId="77777777" w:rsidR="002A28EE" w:rsidRDefault="00000000">
            <w:pPr>
              <w:pStyle w:val="TableParagraph"/>
              <w:ind w:left="106" w:right="97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70" w:type="dxa"/>
          </w:tcPr>
          <w:p w14:paraId="6FA0EA18" w14:textId="77777777" w:rsidR="002A28EE" w:rsidRDefault="00000000">
            <w:pPr>
              <w:pStyle w:val="TableParagraph"/>
              <w:spacing w:before="2" w:line="276" w:lineRule="exact"/>
              <w:ind w:left="107" w:right="173"/>
              <w:rPr>
                <w:sz w:val="24"/>
              </w:rPr>
            </w:pPr>
            <w:r>
              <w:rPr>
                <w:sz w:val="24"/>
              </w:rPr>
              <w:t>Do nothing or wrongly.</w:t>
            </w:r>
          </w:p>
        </w:tc>
        <w:tc>
          <w:tcPr>
            <w:tcW w:w="1513" w:type="dxa"/>
          </w:tcPr>
          <w:p w14:paraId="0B41977A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6E5CE76D" w14:textId="77777777" w:rsidR="002A28EE" w:rsidRDefault="00000000">
            <w:pPr>
              <w:pStyle w:val="TableParagraph"/>
              <w:tabs>
                <w:tab w:val="left" w:pos="694"/>
              </w:tabs>
              <w:ind w:left="106" w:right="10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enough </w:t>
            </w:r>
            <w:r>
              <w:rPr>
                <w:sz w:val="24"/>
              </w:rPr>
              <w:t>details.</w:t>
            </w:r>
          </w:p>
        </w:tc>
        <w:tc>
          <w:tcPr>
            <w:tcW w:w="1626" w:type="dxa"/>
          </w:tcPr>
          <w:p w14:paraId="7D274511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6691A2C5" w14:textId="77777777" w:rsidR="002A28EE" w:rsidRDefault="00000000">
            <w:pPr>
              <w:pStyle w:val="TableParagraph"/>
              <w:ind w:left="105" w:right="311"/>
              <w:rPr>
                <w:sz w:val="24"/>
              </w:rPr>
            </w:pPr>
            <w:r>
              <w:rPr>
                <w:sz w:val="24"/>
              </w:rPr>
              <w:t>Detailed explanation.</w:t>
            </w:r>
          </w:p>
        </w:tc>
        <w:tc>
          <w:tcPr>
            <w:tcW w:w="1285" w:type="dxa"/>
          </w:tcPr>
          <w:p w14:paraId="7C1E5AAC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33896309" w14:textId="77777777" w:rsidR="002A28EE" w:rsidRDefault="002A28EE">
            <w:pPr>
              <w:pStyle w:val="TableParagraph"/>
            </w:pPr>
          </w:p>
        </w:tc>
      </w:tr>
      <w:tr w:rsidR="002A28EE" w14:paraId="06A77494" w14:textId="77777777">
        <w:trPr>
          <w:trHeight w:val="1377"/>
        </w:trPr>
        <w:tc>
          <w:tcPr>
            <w:tcW w:w="1296" w:type="dxa"/>
          </w:tcPr>
          <w:p w14:paraId="48B67467" w14:textId="77777777" w:rsidR="002A28EE" w:rsidRDefault="002A28EE">
            <w:pPr>
              <w:pStyle w:val="TableParagraph"/>
              <w:rPr>
                <w:rFonts w:ascii="Caladea"/>
                <w:sz w:val="26"/>
              </w:rPr>
            </w:pPr>
          </w:p>
          <w:p w14:paraId="1A9C6039" w14:textId="77777777" w:rsidR="002A28EE" w:rsidRDefault="002A28EE">
            <w:pPr>
              <w:pStyle w:val="TableParagraph"/>
              <w:spacing w:before="9"/>
              <w:rPr>
                <w:rFonts w:ascii="Caladea"/>
                <w:sz w:val="20"/>
              </w:rPr>
            </w:pPr>
          </w:p>
          <w:p w14:paraId="7C242526" w14:textId="77777777" w:rsidR="002A28E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Chapter 2</w:t>
            </w:r>
          </w:p>
        </w:tc>
        <w:tc>
          <w:tcPr>
            <w:tcW w:w="790" w:type="dxa"/>
          </w:tcPr>
          <w:p w14:paraId="11B216B9" w14:textId="77777777" w:rsidR="002A28EE" w:rsidRDefault="002A28EE">
            <w:pPr>
              <w:pStyle w:val="TableParagraph"/>
              <w:rPr>
                <w:rFonts w:ascii="Caladea"/>
                <w:sz w:val="26"/>
              </w:rPr>
            </w:pPr>
          </w:p>
          <w:p w14:paraId="781E6AAE" w14:textId="77777777" w:rsidR="002A28EE" w:rsidRDefault="002A28EE">
            <w:pPr>
              <w:pStyle w:val="TableParagraph"/>
              <w:spacing w:before="9"/>
              <w:rPr>
                <w:rFonts w:ascii="Caladea"/>
                <w:sz w:val="20"/>
              </w:rPr>
            </w:pPr>
          </w:p>
          <w:p w14:paraId="41EF8D3F" w14:textId="77777777" w:rsidR="002A28EE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1E0A836E" w14:textId="77777777" w:rsidR="002A28EE" w:rsidRDefault="00000000">
            <w:pPr>
              <w:pStyle w:val="TableParagraph"/>
              <w:spacing w:before="135"/>
              <w:ind w:left="107" w:right="173"/>
              <w:rPr>
                <w:sz w:val="24"/>
              </w:rPr>
            </w:pPr>
            <w:r>
              <w:rPr>
                <w:sz w:val="24"/>
              </w:rPr>
              <w:t>Do nothing or wrongly.</w:t>
            </w:r>
          </w:p>
        </w:tc>
        <w:tc>
          <w:tcPr>
            <w:tcW w:w="1513" w:type="dxa"/>
          </w:tcPr>
          <w:p w14:paraId="1460C8C3" w14:textId="77777777" w:rsidR="002A28EE" w:rsidRDefault="00000000">
            <w:pPr>
              <w:pStyle w:val="TableParagraph"/>
              <w:spacing w:before="135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Not enough details, no example, no comment.</w:t>
            </w:r>
          </w:p>
        </w:tc>
        <w:tc>
          <w:tcPr>
            <w:tcW w:w="1626" w:type="dxa"/>
          </w:tcPr>
          <w:p w14:paraId="6002A459" w14:textId="77777777" w:rsidR="002A28EE" w:rsidRDefault="00000000">
            <w:pPr>
              <w:pStyle w:val="TableParagraph"/>
              <w:spacing w:line="276" w:lineRule="exact"/>
              <w:ind w:left="105" w:right="124"/>
              <w:rPr>
                <w:sz w:val="24"/>
              </w:rPr>
            </w:pPr>
            <w:r>
              <w:rPr>
                <w:sz w:val="24"/>
              </w:rPr>
              <w:t xml:space="preserve">Detailed explanation, good </w:t>
            </w:r>
            <w:proofErr w:type="gramStart"/>
            <w:r>
              <w:rPr>
                <w:sz w:val="24"/>
              </w:rPr>
              <w:t>examples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 xml:space="preserve">and </w:t>
            </w:r>
            <w:r>
              <w:rPr>
                <w:sz w:val="24"/>
              </w:rPr>
              <w:t>comments.</w:t>
            </w:r>
          </w:p>
        </w:tc>
        <w:tc>
          <w:tcPr>
            <w:tcW w:w="1285" w:type="dxa"/>
          </w:tcPr>
          <w:p w14:paraId="6067DD6C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0BA65214" w14:textId="77777777" w:rsidR="002A28EE" w:rsidRDefault="002A28EE">
            <w:pPr>
              <w:pStyle w:val="TableParagraph"/>
            </w:pPr>
          </w:p>
        </w:tc>
      </w:tr>
      <w:tr w:rsidR="002A28EE" w14:paraId="3BF96ACC" w14:textId="77777777">
        <w:trPr>
          <w:trHeight w:val="1377"/>
        </w:trPr>
        <w:tc>
          <w:tcPr>
            <w:tcW w:w="1296" w:type="dxa"/>
          </w:tcPr>
          <w:p w14:paraId="613004CA" w14:textId="77777777" w:rsidR="002A28EE" w:rsidRDefault="002A28EE">
            <w:pPr>
              <w:pStyle w:val="TableParagraph"/>
              <w:rPr>
                <w:rFonts w:ascii="Caladea"/>
                <w:sz w:val="26"/>
              </w:rPr>
            </w:pPr>
          </w:p>
          <w:p w14:paraId="0A34ADFA" w14:textId="77777777" w:rsidR="002A28EE" w:rsidRDefault="002A28EE">
            <w:pPr>
              <w:pStyle w:val="TableParagraph"/>
              <w:spacing w:before="9"/>
              <w:rPr>
                <w:rFonts w:ascii="Caladea"/>
                <w:sz w:val="20"/>
              </w:rPr>
            </w:pPr>
          </w:p>
          <w:p w14:paraId="2202F536" w14:textId="77777777" w:rsidR="002A28E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Chapter 3</w:t>
            </w:r>
          </w:p>
        </w:tc>
        <w:tc>
          <w:tcPr>
            <w:tcW w:w="790" w:type="dxa"/>
          </w:tcPr>
          <w:p w14:paraId="6685E498" w14:textId="77777777" w:rsidR="002A28EE" w:rsidRDefault="002A28EE">
            <w:pPr>
              <w:pStyle w:val="TableParagraph"/>
              <w:rPr>
                <w:rFonts w:ascii="Caladea"/>
                <w:sz w:val="26"/>
              </w:rPr>
            </w:pPr>
          </w:p>
          <w:p w14:paraId="399F7C1A" w14:textId="77777777" w:rsidR="002A28EE" w:rsidRDefault="002A28EE">
            <w:pPr>
              <w:pStyle w:val="TableParagraph"/>
              <w:spacing w:before="9"/>
              <w:rPr>
                <w:rFonts w:ascii="Caladea"/>
                <w:sz w:val="20"/>
              </w:rPr>
            </w:pPr>
          </w:p>
          <w:p w14:paraId="3668C5F7" w14:textId="77777777" w:rsidR="002A28EE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6C7F6A5F" w14:textId="77777777" w:rsidR="002A28EE" w:rsidRDefault="00000000">
            <w:pPr>
              <w:pStyle w:val="TableParagraph"/>
              <w:spacing w:before="135"/>
              <w:ind w:left="107" w:right="173"/>
              <w:rPr>
                <w:sz w:val="24"/>
              </w:rPr>
            </w:pPr>
            <w:r>
              <w:rPr>
                <w:sz w:val="24"/>
              </w:rPr>
              <w:t>Do nothing or wrongly.</w:t>
            </w:r>
          </w:p>
        </w:tc>
        <w:tc>
          <w:tcPr>
            <w:tcW w:w="1513" w:type="dxa"/>
          </w:tcPr>
          <w:p w14:paraId="6F20AFF3" w14:textId="77777777" w:rsidR="002A28EE" w:rsidRDefault="00000000">
            <w:pPr>
              <w:pStyle w:val="TableParagraph"/>
              <w:spacing w:before="135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Not enough details, no example, no comment.</w:t>
            </w:r>
          </w:p>
        </w:tc>
        <w:tc>
          <w:tcPr>
            <w:tcW w:w="1626" w:type="dxa"/>
          </w:tcPr>
          <w:p w14:paraId="540AFDC7" w14:textId="77777777" w:rsidR="002A28EE" w:rsidRDefault="00000000">
            <w:pPr>
              <w:pStyle w:val="TableParagraph"/>
              <w:ind w:left="105" w:right="124"/>
              <w:rPr>
                <w:sz w:val="24"/>
              </w:rPr>
            </w:pPr>
            <w:r>
              <w:rPr>
                <w:sz w:val="24"/>
              </w:rPr>
              <w:t>Detailed explanation, good examples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and</w:t>
            </w:r>
          </w:p>
          <w:p w14:paraId="44B6A8EA" w14:textId="77777777" w:rsidR="002A28EE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comments.</w:t>
            </w:r>
          </w:p>
        </w:tc>
        <w:tc>
          <w:tcPr>
            <w:tcW w:w="1285" w:type="dxa"/>
          </w:tcPr>
          <w:p w14:paraId="2E7AE8E2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3C44F1B4" w14:textId="77777777" w:rsidR="002A28EE" w:rsidRDefault="002A28EE">
            <w:pPr>
              <w:pStyle w:val="TableParagraph"/>
            </w:pPr>
          </w:p>
        </w:tc>
      </w:tr>
      <w:tr w:rsidR="002A28EE" w14:paraId="7E35121F" w14:textId="77777777">
        <w:trPr>
          <w:trHeight w:val="1103"/>
        </w:trPr>
        <w:tc>
          <w:tcPr>
            <w:tcW w:w="1296" w:type="dxa"/>
          </w:tcPr>
          <w:p w14:paraId="6A82D6DE" w14:textId="77777777" w:rsidR="002A28EE" w:rsidRDefault="002A28EE">
            <w:pPr>
              <w:pStyle w:val="TableParagraph"/>
              <w:spacing w:before="3"/>
              <w:rPr>
                <w:rFonts w:ascii="Caladea"/>
                <w:sz w:val="35"/>
              </w:rPr>
            </w:pPr>
          </w:p>
          <w:p w14:paraId="3879FCC8" w14:textId="77777777" w:rsidR="002A28EE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Question 4</w:t>
            </w:r>
          </w:p>
        </w:tc>
        <w:tc>
          <w:tcPr>
            <w:tcW w:w="790" w:type="dxa"/>
          </w:tcPr>
          <w:p w14:paraId="3AE36158" w14:textId="77777777" w:rsidR="002A28EE" w:rsidRDefault="002A28EE">
            <w:pPr>
              <w:pStyle w:val="TableParagraph"/>
              <w:spacing w:before="3"/>
              <w:rPr>
                <w:rFonts w:ascii="Caladea"/>
                <w:sz w:val="35"/>
              </w:rPr>
            </w:pPr>
          </w:p>
          <w:p w14:paraId="401A3AE5" w14:textId="77777777" w:rsidR="002A28EE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0" w:type="dxa"/>
          </w:tcPr>
          <w:p w14:paraId="4952396F" w14:textId="77777777" w:rsidR="002A28EE" w:rsidRDefault="00000000">
            <w:pPr>
              <w:pStyle w:val="TableParagraph"/>
              <w:spacing w:before="2" w:line="276" w:lineRule="exact"/>
              <w:ind w:left="107" w:right="173"/>
              <w:rPr>
                <w:sz w:val="24"/>
              </w:rPr>
            </w:pPr>
            <w:r>
              <w:rPr>
                <w:sz w:val="24"/>
              </w:rPr>
              <w:t>Do nothing or wrongly.</w:t>
            </w:r>
          </w:p>
        </w:tc>
        <w:tc>
          <w:tcPr>
            <w:tcW w:w="1513" w:type="dxa"/>
          </w:tcPr>
          <w:p w14:paraId="727233C8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22398568" w14:textId="77777777" w:rsidR="002A28EE" w:rsidRDefault="00000000">
            <w:pPr>
              <w:pStyle w:val="TableParagraph"/>
              <w:tabs>
                <w:tab w:val="left" w:pos="694"/>
              </w:tabs>
              <w:ind w:left="106" w:right="10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enough </w:t>
            </w:r>
            <w:r>
              <w:rPr>
                <w:sz w:val="24"/>
              </w:rPr>
              <w:t>details.</w:t>
            </w:r>
          </w:p>
        </w:tc>
        <w:tc>
          <w:tcPr>
            <w:tcW w:w="1626" w:type="dxa"/>
          </w:tcPr>
          <w:p w14:paraId="13BFA31A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39E0D863" w14:textId="77777777" w:rsidR="002A28EE" w:rsidRDefault="00000000">
            <w:pPr>
              <w:pStyle w:val="TableParagraph"/>
              <w:ind w:left="105" w:right="311"/>
              <w:rPr>
                <w:sz w:val="24"/>
              </w:rPr>
            </w:pPr>
            <w:r>
              <w:rPr>
                <w:sz w:val="24"/>
              </w:rPr>
              <w:t>Detailed explanation.</w:t>
            </w:r>
          </w:p>
        </w:tc>
        <w:tc>
          <w:tcPr>
            <w:tcW w:w="1285" w:type="dxa"/>
          </w:tcPr>
          <w:p w14:paraId="01DA33CC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2B01C6D1" w14:textId="77777777" w:rsidR="002A28EE" w:rsidRDefault="002A28EE">
            <w:pPr>
              <w:pStyle w:val="TableParagraph"/>
            </w:pPr>
          </w:p>
        </w:tc>
      </w:tr>
      <w:tr w:rsidR="002A28EE" w14:paraId="162EE8DD" w14:textId="77777777">
        <w:trPr>
          <w:trHeight w:val="628"/>
        </w:trPr>
        <w:tc>
          <w:tcPr>
            <w:tcW w:w="1296" w:type="dxa"/>
          </w:tcPr>
          <w:p w14:paraId="55052A11" w14:textId="77777777" w:rsidR="002A28EE" w:rsidRDefault="00000000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790" w:type="dxa"/>
          </w:tcPr>
          <w:p w14:paraId="422BC34A" w14:textId="77777777" w:rsidR="002A28EE" w:rsidRDefault="00000000">
            <w:pPr>
              <w:pStyle w:val="TableParagraph"/>
              <w:spacing w:before="174"/>
              <w:ind w:left="106" w:right="97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70" w:type="dxa"/>
          </w:tcPr>
          <w:p w14:paraId="23EFC40D" w14:textId="77777777" w:rsidR="002A28EE" w:rsidRDefault="00000000">
            <w:pPr>
              <w:pStyle w:val="TableParagraph"/>
              <w:spacing w:before="37"/>
              <w:ind w:left="107" w:right="80"/>
              <w:rPr>
                <w:sz w:val="24"/>
              </w:rPr>
            </w:pPr>
            <w:r>
              <w:rPr>
                <w:sz w:val="24"/>
              </w:rPr>
              <w:t>No reference.</w:t>
            </w:r>
          </w:p>
        </w:tc>
        <w:tc>
          <w:tcPr>
            <w:tcW w:w="1513" w:type="dxa"/>
          </w:tcPr>
          <w:p w14:paraId="4040FC37" w14:textId="77777777" w:rsidR="002A28EE" w:rsidRDefault="00000000">
            <w:pPr>
              <w:pStyle w:val="TableParagraph"/>
              <w:spacing w:before="37"/>
              <w:ind w:left="106" w:right="677"/>
              <w:rPr>
                <w:sz w:val="24"/>
              </w:rPr>
            </w:pPr>
            <w:r>
              <w:rPr>
                <w:sz w:val="24"/>
              </w:rPr>
              <w:t>Wrong format.</w:t>
            </w:r>
          </w:p>
        </w:tc>
        <w:tc>
          <w:tcPr>
            <w:tcW w:w="1626" w:type="dxa"/>
          </w:tcPr>
          <w:p w14:paraId="1818AD7D" w14:textId="77777777" w:rsidR="002A28EE" w:rsidRDefault="00000000">
            <w:pPr>
              <w:pStyle w:val="TableParagraph"/>
              <w:spacing w:before="174"/>
              <w:ind w:left="87" w:right="195"/>
              <w:jc w:val="center"/>
              <w:rPr>
                <w:sz w:val="24"/>
              </w:rPr>
            </w:pPr>
            <w:r>
              <w:rPr>
                <w:sz w:val="24"/>
              </w:rPr>
              <w:t>Right format.</w:t>
            </w:r>
          </w:p>
        </w:tc>
        <w:tc>
          <w:tcPr>
            <w:tcW w:w="1285" w:type="dxa"/>
          </w:tcPr>
          <w:p w14:paraId="05C45048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574892A7" w14:textId="77777777" w:rsidR="002A28EE" w:rsidRDefault="002A28EE">
            <w:pPr>
              <w:pStyle w:val="TableParagraph"/>
            </w:pPr>
          </w:p>
        </w:tc>
      </w:tr>
      <w:tr w:rsidR="002A28EE" w14:paraId="4B413A05" w14:textId="77777777">
        <w:trPr>
          <w:trHeight w:val="827"/>
        </w:trPr>
        <w:tc>
          <w:tcPr>
            <w:tcW w:w="1296" w:type="dxa"/>
          </w:tcPr>
          <w:p w14:paraId="20A811BF" w14:textId="77777777" w:rsidR="002A28EE" w:rsidRDefault="00000000">
            <w:pPr>
              <w:pStyle w:val="TableParagraph"/>
              <w:spacing w:before="138"/>
              <w:ind w:left="107" w:right="92"/>
              <w:rPr>
                <w:sz w:val="24"/>
              </w:rPr>
            </w:pPr>
            <w:r>
              <w:rPr>
                <w:sz w:val="24"/>
              </w:rPr>
              <w:t>Encryption function</w:t>
            </w:r>
          </w:p>
        </w:tc>
        <w:tc>
          <w:tcPr>
            <w:tcW w:w="790" w:type="dxa"/>
          </w:tcPr>
          <w:p w14:paraId="6ABD8D59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04E47BAF" w14:textId="77777777" w:rsidR="002A28EE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4C698EB6" w14:textId="77777777" w:rsidR="002A28EE" w:rsidRDefault="002A28EE">
            <w:pPr>
              <w:pStyle w:val="TableParagraph"/>
              <w:spacing w:before="5"/>
              <w:rPr>
                <w:rFonts w:ascii="Caladea"/>
                <w:sz w:val="23"/>
              </w:rPr>
            </w:pPr>
          </w:p>
          <w:p w14:paraId="0894C76B" w14:textId="77777777" w:rsidR="002A28E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Error.</w:t>
            </w:r>
          </w:p>
        </w:tc>
        <w:tc>
          <w:tcPr>
            <w:tcW w:w="1513" w:type="dxa"/>
          </w:tcPr>
          <w:p w14:paraId="4EB30B8B" w14:textId="77777777" w:rsidR="002A28EE" w:rsidRDefault="00000000">
            <w:pPr>
              <w:pStyle w:val="TableParagraph"/>
              <w:tabs>
                <w:tab w:val="left" w:pos="1092"/>
              </w:tabs>
              <w:spacing w:before="2" w:line="276" w:lineRule="exact"/>
              <w:ind w:left="106" w:right="101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but </w:t>
            </w:r>
            <w:r>
              <w:rPr>
                <w:sz w:val="24"/>
              </w:rPr>
              <w:t>bad performance.</w:t>
            </w:r>
          </w:p>
        </w:tc>
        <w:tc>
          <w:tcPr>
            <w:tcW w:w="1626" w:type="dxa"/>
          </w:tcPr>
          <w:p w14:paraId="45CEABC3" w14:textId="77777777" w:rsidR="002A28EE" w:rsidRDefault="00000000">
            <w:pPr>
              <w:pStyle w:val="TableParagraph"/>
              <w:tabs>
                <w:tab w:val="left" w:pos="1165"/>
              </w:tabs>
              <w:spacing w:before="2" w:line="276" w:lineRule="exact"/>
              <w:ind w:left="105" w:right="102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and </w:t>
            </w:r>
            <w:r>
              <w:rPr>
                <w:sz w:val="24"/>
              </w:rPr>
              <w:t>good performance.</w:t>
            </w:r>
          </w:p>
        </w:tc>
        <w:tc>
          <w:tcPr>
            <w:tcW w:w="1285" w:type="dxa"/>
          </w:tcPr>
          <w:p w14:paraId="24A030A2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307673B2" w14:textId="77777777" w:rsidR="002A28EE" w:rsidRDefault="002A28EE">
            <w:pPr>
              <w:pStyle w:val="TableParagraph"/>
            </w:pPr>
          </w:p>
        </w:tc>
      </w:tr>
      <w:tr w:rsidR="002A28EE" w14:paraId="26F6648F" w14:textId="77777777">
        <w:trPr>
          <w:trHeight w:val="826"/>
        </w:trPr>
        <w:tc>
          <w:tcPr>
            <w:tcW w:w="1296" w:type="dxa"/>
          </w:tcPr>
          <w:p w14:paraId="205BC129" w14:textId="77777777" w:rsidR="002A28EE" w:rsidRDefault="00000000">
            <w:pPr>
              <w:pStyle w:val="TableParagraph"/>
              <w:spacing w:before="135"/>
              <w:ind w:left="107" w:right="79"/>
              <w:rPr>
                <w:sz w:val="24"/>
              </w:rPr>
            </w:pPr>
            <w:r>
              <w:rPr>
                <w:sz w:val="24"/>
              </w:rPr>
              <w:t>Decryption function</w:t>
            </w:r>
          </w:p>
        </w:tc>
        <w:tc>
          <w:tcPr>
            <w:tcW w:w="790" w:type="dxa"/>
          </w:tcPr>
          <w:p w14:paraId="7B0E1895" w14:textId="77777777" w:rsidR="002A28EE" w:rsidRDefault="002A28EE">
            <w:pPr>
              <w:pStyle w:val="TableParagraph"/>
              <w:spacing w:before="2"/>
              <w:rPr>
                <w:rFonts w:ascii="Caladea"/>
                <w:sz w:val="23"/>
              </w:rPr>
            </w:pPr>
          </w:p>
          <w:p w14:paraId="66D21266" w14:textId="77777777" w:rsidR="002A28EE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2418C014" w14:textId="77777777" w:rsidR="002A28EE" w:rsidRDefault="002A28EE">
            <w:pPr>
              <w:pStyle w:val="TableParagraph"/>
              <w:spacing w:before="2"/>
              <w:rPr>
                <w:rFonts w:ascii="Caladea"/>
                <w:sz w:val="23"/>
              </w:rPr>
            </w:pPr>
          </w:p>
          <w:p w14:paraId="648D7DC1" w14:textId="77777777" w:rsidR="002A28EE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Error.</w:t>
            </w:r>
          </w:p>
        </w:tc>
        <w:tc>
          <w:tcPr>
            <w:tcW w:w="1513" w:type="dxa"/>
          </w:tcPr>
          <w:p w14:paraId="231E41B0" w14:textId="77777777" w:rsidR="002A28EE" w:rsidRDefault="00000000">
            <w:pPr>
              <w:pStyle w:val="TableParagraph"/>
              <w:tabs>
                <w:tab w:val="left" w:pos="1092"/>
              </w:tabs>
              <w:ind w:left="106" w:right="101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but </w:t>
            </w:r>
            <w:proofErr w:type="gramStart"/>
            <w:r>
              <w:rPr>
                <w:sz w:val="24"/>
              </w:rPr>
              <w:t>bad</w:t>
            </w:r>
            <w:proofErr w:type="gramEnd"/>
          </w:p>
          <w:p w14:paraId="5ACAB7FB" w14:textId="77777777" w:rsidR="002A28EE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performance.</w:t>
            </w:r>
          </w:p>
        </w:tc>
        <w:tc>
          <w:tcPr>
            <w:tcW w:w="1626" w:type="dxa"/>
          </w:tcPr>
          <w:p w14:paraId="2E00F71F" w14:textId="77777777" w:rsidR="002A28EE" w:rsidRDefault="00000000">
            <w:pPr>
              <w:pStyle w:val="TableParagraph"/>
              <w:tabs>
                <w:tab w:val="left" w:pos="1165"/>
              </w:tabs>
              <w:ind w:left="105" w:right="102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and </w:t>
            </w:r>
            <w:r>
              <w:rPr>
                <w:sz w:val="24"/>
              </w:rPr>
              <w:t>good</w:t>
            </w:r>
          </w:p>
          <w:p w14:paraId="7615190E" w14:textId="77777777" w:rsidR="002A28EE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performance.</w:t>
            </w:r>
          </w:p>
        </w:tc>
        <w:tc>
          <w:tcPr>
            <w:tcW w:w="1285" w:type="dxa"/>
          </w:tcPr>
          <w:p w14:paraId="226F2227" w14:textId="77777777" w:rsidR="002A28EE" w:rsidRDefault="002A28EE">
            <w:pPr>
              <w:pStyle w:val="TableParagraph"/>
            </w:pPr>
          </w:p>
        </w:tc>
        <w:tc>
          <w:tcPr>
            <w:tcW w:w="964" w:type="dxa"/>
          </w:tcPr>
          <w:p w14:paraId="1C7DF395" w14:textId="77777777" w:rsidR="002A28EE" w:rsidRDefault="002A28EE">
            <w:pPr>
              <w:pStyle w:val="TableParagraph"/>
            </w:pPr>
          </w:p>
        </w:tc>
      </w:tr>
      <w:tr w:rsidR="002A28EE" w14:paraId="530592A3" w14:textId="77777777">
        <w:trPr>
          <w:trHeight w:val="316"/>
        </w:trPr>
        <w:tc>
          <w:tcPr>
            <w:tcW w:w="1296" w:type="dxa"/>
          </w:tcPr>
          <w:p w14:paraId="557C9C16" w14:textId="77777777" w:rsidR="002A28EE" w:rsidRDefault="00000000">
            <w:pPr>
              <w:pStyle w:val="TableParagraph"/>
              <w:spacing w:before="1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790" w:type="dxa"/>
          </w:tcPr>
          <w:p w14:paraId="287CE58A" w14:textId="77777777" w:rsidR="002A28EE" w:rsidRDefault="00000000">
            <w:pPr>
              <w:pStyle w:val="TableParagraph"/>
              <w:spacing w:before="18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09" w:type="dxa"/>
            <w:gridSpan w:val="3"/>
          </w:tcPr>
          <w:p w14:paraId="5A7EA809" w14:textId="77777777" w:rsidR="002A28EE" w:rsidRDefault="00000000">
            <w:pPr>
              <w:pStyle w:val="TableParagraph"/>
              <w:spacing w:before="18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285" w:type="dxa"/>
          </w:tcPr>
          <w:p w14:paraId="4801575B" w14:textId="77777777" w:rsidR="002A28EE" w:rsidRDefault="00000000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4" w:type="dxa"/>
          </w:tcPr>
          <w:p w14:paraId="76812216" w14:textId="77777777" w:rsidR="002A28EE" w:rsidRDefault="002A28EE">
            <w:pPr>
              <w:pStyle w:val="TableParagraph"/>
            </w:pPr>
          </w:p>
        </w:tc>
      </w:tr>
    </w:tbl>
    <w:p w14:paraId="17D75FBE" w14:textId="77777777" w:rsidR="00EE5076" w:rsidRDefault="00EE5076"/>
    <w:sectPr w:rsidR="00EE5076">
      <w:pgSz w:w="11910" w:h="16840"/>
      <w:pgMar w:top="1340" w:right="1320" w:bottom="280" w:left="132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9B9C" w14:textId="77777777" w:rsidR="00EE5076" w:rsidRDefault="00EE5076">
      <w:r>
        <w:separator/>
      </w:r>
    </w:p>
  </w:endnote>
  <w:endnote w:type="continuationSeparator" w:id="0">
    <w:p w14:paraId="7A1DCD86" w14:textId="77777777" w:rsidR="00EE5076" w:rsidRDefault="00EE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adea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2CAB" w14:textId="77777777" w:rsidR="00EE5076" w:rsidRDefault="00EE5076">
      <w:r>
        <w:separator/>
      </w:r>
    </w:p>
  </w:footnote>
  <w:footnote w:type="continuationSeparator" w:id="0">
    <w:p w14:paraId="589ECAC8" w14:textId="77777777" w:rsidR="00EE5076" w:rsidRDefault="00EE5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D3CF" w14:textId="77777777" w:rsidR="002A28EE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FFCF6C9" wp14:editId="26946B17">
          <wp:simplePos x="0" y="0"/>
          <wp:positionH relativeFrom="page">
            <wp:posOffset>914400</wp:posOffset>
          </wp:positionH>
          <wp:positionV relativeFrom="page">
            <wp:posOffset>453389</wp:posOffset>
          </wp:positionV>
          <wp:extent cx="502284" cy="2755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2284" cy="275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E5076">
      <w:pict w14:anchorId="26DD24C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12.55pt;margin-top:34.75pt;width:190.75pt;height:12.1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05CE89" w14:textId="77777777" w:rsidR="002A28EE" w:rsidRDefault="00000000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hyperlink r:id="rId2">
                  <w:r>
                    <w:rPr>
                      <w:rFonts w:ascii="Arial"/>
                      <w:b/>
                      <w:color w:val="EC1C23"/>
                      <w:sz w:val="18"/>
                    </w:rPr>
                    <w:t xml:space="preserve">FACULTY </w:t>
                  </w:r>
                </w:hyperlink>
                <w:r>
                  <w:rPr>
                    <w:rFonts w:ascii="Arial"/>
                    <w:b/>
                    <w:color w:val="EC1C23"/>
                    <w:sz w:val="18"/>
                  </w:rPr>
                  <w:t>OF INFORMATION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7AE"/>
    <w:multiLevelType w:val="hybridMultilevel"/>
    <w:tmpl w:val="90E63086"/>
    <w:lvl w:ilvl="0" w:tplc="0CE04E7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36DFD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8DE3224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00AACD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373E9A7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79229FB4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2D0CA7A0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49AA538E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E800EA7E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num w:numId="1" w16cid:durableId="191859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8EE"/>
    <w:rsid w:val="002A28EE"/>
    <w:rsid w:val="002B3B64"/>
    <w:rsid w:val="00ED52E5"/>
    <w:rsid w:val="00E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652D9"/>
  <w15:docId w15:val="{518963FD-F60E-814B-B152-341740C6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91"/>
      <w:ind w:left="988" w:right="988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8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 Quoc</dc:creator>
  <cp:lastModifiedBy>Quoc-Dai Tran Luong</cp:lastModifiedBy>
  <cp:revision>3</cp:revision>
  <dcterms:created xsi:type="dcterms:W3CDTF">2023-03-26T04:12:00Z</dcterms:created>
  <dcterms:modified xsi:type="dcterms:W3CDTF">2023-03-26T09:29:00Z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2023-03-26T00:00:00Z</vt:filetime>
  </property>
</Properties>
</file>