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9E5" w:rsidRDefault="00B83963">
      <w:r>
        <w:rPr>
          <w:rFonts w:ascii="Courier New" w:hAnsi="Courier New" w:cs="Courier New"/>
        </w:rPr>
        <w:t>1. A mystery concerns itself with a puzzle. A thriller presents the reader with a nightmare.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2. A mystery is a power fantasy; we identify with the detective.  Thrillers are a victim fantasy; we</w:t>
      </w:r>
      <w:r>
        <w:rPr>
          <w:rFonts w:ascii="Courier New" w:hAnsi="Courier New" w:cs="Courier New"/>
        </w:rPr>
        <w:br/>
        <w:t>identify with someone at the mercy of others.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3. A mystery can be likened to a myth.  Suspense is more like a fairy tale.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4. In a mystery the hero or heroine already has the skills he or she needs to solve the puzzle.  In a</w:t>
      </w:r>
      <w:r>
        <w:rPr>
          <w:rFonts w:ascii="Courier New" w:hAnsi="Courier New" w:cs="Courier New"/>
        </w:rPr>
        <w:br/>
        <w:t>thriller, he or she must learn new skills to survive.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5. In a mystery, thinking is paramount.  In a thriller, feeling is paramount.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6.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most important action in a mystery takes place offstage.  In a thriller, the important action</w:t>
      </w:r>
      <w:r>
        <w:rPr>
          <w:rFonts w:ascii="Courier New" w:hAnsi="Courier New" w:cs="Courier New"/>
        </w:rPr>
        <w:br/>
        <w:t>happens onstage.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7. A mystery usually takes place within a small circle of friends.  The hero or heroine of a thriller novel often finds him or herself thrust into a larger world.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8. Readers of mysteries are looking for clues.  Readers of thrillers are expecting surprises.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9. In a mystery, information is withheld.  In a thriller, information is provided.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10. The ideal reader of mysteries remains one step behind the hero or heroine.  Those who read suspense</w:t>
      </w:r>
      <w:r>
        <w:rPr>
          <w:rFonts w:ascii="Courier New" w:hAnsi="Courier New" w:cs="Courier New"/>
        </w:rPr>
        <w:br/>
        <w:t>should be one step ahead of the hero or heroine.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11. Mystery readers expect a series.  Those who read thrillers know a book can be a one shot.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12. The hero or heroine in a mystery is looking for suspects.  The hero or heroine in a thriller looks</w:t>
      </w:r>
      <w:r>
        <w:rPr>
          <w:rFonts w:ascii="Courier New" w:hAnsi="Courier New" w:cs="Courier New"/>
        </w:rPr>
        <w:br/>
        <w:t>for betrayers.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13. A mystery hero or heroine must confront a series of red herrings.  The thriller hero or heroine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faces a cycle of distrust.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14. Mystery endings must be intellectually satisfying.  Thriller endings must provide emotional</w:t>
      </w:r>
      <w:r>
        <w:rPr>
          <w:rFonts w:ascii="Courier New" w:hAnsi="Courier New" w:cs="Courier New"/>
        </w:rPr>
        <w:br/>
        <w:t>satisfaction.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15. Mysteries are usually three hundred manuscript pages.  Thrillers can be longer.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Stacy </w:t>
      </w:r>
      <w:proofErr w:type="spellStart"/>
      <w:r>
        <w:rPr>
          <w:rFonts w:ascii="Courier New" w:hAnsi="Courier New" w:cs="Courier New"/>
        </w:rPr>
        <w:t>Alesi's</w:t>
      </w:r>
      <w:proofErr w:type="spellEnd"/>
      <w:r>
        <w:rPr>
          <w:rFonts w:ascii="Courier New" w:hAnsi="Courier New" w:cs="Courier New"/>
        </w:rPr>
        <w:t xml:space="preserve"> BookBitch.com</w:t>
      </w:r>
    </w:p>
    <w:sectPr w:rsidR="008029E5" w:rsidSect="0080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963"/>
    <w:rsid w:val="008029E5"/>
    <w:rsid w:val="00B8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>Microsoft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chkout01</dc:creator>
  <cp:lastModifiedBy>chkout01</cp:lastModifiedBy>
  <cp:revision>1</cp:revision>
  <cp:lastPrinted>2014-09-25T19:23:00Z</cp:lastPrinted>
  <dcterms:created xsi:type="dcterms:W3CDTF">2014-09-25T19:22:00Z</dcterms:created>
  <dcterms:modified xsi:type="dcterms:W3CDTF">2014-09-25T19:23:00Z</dcterms:modified>
</cp:coreProperties>
</file>