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E0F4" w14:textId="1BE29445" w:rsidR="00BC3D56" w:rsidRDefault="004B48F8">
      <w:pPr>
        <w:rPr>
          <w:u w:val="single"/>
        </w:rPr>
      </w:pPr>
      <w:r w:rsidRPr="004B48F8">
        <w:rPr>
          <w:u w:val="single"/>
        </w:rPr>
        <w:t xml:space="preserve">Result summary </w:t>
      </w:r>
    </w:p>
    <w:p w14:paraId="20ADE8A1" w14:textId="19A4ED52" w:rsidR="004B48F8" w:rsidRDefault="004B48F8">
      <w:r>
        <w:rPr>
          <w:u w:val="single"/>
        </w:rPr>
        <w:t xml:space="preserve">Aim: </w:t>
      </w:r>
      <w:r>
        <w:t>Identify the most likely breed of a dog from its sequence</w:t>
      </w:r>
    </w:p>
    <w:p w14:paraId="6049B470" w14:textId="3BD841DF" w:rsidR="004B48F8" w:rsidRDefault="004B48F8" w:rsidP="004B48F8">
      <w:r>
        <w:t xml:space="preserve">The breed most similar to the mystery DNA file is the ENGLISH_SPRINGER_SPANIEL its percent identity is 99.678% the alignment of the mystery dog breed and ENGLISH_SPRINGER_SPANIEL is displayed here: </w:t>
      </w:r>
    </w:p>
    <w:p w14:paraId="1562D340" w14:textId="301191DC" w:rsidR="004B48F8" w:rsidRDefault="004B48F8" w:rsidP="004B48F8">
      <w:pPr>
        <w:pStyle w:val="NormalWeb"/>
      </w:pPr>
      <w:r w:rsidRPr="004B48F8">
        <w:rPr>
          <w:noProof/>
        </w:rPr>
        <w:drawing>
          <wp:inline distT="0" distB="0" distL="0" distR="0" wp14:anchorId="2D156F41" wp14:editId="43727951">
            <wp:extent cx="5731510" cy="4373245"/>
            <wp:effectExtent l="0" t="0" r="2540" b="8255"/>
            <wp:docPr id="1411280489" name="Picture 1" descr="A colorful lin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80489" name="Picture 1" descr="A colorful lines with numb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E8D7" w14:textId="455615FE" w:rsidR="004B48F8" w:rsidRDefault="004B48F8" w:rsidP="004B48F8">
      <w:r>
        <w:t xml:space="preserve">Full sequence alignment can be found in the results folder. </w:t>
      </w:r>
    </w:p>
    <w:p w14:paraId="6A34D558" w14:textId="07E0BD0B" w:rsidR="004B48F8" w:rsidRDefault="004B48F8"/>
    <w:p w14:paraId="34EDA300" w14:textId="1C4A2422" w:rsidR="004B48F8" w:rsidRDefault="004B48F8">
      <w:r>
        <w:t>The probability that a random sequence alignment has a certain similarity score is displayed in the graph below.</w:t>
      </w:r>
    </w:p>
    <w:p w14:paraId="0BD1CBBE" w14:textId="401DBBDD" w:rsidR="004B48F8" w:rsidRDefault="004B48F8">
      <w:r>
        <w:lastRenderedPageBreak/>
        <w:t xml:space="preserve">The score of the alignment between the ENGLISH_SPRINGER_SPANIEL and the mystery sequence is </w:t>
      </w:r>
      <w:r w:rsidR="00F76539" w:rsidRPr="00F76539">
        <w:t>16698.0</w:t>
      </w:r>
      <w:r w:rsidR="00F76539">
        <w:t xml:space="preserve"> </w:t>
      </w:r>
      <w:r w:rsidR="00857C8F">
        <w:t xml:space="preserve">which has the probability of occurring by chance of </w:t>
      </w:r>
      <w:r w:rsidR="00DD5DDF" w:rsidRPr="00DD5DDF">
        <w:t>4.211246e-246</w:t>
      </w:r>
      <w:r w:rsidR="00857C8F">
        <w:t>.</w:t>
      </w:r>
      <w:r w:rsidRPr="004B48F8">
        <w:rPr>
          <w:noProof/>
        </w:rPr>
        <w:drawing>
          <wp:inline distT="0" distB="0" distL="0" distR="0" wp14:anchorId="02A1F771" wp14:editId="317AD231">
            <wp:extent cx="5731510" cy="3089910"/>
            <wp:effectExtent l="0" t="0" r="2540" b="0"/>
            <wp:docPr id="1309184094" name="Picture 1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84094" name="Picture 1" descr="A graph of a normal distribu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7202" w14:textId="7F8E9711" w:rsidR="00A22E93" w:rsidRDefault="00A22E93">
      <w:r w:rsidRPr="00A22E93">
        <w:drawing>
          <wp:inline distT="0" distB="0" distL="0" distR="0" wp14:anchorId="1C466462" wp14:editId="5385CB28">
            <wp:extent cx="4610743" cy="4124901"/>
            <wp:effectExtent l="0" t="0" r="0" b="9525"/>
            <wp:docPr id="138617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71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364B" w14:textId="3C598758" w:rsidR="00857C8F" w:rsidRDefault="00857C8F">
      <w:r>
        <w:t xml:space="preserve">To visualise this a MSA alignment has been performed between all Breed sequences. The branch length of the mystery sequence with ENGLISH_SPRINGER_SPANIEL if fairly long especially in comparison to the BLACK_RETRIVER and GERMAN_SHEPARD where the branch length is much shorter and nevertheless these are two different breeds. Therefore, it is possible that the mystery sequence is of a breed not included in the database. </w:t>
      </w:r>
    </w:p>
    <w:p w14:paraId="217F6FB1" w14:textId="6E41E01C" w:rsidR="004B48F8" w:rsidRPr="004B48F8" w:rsidRDefault="00857C8F">
      <w:r w:rsidRPr="004B48F8">
        <w:rPr>
          <w:noProof/>
        </w:rPr>
        <w:lastRenderedPageBreak/>
        <w:drawing>
          <wp:inline distT="0" distB="0" distL="0" distR="0" wp14:anchorId="703F7766" wp14:editId="02DCF1E3">
            <wp:extent cx="6276975" cy="3552269"/>
            <wp:effectExtent l="0" t="0" r="0" b="0"/>
            <wp:docPr id="1495655492" name="Picture 1" descr="A diagram of a struc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55492" name="Picture 1" descr="A diagram of a struc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884" cy="35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A331" w14:textId="2791492E" w:rsidR="00857C8F" w:rsidRPr="00B45755" w:rsidRDefault="00B45755">
      <w:r w:rsidRPr="00B45755">
        <w:t xml:space="preserve">Using a larger database and comparing the sequence alignment scores of different dogs of the same breed could be useful in determining the true identity of the mystery sequence. </w:t>
      </w:r>
    </w:p>
    <w:p w14:paraId="515AAD86" w14:textId="77777777" w:rsidR="00857C8F" w:rsidRDefault="00857C8F">
      <w:pPr>
        <w:rPr>
          <w:u w:val="single"/>
        </w:rPr>
      </w:pPr>
    </w:p>
    <w:p w14:paraId="413BA99F" w14:textId="49F213FD" w:rsidR="00857C8F" w:rsidRPr="004B48F8" w:rsidRDefault="00857C8F">
      <w:pPr>
        <w:rPr>
          <w:u w:val="single"/>
        </w:rPr>
      </w:pPr>
    </w:p>
    <w:sectPr w:rsidR="00857C8F" w:rsidRPr="004B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F8"/>
    <w:rsid w:val="004B48F8"/>
    <w:rsid w:val="00857C8F"/>
    <w:rsid w:val="00A22E93"/>
    <w:rsid w:val="00B45755"/>
    <w:rsid w:val="00BC3D56"/>
    <w:rsid w:val="00BC49C1"/>
    <w:rsid w:val="00DD5DDF"/>
    <w:rsid w:val="00F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C190"/>
  <w15:chartTrackingRefBased/>
  <w15:docId w15:val="{0F60FFA5-2C3C-44CC-A4B2-CDE0B585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Przemylska</dc:creator>
  <cp:keywords/>
  <dc:description/>
  <cp:lastModifiedBy>Lena Przemylska</cp:lastModifiedBy>
  <cp:revision>5</cp:revision>
  <dcterms:created xsi:type="dcterms:W3CDTF">2024-03-16T19:00:00Z</dcterms:created>
  <dcterms:modified xsi:type="dcterms:W3CDTF">2024-03-16T19:16:00Z</dcterms:modified>
</cp:coreProperties>
</file>