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546" w:rsidRPr="009F5C16" w:rsidRDefault="00E97558">
      <w:pPr>
        <w:rPr>
          <w:b/>
          <w:i/>
          <w:u w:val="single"/>
        </w:rPr>
      </w:pPr>
      <w:r w:rsidRPr="009F5C16">
        <w:rPr>
          <w:b/>
          <w:i/>
          <w:u w:val="single"/>
        </w:rPr>
        <w:t>Schrijfwijzer opdracht 1:</w:t>
      </w:r>
    </w:p>
    <w:tbl>
      <w:tblPr>
        <w:tblStyle w:val="Tabelraster"/>
        <w:tblW w:w="0" w:type="auto"/>
        <w:tblLook w:val="04A0" w:firstRow="1" w:lastRow="0" w:firstColumn="1" w:lastColumn="0" w:noHBand="0" w:noVBand="1"/>
      </w:tblPr>
      <w:tblGrid>
        <w:gridCol w:w="3114"/>
        <w:gridCol w:w="5948"/>
      </w:tblGrid>
      <w:tr w:rsidR="00E97558" w:rsidTr="006E4197">
        <w:tc>
          <w:tcPr>
            <w:tcW w:w="9062" w:type="dxa"/>
            <w:gridSpan w:val="2"/>
          </w:tcPr>
          <w:p w:rsidR="00E97558" w:rsidRDefault="00E97558" w:rsidP="00E97558">
            <w:pPr>
              <w:jc w:val="center"/>
            </w:pPr>
            <w:r>
              <w:t>Voorbereiding schrijfopdracht</w:t>
            </w:r>
            <w:r w:rsidR="00B37DA9">
              <w:t xml:space="preserve"> 1</w:t>
            </w:r>
          </w:p>
        </w:tc>
      </w:tr>
      <w:tr w:rsidR="00E97558" w:rsidTr="00B37DA9">
        <w:tc>
          <w:tcPr>
            <w:tcW w:w="3114" w:type="dxa"/>
          </w:tcPr>
          <w:p w:rsidR="00E97558" w:rsidRDefault="00B37DA9">
            <w:r>
              <w:t>Wat is het onderwerp van de tekst?</w:t>
            </w:r>
          </w:p>
        </w:tc>
        <w:tc>
          <w:tcPr>
            <w:tcW w:w="5948" w:type="dxa"/>
          </w:tcPr>
          <w:p w:rsidR="00E97558" w:rsidRDefault="00242096">
            <w:r>
              <w:t xml:space="preserve">Samsung Galaxy </w:t>
            </w:r>
            <w:proofErr w:type="spellStart"/>
            <w:r>
              <w:t>gear</w:t>
            </w:r>
            <w:proofErr w:type="spellEnd"/>
          </w:p>
        </w:tc>
      </w:tr>
      <w:tr w:rsidR="00E97558" w:rsidTr="00B37DA9">
        <w:tc>
          <w:tcPr>
            <w:tcW w:w="3114" w:type="dxa"/>
          </w:tcPr>
          <w:p w:rsidR="00E97558" w:rsidRDefault="00B37DA9">
            <w:r>
              <w:t>Welke bronnen ga je gebruiken?</w:t>
            </w:r>
          </w:p>
        </w:tc>
        <w:tc>
          <w:tcPr>
            <w:tcW w:w="5948" w:type="dxa"/>
          </w:tcPr>
          <w:p w:rsidR="00E97558" w:rsidRDefault="00E97558"/>
        </w:tc>
      </w:tr>
      <w:tr w:rsidR="00B37DA9" w:rsidTr="00B37DA9">
        <w:tc>
          <w:tcPr>
            <w:tcW w:w="3114" w:type="dxa"/>
          </w:tcPr>
          <w:p w:rsidR="00B37DA9" w:rsidRDefault="00B37DA9">
            <w:r>
              <w:t>Wat is je schrijfdoel en waarom?</w:t>
            </w:r>
          </w:p>
        </w:tc>
        <w:tc>
          <w:tcPr>
            <w:tcW w:w="5948" w:type="dxa"/>
          </w:tcPr>
          <w:p w:rsidR="00B37DA9" w:rsidRDefault="00242096">
            <w:r>
              <w:t>Informerende tekst</w:t>
            </w:r>
          </w:p>
        </w:tc>
      </w:tr>
      <w:tr w:rsidR="00B37DA9" w:rsidTr="00B37DA9">
        <w:tc>
          <w:tcPr>
            <w:tcW w:w="3114" w:type="dxa"/>
          </w:tcPr>
          <w:p w:rsidR="00B37DA9" w:rsidRDefault="00B37DA9">
            <w:r>
              <w:t>Voor wie ga je de tekst schrijven?</w:t>
            </w:r>
          </w:p>
        </w:tc>
        <w:tc>
          <w:tcPr>
            <w:tcW w:w="5948" w:type="dxa"/>
          </w:tcPr>
          <w:p w:rsidR="00B37DA9" w:rsidRDefault="00242096">
            <w:r>
              <w:t>15 t/m 30 jaar</w:t>
            </w:r>
          </w:p>
        </w:tc>
      </w:tr>
    </w:tbl>
    <w:p w:rsidR="00E97558" w:rsidRDefault="00E97558"/>
    <w:tbl>
      <w:tblPr>
        <w:tblStyle w:val="Tabelraster"/>
        <w:tblW w:w="0" w:type="auto"/>
        <w:tblLook w:val="04A0" w:firstRow="1" w:lastRow="0" w:firstColumn="1" w:lastColumn="0" w:noHBand="0" w:noVBand="1"/>
      </w:tblPr>
      <w:tblGrid>
        <w:gridCol w:w="1129"/>
        <w:gridCol w:w="7933"/>
      </w:tblGrid>
      <w:tr w:rsidR="00E97558" w:rsidTr="00E97558">
        <w:tc>
          <w:tcPr>
            <w:tcW w:w="1129" w:type="dxa"/>
          </w:tcPr>
          <w:p w:rsidR="00E97558" w:rsidRDefault="00E97558">
            <w:r>
              <w:t>Inleiding</w:t>
            </w:r>
          </w:p>
        </w:tc>
        <w:tc>
          <w:tcPr>
            <w:tcW w:w="7933" w:type="dxa"/>
          </w:tcPr>
          <w:p w:rsidR="00B37DA9" w:rsidRDefault="00B37DA9">
            <w:r>
              <w:t xml:space="preserve">Schrijf een inleiding over jouw onderwerp. Introduceer </w:t>
            </w:r>
            <w:r w:rsidR="00AC5DD2">
              <w:t>het door jou</w:t>
            </w:r>
            <w:r>
              <w:t xml:space="preserve"> gekozen onderwerp in ongeveer drie zinnen. Noem een leuk feitje om de aandacht van de lezer de trekken. </w:t>
            </w:r>
          </w:p>
        </w:tc>
      </w:tr>
      <w:tr w:rsidR="00E97558" w:rsidTr="00E97558">
        <w:tc>
          <w:tcPr>
            <w:tcW w:w="1129" w:type="dxa"/>
          </w:tcPr>
          <w:p w:rsidR="00E97558" w:rsidRDefault="00E97558">
            <w:r>
              <w:t>Kern</w:t>
            </w:r>
          </w:p>
        </w:tc>
        <w:tc>
          <w:tcPr>
            <w:tcW w:w="7933" w:type="dxa"/>
          </w:tcPr>
          <w:p w:rsidR="00E97558" w:rsidRDefault="00B37DA9">
            <w:r>
              <w:t xml:space="preserve">Schijf een informatief stuk over het door jou gekozen onderwerp. Noem minimaal drie interessante feiten. Zoek op internet informatie op over het onderwerp en verwerk deze in je tekst (geen bronvermelding nodig). Schijf deze gevonden informatie in je eigen woorden. </w:t>
            </w:r>
          </w:p>
          <w:p w:rsidR="00B37DA9" w:rsidRDefault="00B37DA9">
            <w:r>
              <w:t>Schrijf de tekst objectief, geen meningen!</w:t>
            </w:r>
          </w:p>
          <w:p w:rsidR="00B37DA9" w:rsidRDefault="00B37DA9">
            <w:r>
              <w:t>Mogelijke signaalwoorden</w:t>
            </w:r>
            <w:r w:rsidR="001F2DB8">
              <w:t xml:space="preserve"> voor het beschrijven van jouw onderwerp</w:t>
            </w:r>
            <w:r>
              <w:t>:</w:t>
            </w:r>
          </w:p>
          <w:p w:rsidR="001F2DB8" w:rsidRDefault="001F2DB8" w:rsidP="001F2DB8">
            <w:pPr>
              <w:pStyle w:val="Lijstalinea"/>
              <w:numPr>
                <w:ilvl w:val="0"/>
                <w:numId w:val="2"/>
              </w:numPr>
            </w:pPr>
            <w:r>
              <w:t>Een kenmerk van … is …</w:t>
            </w:r>
          </w:p>
          <w:p w:rsidR="001F2DB8" w:rsidRDefault="001F2DB8" w:rsidP="001F2DB8">
            <w:pPr>
              <w:pStyle w:val="Lijstalinea"/>
              <w:numPr>
                <w:ilvl w:val="0"/>
                <w:numId w:val="2"/>
              </w:numPr>
            </w:pPr>
            <w:r>
              <w:t>Een ander belangrijk kenmerk is …</w:t>
            </w:r>
          </w:p>
          <w:p w:rsidR="001F2DB8" w:rsidRDefault="001F2DB8" w:rsidP="001F2DB8">
            <w:pPr>
              <w:pStyle w:val="Lijstalinea"/>
              <w:numPr>
                <w:ilvl w:val="0"/>
                <w:numId w:val="2"/>
              </w:numPr>
            </w:pPr>
            <w:r>
              <w:t>Ook typisch voor een … is …</w:t>
            </w:r>
          </w:p>
        </w:tc>
      </w:tr>
      <w:tr w:rsidR="00E97558" w:rsidTr="00E97558">
        <w:tc>
          <w:tcPr>
            <w:tcW w:w="1129" w:type="dxa"/>
          </w:tcPr>
          <w:p w:rsidR="00E97558" w:rsidRDefault="00E97558">
            <w:r>
              <w:t>Slot</w:t>
            </w:r>
          </w:p>
        </w:tc>
        <w:tc>
          <w:tcPr>
            <w:tcW w:w="7933" w:type="dxa"/>
          </w:tcPr>
          <w:p w:rsidR="00E97558" w:rsidRDefault="00B37DA9">
            <w:r>
              <w:t xml:space="preserve">Schrijf een passende samenvatting of conclusie waarin je nog steeds objectief blijft. Beschrijf </w:t>
            </w:r>
            <w:r w:rsidR="001F2DB8">
              <w:t xml:space="preserve">in het slot geen nieuwe informatie. </w:t>
            </w:r>
          </w:p>
          <w:p w:rsidR="001F2DB8" w:rsidRDefault="001F2DB8">
            <w:r>
              <w:t>Mogelijke signaalwoorden:</w:t>
            </w:r>
          </w:p>
          <w:p w:rsidR="001F2DB8" w:rsidRDefault="001F2DB8" w:rsidP="001F2DB8">
            <w:pPr>
              <w:pStyle w:val="Lijstalinea"/>
              <w:numPr>
                <w:ilvl w:val="0"/>
                <w:numId w:val="1"/>
              </w:numPr>
            </w:pPr>
            <w:r>
              <w:t>Kortom…</w:t>
            </w:r>
          </w:p>
          <w:p w:rsidR="001F2DB8" w:rsidRDefault="001F2DB8" w:rsidP="001F2DB8">
            <w:pPr>
              <w:pStyle w:val="Lijstalinea"/>
              <w:numPr>
                <w:ilvl w:val="0"/>
                <w:numId w:val="1"/>
              </w:numPr>
            </w:pPr>
            <w:r>
              <w:t xml:space="preserve">Al met al… </w:t>
            </w:r>
          </w:p>
          <w:p w:rsidR="001F2DB8" w:rsidRDefault="001F2DB8" w:rsidP="001F2DB8">
            <w:pPr>
              <w:pStyle w:val="Lijstalinea"/>
              <w:numPr>
                <w:ilvl w:val="0"/>
                <w:numId w:val="1"/>
              </w:numPr>
            </w:pPr>
            <w:r>
              <w:t xml:space="preserve">Concluderend… </w:t>
            </w:r>
          </w:p>
        </w:tc>
      </w:tr>
    </w:tbl>
    <w:p w:rsidR="00E97558" w:rsidRDefault="00E97558"/>
    <w:p w:rsidR="00AE29CE" w:rsidRDefault="00AE29CE">
      <w:r>
        <w:t xml:space="preserve">Let op: </w:t>
      </w:r>
      <w:r>
        <w:br/>
        <w:t>- Geen fouten in werkwoordspelling?</w:t>
      </w:r>
      <w:r>
        <w:br/>
        <w:t>- Heb je geen mening gebruikt?</w:t>
      </w:r>
      <w:r>
        <w:br/>
        <w:t>- Is de informatie duidelijk?</w:t>
      </w:r>
    </w:p>
    <w:p w:rsidR="00242096" w:rsidRDefault="00830566">
      <w:r>
        <w:t>Minimaal 200 woorden.</w:t>
      </w:r>
    </w:p>
    <w:p w:rsidR="00242096" w:rsidRDefault="00242096">
      <w:r>
        <w:br w:type="page"/>
      </w:r>
    </w:p>
    <w:p w:rsidR="00242096" w:rsidRDefault="00620573" w:rsidP="00620573">
      <w:pPr>
        <w:pStyle w:val="Titel"/>
        <w:jc w:val="center"/>
      </w:pPr>
      <w:r>
        <w:lastRenderedPageBreak/>
        <w:t>De Smart</w:t>
      </w:r>
      <w:r w:rsidR="004057B0">
        <w:t>brillen</w:t>
      </w:r>
      <w:r>
        <w:t>.</w:t>
      </w:r>
    </w:p>
    <w:p w:rsidR="00620573" w:rsidRDefault="00620573" w:rsidP="00620573"/>
    <w:p w:rsidR="00620573" w:rsidRDefault="00620573" w:rsidP="00242096">
      <w:r>
        <w:t>Er zijn verschillende soorten merken smart</w:t>
      </w:r>
      <w:r w:rsidR="004057B0">
        <w:t>brillen</w:t>
      </w:r>
      <w:r>
        <w:t xml:space="preserve"> op de wereld. Je kan ze ook op verschillende manieren gebruiken, zoals; op je werk, onderweg of gewoon voor privé</w:t>
      </w:r>
      <w:r w:rsidR="004057B0">
        <w:t>gebruik</w:t>
      </w:r>
      <w:r>
        <w:t xml:space="preserve">. </w:t>
      </w:r>
    </w:p>
    <w:p w:rsidR="004057B0" w:rsidRDefault="004057B0" w:rsidP="00242096"/>
    <w:p w:rsidR="00620573" w:rsidRDefault="004057B0" w:rsidP="00242096">
      <w:r>
        <w:t>De smartbril</w:t>
      </w:r>
      <w:r w:rsidR="00620573">
        <w:t xml:space="preserve"> ziet </w:t>
      </w:r>
      <w:r>
        <w:t>er niet alleen</w:t>
      </w:r>
      <w:r w:rsidR="00620573">
        <w:t xml:space="preserve"> leuk uit, maar is ook zeer handig! Je kan bijvoorbeeld video’s opnemen, routeinformatie bekijken als je onderweg bent of bellen/mailen met klanten. Er zit eigenlijk een kleine computer/smartphone in je bril</w:t>
      </w:r>
      <w:r>
        <w:t xml:space="preserve"> ingebouwd</w:t>
      </w:r>
      <w:bookmarkStart w:id="0" w:name="_GoBack"/>
      <w:bookmarkEnd w:id="0"/>
      <w:r w:rsidR="00620573">
        <w:t>.</w:t>
      </w:r>
    </w:p>
    <w:p w:rsidR="00620573" w:rsidRDefault="00620573" w:rsidP="00242096">
      <w:r>
        <w:t xml:space="preserve">Er zijn vele smartbrillen waarmee je </w:t>
      </w:r>
      <w:proofErr w:type="spellStart"/>
      <w:r>
        <w:t>hands-free</w:t>
      </w:r>
      <w:proofErr w:type="spellEnd"/>
      <w:r>
        <w:t xml:space="preserve"> kan communiceren met het internet via gesproken commando’s. Ook zijn er soorten brillen waarmee je met een </w:t>
      </w:r>
      <w:proofErr w:type="spellStart"/>
      <w:r>
        <w:t>touch</w:t>
      </w:r>
      <w:proofErr w:type="spellEnd"/>
      <w:r>
        <w:t>-knoppen kan bedienen.</w:t>
      </w:r>
      <w:r>
        <w:br/>
        <w:t>Ook hebben verschillende brillen een ingebouwde camera aan de zijkant van de bril</w:t>
      </w:r>
      <w:r w:rsidR="004057B0">
        <w:t>.  Dit is misschien een betere oplossing dan een smartphone, omdat je telkens naar beneden kijkt als je onderweg bent, dit kan ook zeer gevaarlijk zijn.</w:t>
      </w:r>
    </w:p>
    <w:p w:rsidR="004057B0" w:rsidRPr="00242096" w:rsidRDefault="004057B0" w:rsidP="00242096">
      <w:r>
        <w:t>Zo’n smartbril kan ook worden gebruikt voor op school. Je kan bijvoorbeeld de les opnemen en later terug kijken als je niet meer weet wat er in de les is besproken, of als je bijvoorbeeld ziek bent dan kan je met een medestudent meekijken wat er in die les gebeurd.</w:t>
      </w:r>
      <w:r>
        <w:br/>
        <w:t>Daarnaast kan de bril ook gebruikt worden tijdens een presentatie/bekijken van sheets, je hoeft dan telkens niet achterom te kijken wat er op het bord gepresenteerd wordt.</w:t>
      </w:r>
    </w:p>
    <w:sectPr w:rsidR="004057B0" w:rsidRPr="00242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622D"/>
    <w:multiLevelType w:val="hybridMultilevel"/>
    <w:tmpl w:val="26FC1428"/>
    <w:lvl w:ilvl="0" w:tplc="E73227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F45D3A"/>
    <w:multiLevelType w:val="hybridMultilevel"/>
    <w:tmpl w:val="B52E2220"/>
    <w:lvl w:ilvl="0" w:tplc="67FCAD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58"/>
    <w:rsid w:val="001F2DB8"/>
    <w:rsid w:val="00242096"/>
    <w:rsid w:val="004057B0"/>
    <w:rsid w:val="005D2546"/>
    <w:rsid w:val="00620573"/>
    <w:rsid w:val="00830566"/>
    <w:rsid w:val="008E68E0"/>
    <w:rsid w:val="009F5C16"/>
    <w:rsid w:val="00AC5DD2"/>
    <w:rsid w:val="00AE29CE"/>
    <w:rsid w:val="00B37DA9"/>
    <w:rsid w:val="00E9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FA61"/>
  <w15:chartTrackingRefBased/>
  <w15:docId w15:val="{4F5A403A-C49F-4F5E-B9F6-F0CF8393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97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F2DB8"/>
    <w:pPr>
      <w:ind w:left="720"/>
      <w:contextualSpacing/>
    </w:pPr>
  </w:style>
  <w:style w:type="paragraph" w:styleId="Titel">
    <w:name w:val="Title"/>
    <w:basedOn w:val="Standaard"/>
    <w:next w:val="Standaard"/>
    <w:link w:val="TitelChar"/>
    <w:uiPriority w:val="10"/>
    <w:qFormat/>
    <w:rsid w:val="00242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20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389</Words>
  <Characters>2143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Touw</dc:creator>
  <cp:keywords/>
  <dc:description/>
  <cp:lastModifiedBy>Luc Pascal</cp:lastModifiedBy>
  <cp:revision>6</cp:revision>
  <dcterms:created xsi:type="dcterms:W3CDTF">2016-10-10T13:28:00Z</dcterms:created>
  <dcterms:modified xsi:type="dcterms:W3CDTF">2016-10-14T07:28:00Z</dcterms:modified>
</cp:coreProperties>
</file>