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6kn8h4ngm84k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Executor Decidido (Dominante) + Relacional Reativo (Secundário) – “O Líder de Ação Emocional”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entrega movida pela intensidade emocional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Combina o impulso de agir, a assertividade e o foco primário em fazer acontecer (Executor Decidido) com a alta sensibilidade às dinâmicas interpessoais, a reatividade emocional e a necessidade de vínculo (Relacional Reativo). O líder tem uma capacidade de ação impressionante, mas essa ação é frequentemente influenciada, e por vezes desviada, por tensões, rejeições ou alinhamentos emocionais que ele percebe no ambiente.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primariamente focado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descarga de energia através da 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(Executor). Contudo, a energia para essa ação é frequentemente gerada pela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Reatividade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pelas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Transferências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(Relacional Reativo). O líder usa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direta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como a principal forma de lidar com a ansiedade relacional: se sente ameaçado ou rejeitado, age para eliminar a ameaça. O conflito psíquico central é a luta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"reagir à dor emocional"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"manter o foco no resultado"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A intensidade do Executor amplifica as reações do Relacional.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passividade e a estagnação a todo custo, que disparam o medo de ser ignorado.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ação para descarregar a tensão emocional gerada pelo ambiente.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Afirmar sua autonomia e competência diante de ameaças percebidas.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força e pela intensidade de sua intervenção.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aceito e garantir o vínculo, mas sem comprometer a própria autoridade.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Agilidade e Rapidez: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Excelente para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turnarounds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ou situações que exigem reação imediata e desimpedida.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Intensidade Contagiante: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Mobiliza a equipe com paixão e energia, criando um ambiente de "fazer acontecer".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Confronto de Problemas: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Não evita conflitos e usa a assertividade para lidar com tensões interpessoais (Embora nem sempre de forma madura).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Entrega de Alta Energia: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paixão e urgência se traduzem em resultados visíveis e rápidos.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Leitura Rápida de Clima: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Percebe tensões e age sobre elas imediatamente, impedindo que o problema se arraste.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Impulsividade Extrema: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As decisões podem ser tomadas sob a influência de um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gatilho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emocional, e não da lógica.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Instabilidade na Liderança: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As oscilações de humor (Reativo) traduzem-se em mudanças abruptas de direção (Executor).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Assertividade Agressiva: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Executor pode se tornar dominador ou punitivo quando o Reativo se sente ferido.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Alto </w:t>
      </w: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rtl w:val="0"/>
        </w:rPr>
        <w:t xml:space="preserve">Turnover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intensidade e a imprevisibilidade emocional podem esgotar a equipe.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Tomada de Decisão Subjetiva: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líder pode favorecer ou punir liderados com base em sentimentos de Transferência/Contratransferência inconsciente.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alta energia, mas também de imprevisibilidade e ansiedade, onde a equipe precisa ser cautelosa com o humor do líder. O ambiente é percebido como intenso e dinâmico. A equipe se sente engajada pela paixão, mas não totalmente segura.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"Bombeiro"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Catalisador de Crises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ideal para áreas de gestão de projetos de curto prazo e alta pressão, equipes de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start-up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em fase inicial, ou qualquer função que exija alta dose de energia e intervenção constante, mas que tenha um sistema de governança forte acima dele.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a força motriz. Aumenta rapidamente com frustração, rejeição ou desorganização, levando à reação de "luta" (Executor) e ação imediata. O líder está frequentemente em modo de emergência.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Altamente ativada pela descarga de energia, pela sensação de ter resolvido o problema e pela validação imediata de seu poder de ação.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Instável. O líder deseja a conexão, mas sua reatividade constante impede a construção de laços de confiança profundos e seguros.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Inconsistente; depende da sensação de estar no comando da situação e da rápida finalização do conflito.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Deve ser alocado em missões que exigem alta energia por um período limitado, onde a intervenção direta e a paixão são cruciais. É um líder que prospera em ambientes onde a intensidade é o padrão, mas precisa de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buffers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(membros de equipe ou gestores laterais) para lidar com a parte relacional.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Liderança em projetos de longo prazo, de alta estabilidade ou que exigem paciência, análise e diplomacia. Sua impulsividade pode levar a decisões estratégicas ruins e a um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turnover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insustentável na equipe, que não aguenta o ritmo das mudanças emocionais e de direção.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 Protocolo da Pausa: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Implementar um "tempo de não-reação" obrigatório (o Executor precisa ser usado para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frear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impulsividade).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Diferenciação: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Trabalhar a capacidade de discernir o que é um sentimento pessoal (Reativo) e o que é uma necessidade objetiva da tarefa (Executor).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Análise de Padrões: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Usar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coaching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focado em Contratransferência para entender por que certas pessoas ou situações disparam reações tão intensas.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Comunicação de Intenção: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Aprender a expressar 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intenção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por trás da ação (Ex: "Eu estou agindo rápido porque me importo com o resultado"), em vez de apenas liberar o comando.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“Líder de Ação Emocional” — combina a ação com a intensidade relacional. Quando equilibrado, é um líder carismático, apaixonado e altamente eficaz em mobilizar a equipe e resolver crises. Quando em desequilíbrio, torna-se imprevisível e errático, que usa sua assertividade de forma agressiva e desestabiliza o ambiente com suas reações emocionais.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