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ahjs0roi6qv9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Estruturador Cauteloso (Secundário) – “O Arquiteto Concreto”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caracterizado pela combinação entre o impulso de ação e a urgência do Executor Decidido com a necessidade de ordem, previsão e controle de risco do Estruturador Cauteloso. É alguém que faz acontecer de forma sistemática e previsível. Atua como um líder que prioriza a execução, mas só depois de ter um plano sólido e mitigado. Seu lema interno é: “A excelência da entrega depende de um plano bem traçado e de ação rápida”.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regido pelo princípio da realidade e da eficiência, buscando a descarga de energia (ação) dentro de limites seguros.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Estruturador Cauteloso impõe a necessidade de controle, regras e rotina, servindo como uma contenção da impulsividade do Executor Decidido. O conflito psíquico central é entre "impulsionar a ação" e "garantir a segurança do processo". Estrutura obsessiva-compulsiva funcional, usando defesas como racionalização, isolamento afetivo e anulação para manter a ordem e a previsibilidade.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o sucesso do projeto através da eliminação de riscos e imprevistos.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precisão, confiabilidade e a solidez de seus planos.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desorganizado, surpreendido ou vulnerável à desordem.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o controle do ambiente para que a execução possa ocorrer sem obstáculos.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 ansiedade e o stress através da rotina e do rigor processual.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Execução metódica: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Combina a velocidade do Executor com a precisão do Estruturador.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Planejamento robusto: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planos detalhados, considerando múltiplos cenários de risco.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Confiabilidade: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altamente previsível e cumpre o que promete, dentro do prazo.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Alta capacidade de foco: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Mantém a atenção na meta e no processo simultaneamente.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Organização eficaz: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Estrutura equipes e processos de forma clara e eficiente.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Lentidão inicial: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foco excessivo na fase de planejamento pode atrasar o início da ação.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Rigidez e Teimosia: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Resistência a mudanças de rota não previstas no plano original.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Microgestão: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Risco de controlar excessivamente o trabalho alheio em busca de perfeição.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a erros: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Dificuldade em lidar com imprevistos ou falhas que não foram antecipadas.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Isolamento afetivo: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priorizar a lógica e a tarefa em detrimento das relações interpessoais.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Analista de Risco Ativo: Identifica e age sobre os pontos de vulnerabilidade do grupo ou projeto.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Executor da Rotina: Garante que os procedimentos e as regras sejam seguidos para otimizar o resultado.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Guardião dos Padrões: Mantém a qualidade e a coerência do trabalho dentro das diretrizes estabelecidas.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de incertezas, ambiguidade, desorganização ou quebras de protocolo.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pela conclusão de etapas do plano, pela previsibilidade e pela sensação de controle restaurado.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quando o sistema e a rotina funcionam perfeitamente e seu plano é validado.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Estimulada pela confiança na competência técnica e na previsibilidade dos colegas, não necessariamente pelo afeto.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execução rápida de planos complexos e de alta precisão.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Gerenciamento de projetos de risco elevado, áreas de conformidade (compliance) e controle de qualidade.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Desenvolvimento de processos, engenharia de produção ou logística.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que pedem estabilidade, disciplina e resultados previsíveis.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criativos, caóticos ou de alta improvisação geram stress e perda de produtividade.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projetos que exigem flexibilidade constante, pode travar ou resistir a ajustes necessários.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Grupos que valorizam a informalidade podem considerá-lo excessivamente burocrático ou frio.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sentir que o ambiente não valoriza a precisão, pode se desengajar ou criticar a falta de ordem.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todas as informações e dados necessários para que ele possa planejar a ação com segurança.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publicamente sua precisão e sua capacidade de antecipar problemas.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Permita-lhe tempo para desenvolver o plano antes da execução, sem apressá-lo nesta fase.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Desafie-o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simplificar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processos e a delegar o detalhe, focando na ação estratégica.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 medo de errar está me impedindo de começar?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Este é um risco que precisa ser eliminado ou apenas gerenciado?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quanto estou permitindo que a equipe contribua para o plano?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É mais importante ter o plano perfeito ou começar a agir com o plano possível?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“Arquiteto Concreto” — combina o impulso de ação com o rigor do planejamento. Quando equilibrado, é o pilar de estabilidade e eficiência, garantindo que a ação seja sólida, rápida e segura. Quando em desequilíbrio, torna-se um microgestor rígido, paralisado pelo excesso de análise e intolerante ao caos. Gestores inteligentes o colocam em missões onde o risco precisa ser medido antes de ser atacado, permitindo que o Executor Decidido use a estrutura do Cauteloso para otimizar a entrega.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