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8278cr6q40xw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Executor Decidido (Dominante) + Idealista Exigente (Secundário) – EDIE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 Este perfil combina a ação firme e orientada a resultados do Executor Decidido com a busca de padrões elevados e coerência do Idealista Exigente. Na prática, é alguém que age rapidamente para realizar tarefas, mas sempre buscando excelência e qualidade. Funciona como o “executor estratégico”: faz acontecer, garantindo que cada passo siga padrões ideais.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 O Ego do Executor Decidido privilegia iniciativa, ação e resolução de problemas, enquanto o Superego do Idealista Exigente adiciona senso crítico e perfeccionismo. O conflito interno surge entre agir rapidamente e assegurar que tudo seja feito com excelência: “Como posso avançar rápido e ainda manter tudo perfeito?”</w:t>
        <w:br w:type="textWrapping"/>
        <w:t xml:space="preserve"> Estrutura neurótica pragmática, com defesas como racionalização, crítica e idealização. A pessoa pode negligenciar sentimentos próprios ou alheios em nome da entrega e do padrão.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resultados concretos e imediatos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erros, caos ou imperfeição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por competência, eficiência e atenção aos detalhes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valor e merecimento por meio da execução com qualidade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capacidade de execução e foco em resultados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padrões elevados e garante qualidade das entregas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 ação prática com análise crítica refinada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tomar decisões rápidas e bem fundamentadas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por sua eficiência e consistência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agir de forma impaciente ou autoritária com colegas menos eficientes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combinado à urgência pode gerar estresse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aspectos subjetivos ou emocionais do grupo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priorizar tarefas em detrimento de relações humanas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bloquear alternativas consideradas inferiores ou “inadequadas”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Informal Executor: influencia pelo exemplo da ação e eficiência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Patrulheiro da Qualidade: monitora aderência aos padrões e corrige desvios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Sabotador Analítico: pode interromper iniciativas que não atendam a critérios rigorosos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Apaziguador Estratégico: ajusta execução para manter grupo alinhado com objetivos e padrões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aumenta em ambientes de desorganização ou baixa disciplina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surge ao alcançar resultados concretos e de alta qualidade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limitada, pois foco maior está na entrega do que na conexão emocional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intensa, com reconhecimento da eficiência e execução bem-sucedida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execução, planejamento, análise crítica e controle de qualidade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auditoria, liderança operacional, consultoria ou implementação de projetos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com prazos e padrões elevados, onde ação rápida e precisão são valorizadas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equilibram produtividade e excelência, menos centrados em experimentação livre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Pressão por improviso ou baixa organização gera frustração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Exclusão de desafios analíticos ou estratégicos diminui engajamento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Exposição emocional intensa pode gerar desconforto ou distanciamento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e ação simultânea podem atrasar decisões ou sobrecarregar o grupo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entrega rápida, eficiente e com qualidade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autonomia para execução, mantendo padrões ideais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equilíbrio entre velocidade e precisão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Dar espaço para expressão de ideias sem sobrecarregar com detalhes emocionais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priorizando resultados ou pessoas?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excelência com ação rápida?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reconhecer soluções “boas o suficiente” sem comprometer padrões?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absorvendo demasiado estresse para manter alta performance?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</w:r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 Este perfil é o “executor estratégico”: combina ação rápida, foco em resultados e padrão elevado de qualidade.</w:t>
        <w:br w:type="textWrapping"/>
        <w:t xml:space="preserve"> Quando equilibrado, garante execução consistente, alta performance e padrões de excelência.</w:t>
        <w:br w:type="textWrapping"/>
        <w:t xml:space="preserve"> Quando em desequilíbrio, pode se tornar impaciente, crítico ou excessivamente perfeccionista, prejudicando relações e ritmo do grupo.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