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rholnylq0e" w:id="0"/>
      <w:bookmarkEnd w:id="0"/>
      <w:r w:rsidDel="00000000" w:rsidR="00000000" w:rsidRPr="00000000">
        <w:rPr>
          <w:rtl w:val="0"/>
        </w:rPr>
        <w:t xml:space="preserve">LPTest - Equipe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uh372iu263x" w:id="1"/>
      <w:bookmarkEnd w:id="1"/>
      <w:r w:rsidDel="00000000" w:rsidR="00000000" w:rsidRPr="00000000">
        <w:rPr>
          <w:rtl w:val="0"/>
        </w:rPr>
        <w:t xml:space="preserve">Seção 1: 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Bem-vindo(a) a esta ferramenta de autoconhecimento! O objetivo deste assessment é duplo: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Ajudar você a identificar seus padrões predominantes de pensamento, sentimento e comportamento no ambiente de trabalho, com base em 6 perfis arquetípicos derivados da psicanálise.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Oferecer insights sobre como seu perfil individual tende a interagir com as dinâmicas do seu grupo ou equipe, explorando 5 papéis grupais comuns (Bode Expiatório, Sabotador, Líder Informal, Patrulheiro, Apaziguador) que podem emergir em diferentes situações.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É importante ressaltar que os arquétipos representam tendências mais estáveis, enquanto os papéis grupais são dinâmicos e contextuais – você não "é" um papel, mas pode tender a assumi-lo ou ser colocado nele dependendo da situação e da dinâmica emocional do grupo.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assessment é uma ferramenta para o desenvolvimento, </w:t>
      </w:r>
      <w:r w:rsidDel="00000000" w:rsidR="00000000" w:rsidRPr="00000000">
        <w:rPr>
          <w:rtl w:val="0"/>
        </w:rPr>
        <w:t xml:space="preserve">não para rotulação. Use os resultados para refletir sobre suas forças, desafios e como você pode contribuir de forma mais consciente e eficaz para sua equipe. Suas respostas são confidenciais, porém o relatório final será enviado também ao seu gestor responsável. </w:t>
      </w:r>
      <w:r w:rsidDel="00000000" w:rsidR="00000000" w:rsidRPr="00000000">
        <w:rPr>
          <w:b w:val="1"/>
          <w:bCs w:val="1"/>
          <w:rtl w:val="0"/>
        </w:rPr>
        <w:t xml:space="preserve">Ao realizar o teste, você concorda em compartilhar automaticamente o resultado final com seu gestor. 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0o33zw1224q" w:id="2"/>
      <w:bookmarkEnd w:id="2"/>
      <w:r w:rsidDel="00000000" w:rsidR="00000000" w:rsidRPr="00000000">
        <w:rPr>
          <w:rtl w:val="0"/>
        </w:rPr>
        <w:t xml:space="preserve">Seção 2: Instruções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Leia atentamente cada uma das 72 afirmações a seguir.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 cada afirmação, pense em como você </w:t>
      </w:r>
      <w:r w:rsidDel="00000000" w:rsidR="00000000" w:rsidRPr="00000000">
        <w:rPr>
          <w:b w:val="1"/>
          <w:bCs w:val="1"/>
          <w:rtl w:val="0"/>
        </w:rPr>
        <w:t xml:space="preserve">geralmente</w:t>
      </w:r>
      <w:r w:rsidDel="00000000" w:rsidR="00000000" w:rsidRPr="00000000">
        <w:rPr>
          <w:rtl w:val="0"/>
        </w:rPr>
        <w:t xml:space="preserve"> se sente ou se comporta em </w:t>
      </w:r>
      <w:r w:rsidDel="00000000" w:rsidR="00000000" w:rsidRPr="00000000">
        <w:rPr>
          <w:b w:val="1"/>
          <w:bCs w:val="1"/>
          <w:rtl w:val="0"/>
        </w:rPr>
        <w:t xml:space="preserve">situações de trabalho em equipe</w:t>
      </w:r>
      <w:r w:rsidDel="00000000" w:rsidR="00000000" w:rsidRPr="00000000">
        <w:rPr>
          <w:rtl w:val="0"/>
        </w:rPr>
        <w:t xml:space="preserve"> (reuniões, projetos colaborativos, interações diárias).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Selecione a opção que melhor descreve a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tl w:val="0"/>
        </w:rPr>
        <w:t xml:space="preserve"> com que aquele sentimento ou comportamento ocorre para você, usando a seguinte escala: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 = Nunca ou Raramente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= Às vezes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= Frequentemente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= Muito Frequentemente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= Sempre ou Quase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Seja o mais honesto(a) possível consigo mesmo(a). Não existem respostas certas ou erradas.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Responda a todas as afirmações.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4sios39werc" w:id="3"/>
      <w:bookmarkEnd w:id="3"/>
      <w:r w:rsidDel="00000000" w:rsidR="00000000" w:rsidRPr="00000000">
        <w:rPr>
          <w:rtl w:val="0"/>
        </w:rPr>
        <w:t xml:space="preserve">Seção 3: Questionário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(Bloco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Busco constantemente a excelência em tudo que faço, mesmo que isso exija mais esforço da equipe.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dificuldade em aceitar trabalhos ou resultados que não atendam aos meus altos padrões de qualidade.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Quando percebo um erro ou falha no grupo, sinto a necessidade de apontá-lo para que seja corrigido.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Frequentemente me vejo tentando inspirar a equipe a alcançar um objetivo maior ou uma visão mais ambiciosa.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Sinto-me frustrado(a) quando o grupo parece satisfeito com resultados medianos ou "bons o suficiente".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Acredito que a disciplina e o rigor são fundamentais para o sucesso de qualquer projeto em equipe.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sinto que minhas ideias ou padrões não são valorizados, posso me tornar crítico(a) em relação ao progresso do grupo.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Prefiro trabalhar com pessoas que compartilham meu nível de exigência e comprometimento.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discussões de grupo, foco mais nos padrões e na qualidade do que nas relações interpessoais.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Às vezes, sinto que minhas críticas, mesmo bem-intencionadas, me isolam ou me tornam alvo de ressentimento no grupo.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uma visão clara de como as coisas </w:t>
      </w:r>
      <w:r w:rsidDel="00000000" w:rsidR="00000000" w:rsidRPr="00000000">
        <w:rPr>
          <w:i w:val="1"/>
          <w:iCs w:val="1"/>
          <w:rtl w:val="0"/>
        </w:rPr>
        <w:t xml:space="preserve">deveriam</w:t>
      </w:r>
      <w:r w:rsidDel="00000000" w:rsidR="00000000" w:rsidRPr="00000000">
        <w:rPr>
          <w:rtl w:val="0"/>
        </w:rPr>
        <w:t xml:space="preserve"> ser feitas e tento guiar o grupo nessa direção.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mediocridade ou a falta de ambição no grupo me incomodam profundamente.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(Bloco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 frequentemente procurado(a) por colegas para desabafar ou buscar apoio emocional.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Percebo facilmente o clima emocional do grupo e tento agir para torná-lo mais harmonioso.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Priorizo o bem-estar e as boas relações na equipe, mesmo que isso signifique ceder em alguns pontos.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Sinto-me responsável por ajudar colegas que estão passando por dificuldades ou estresse.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facilidade em ouvir diferentes pontos de vista e mediar conflitos na equipe.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momentos de tensão no grupo, minha primeira reação é tentar acalmar os ânimos.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Às vezes, sinto que absorvo demais os problemas ou a negatividade dos outros no ambiente de trabalho.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Acredito que um ambiente de segurança psicológica é essencial para a produtividade da equipe.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Consigo manter a calma e oferecer suporte mesmo quando o grupo está sob pressão.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Preocupo-me mais em garantir que todos se sintam incluídos e ouvidos do que em impor minha própria opinião.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Evito confrontos diretos e busco soluções que agradem a maioria das pessoas no grupo.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Sinto-me energizado(a) ao ajudar a equipe a superar desafios emocionais ou relacionais.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(Bloco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Gosto quando minhas contribuições são publicamente reconhecidas pelo líder ou pela equipe.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Busco oportunidades para apresentar ideias ou liderar iniciativas que me coloquem em evidência.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Sinto-me motivado(a) por elogios e pela admiração dos meus colegas e superiores.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Comparo meu desempenho com o dos outros e me esforço para ser um dos melhores da equipe.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Fico desapontado(a) ou ressentido(a) quando sinto que meu trabalho não recebe a atenção que merece.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facilidade em "vender" minhas ideias e influenciar a opinião do grupo a meu favor.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Às vezes, posso exagerar um pouco minhas conquistas para causar uma boa impressão.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ideia de passar despercebido(a) ou ser apenas "mais um" no grupo me incomoda.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sinto que outro colega está recebendo mais destaque, posso sentir inveja ou tentar minimizar suas conquistas.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Acredito que minha presença e minhas ideias agregam um valor especial à equipe.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reuniões, faço questão de participar ativamente para que minhas opiniões sejam ouvidas.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Já fui criticado(a) por parecer buscar demais os holofotes ou por ser competitivo(a) demais.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(Bloco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Sinto-me mais confortável quando há regras claras, processos definidos e um plano bem estruturado.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Preocupo-me com os riscos e prefiro analisar cuidadosamente antes de tomar decisões ou apoiar novas ideias.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o hábito de verificar se os procedimentos estão sendo seguidos corretamente pela equipe.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Resisto a mudanças repentinas ou a abordagens que me pareçam desorganizadas ou impulsivas.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Prefiro métodos comprovados e seguros a experimentar soluções inovadoras, mas incertas.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situações de caos ou incerteza no grupo, tento trazer ordem e estrutura para a discussão.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falta de planejamento ou a ambiguidade nas tarefas me gera ansiedade.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Valorizo a estabilidade e a previsibilidade no ambiente de trabalho.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Quando surgem conflitos, foco em encontrar soluções práticas e racionais, evitando discussões emocionais.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 detalhista e atento(a) a possíveis problemas ou inconsistências nos planos da equipe.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Posso ser visto(a) como alguém resistente a novas ideias ou que "coloca dificuldade" em propostas mais ousadas.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Acredito que seguir as regras é a melhor forma de evitar problemas e garantir a eficiência do grupo.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(Bloco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 muito sensível ao clima interpessoal e percebo facilmente quando há tensões não ditas no grupo.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Preocupo-me bastante com o que os outros pensam de mim e evito fazer coisas que possam desagradar.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dificuldade em dizer "não" ou em expressar opiniões que possam gerar conflito.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Adapto meu comportamento para me encaixar melhor no grupo ou para evitar ser excluído(a).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situações de conflito, tendo a ficar quieto(a) ou a concordar com a maioria para evitar problemas.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Sinto-me desconfortável ou ansioso(a) quando percebo críticas ou desaprovação, mesmo que indiretas.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Já me senti injustiçado(a) ou culpabilizado(a) por problemas do grupo, mesmo sem ter responsabilidade direta.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Prefiro seguir o fluxo do grupo a tentar impor minhas próprias ideias ou vontades.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me sinto ameaçado(a) ou desvalorizado(a), posso me retrair ou expressar meu descontentamento de forma indireta (ex: fofoca, atrasos).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Busco constantemente a aprovação e a aceitação dos meus colegas e do meu líder.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medo de ser mal interpretado(a) ou de causar uma má impressão no grupo.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Às vezes, sinto que minhas próprias necessidades ficam em segundo plano para manter a harmonia do grupo.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(Bloco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Prefiro analisar as situações de forma lógica e objetiva antes de me envolver emocionalmente.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Mantenho um certo distanciamento emocional para conseguir avaliar melhor as dinâmicas do grupo.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Frequentemente ofereço insights ou análises que ajudam o grupo a entender melhor um problema.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Tenho dificuldade em lidar com explosões emocionais ou dramas interpessoais no ambiente de trabalho.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Baseio minhas opiniões e decisões em fatos e dados, mais do que em intuição ou sentimentos.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Posso ser percebido(a) como alguém frio(a) ou indiferente às questões emocionais do grupo.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discussões acaloradas, costumo observar mais do que participar ativamente.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Acredito que a lógica e a razão são as melhores ferramentas para resolver os problemas da equipe.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Avalio a coerência e a lógica dos argumentos dos outros, apontando falhas quando as percebo.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me deixo levar facilmente pelo "entusiasmo" ou pela "pressão" do grupo.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Meu distanciamento às vezes é interpretado como falta de comprometimento ou crítica velada.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Busco entender as causas raízes dos problemas do grupo, em vez de focar apenas nos sintomas.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7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 vez de ficar analisando, prefiro partir logo para a ação e corrigir o curso se for preciso.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há indecisão na equipe, eu tomo a frente e dou a direção.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Sinto-me mais motivado(a) quando tenho autonomia total para decidir o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da execução.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Tenho facilidade em tomar decisões rápidas, mesmo com informações incompletas.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 uma crise, meu foco principal é resolver o problema e garantir o resultado, deixando as emoções para depois.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 visto(a) como alguém assertivo(a) e direto(a) na comunicação, sem rodeios.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lentidão ou a passividade de um colega me irritam profundamente e me fazem querer agir por ele.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Priorizo o resultado final e o cumprimento da meta acima de quaisquer burocracias ou detalhes.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tenho medo de confrontar um problema ou uma pessoa se isso for necessário para alcançar o objetivo.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Sinto-me energizado(a) pela pressão e pelos desafios que exigem uma reação imediata.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Minha principal contribuição para a equipe é a capacidade de fazer as coisas </w:t>
      </w:r>
      <w:r w:rsidDel="00000000" w:rsidR="00000000" w:rsidRPr="00000000">
        <w:rPr>
          <w:b w:val="1"/>
          <w:bCs w:val="1"/>
          <w:rtl w:val="0"/>
        </w:rPr>
        <w:t xml:space="preserve">acontecerem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Acredito que o tempo é um recurso valioso e me esforço para manter um alto senso de urgência.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8 – Temperamento e Caráter (Cloninger)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Busco frequentemente experiências novas e estímulos variados (BN).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Sinto ansiedade em situações de risco ou desconhecidas (ED).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Procuro recompensas externas e aceitação social em minhas decisões (DR).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Persevero em tarefas mesmo quando difíceis ou frustrantes (P).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Estabeleço metas claras e sigo princípios próprios de forma consistente (AD).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Colaboro com os outros e sou compreensivo(a) mesmo em conflitos (C).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Sinto conexão com algo maior ou propósito transcendente (AT).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Evito riscos desnecessários mesmo que perca oportunidades (ED).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Procuro desafios e novas experiências mesmo que envolvam riscos (BN).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Tenho dificuldade em cooperar quando meus objetivos individuais estão em jogo (C).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Ajusto meu comportamento para agradar os outros ou obter aprovação (DR).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Sigo minhas convicções pessoais mesmo quando não reconhecido pelos outros (AD).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 flexível e me adapto a mudanças e incertezas (P).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Sinto que minha vida tem um sentido maior ou espiritual (AT).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h8oxkwb0kmna" w:id="4"/>
      <w:bookmarkEnd w:id="4"/>
      <w:r w:rsidDel="00000000" w:rsidR="00000000" w:rsidRPr="00000000">
        <w:rPr>
          <w:rtl w:val="0"/>
        </w:rPr>
        <w:t xml:space="preserve">Seção 4: Método de Cálculo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 os pontos</w:t>
      </w:r>
      <w:r w:rsidDel="00000000" w:rsidR="00000000" w:rsidRPr="00000000">
        <w:rPr>
          <w:rtl w:val="0"/>
        </w:rPr>
        <w:t xml:space="preserve"> (1 a 5) que você atribuiu a cada uma das 12 afirmações dentro de cada Bloco (Bloco 1: questões 1-12; Bloco 2: 13-24; etc.).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Você terá uma pontuação total para cada um dos 6 Blocos.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Identifique o Bloco com a maior pontuação total.</w:t>
      </w:r>
      <w:r w:rsidDel="00000000" w:rsidR="00000000" w:rsidRPr="00000000">
        <w:rPr>
          <w:rtl w:val="0"/>
        </w:rPr>
        <w:t xml:space="preserve"> O nome deste Bloco corresponde ao seu </w:t>
      </w:r>
      <w:r w:rsidDel="00000000" w:rsidR="00000000" w:rsidRPr="00000000">
        <w:rPr>
          <w:b w:val="1"/>
          <w:bCs w:val="1"/>
          <w:rtl w:val="0"/>
        </w:rPr>
        <w:t xml:space="preserve">Arquétipo Dominante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Bloco 1: 👑 O Idealista Exigente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Bloco 2: 🛡️ O Contenedor Empático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Bloco 3: 🔥 O Buscador de Reconhecimento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Bloco 4: 🏗️ O Estruturador Cauteloso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Bloco 5: 🎭 O Relacional Reativo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Bloco 6: 🧠 O Observador Consciente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Identifique o Bloco com a segunda maior pontuação total.</w:t>
      </w:r>
      <w:r w:rsidDel="00000000" w:rsidR="00000000" w:rsidRPr="00000000">
        <w:rPr>
          <w:rtl w:val="0"/>
        </w:rPr>
        <w:t xml:space="preserve"> O nome deste Bloco corresponde ao seu </w:t>
      </w:r>
      <w:r w:rsidDel="00000000" w:rsidR="00000000" w:rsidRPr="00000000">
        <w:rPr>
          <w:b w:val="1"/>
          <w:bCs w:val="1"/>
          <w:rtl w:val="0"/>
        </w:rPr>
        <w:t xml:space="preserve">Arquétipo Secundário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caso de empate na maior pontuação:</w:t>
      </w:r>
      <w:r w:rsidDel="00000000" w:rsidR="00000000" w:rsidRPr="00000000">
        <w:rPr>
          <w:rtl w:val="0"/>
        </w:rPr>
        <w:t xml:space="preserve"> Você possui mais de um Arquétipo Dominante igualmente forte. Escolha como dominante aquele que você sente que mais o(a) representa no </w:t>
      </w:r>
      <w:r w:rsidDel="00000000" w:rsidR="00000000" w:rsidRPr="00000000">
        <w:rPr>
          <w:i w:val="1"/>
          <w:iCs w:val="1"/>
          <w:rtl w:val="0"/>
        </w:rPr>
        <w:t xml:space="preserve">trabalho</w:t>
      </w:r>
      <w:r w:rsidDel="00000000" w:rsidR="00000000" w:rsidRPr="00000000">
        <w:rPr>
          <w:rtl w:val="0"/>
        </w:rPr>
        <w:t xml:space="preserve"> e considere o(s) outro(s) empatado(s) como secundário(s) fortes.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caso de empate na segunda maior pontuação:</w:t>
      </w:r>
      <w:r w:rsidDel="00000000" w:rsidR="00000000" w:rsidRPr="00000000">
        <w:rPr>
          <w:rtl w:val="0"/>
        </w:rPr>
        <w:t xml:space="preserve"> Você possui mais de um Arquétipo Secundário. Anote ambos, pois eles influenciam seu perfil.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Anote sua combinação final (Ex: Dominante = 🛡️ Contenedor Empático, Secundário = 🧠 Observador Consciente) e procure a interpretação correspondente na Seção 5.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Bloco 7 → Pontuação em cada dimensão do Cloninger → categorização alta/média/baixa.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d0h2wdq4q905" w:id="5"/>
      <w:bookmarkEnd w:id="5"/>
      <w:r w:rsidDel="00000000" w:rsidR="00000000" w:rsidRPr="00000000">
        <w:rPr>
          <w:rtl w:val="0"/>
        </w:rPr>
        <w:t xml:space="preserve">Seção 5: Interpretações dos Perfis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i w:val="1"/>
          <w:iCs w:val="1"/>
          <w:rtl w:val="0"/>
        </w:rPr>
        <w:t xml:space="preserve">Você receberá seu perfil via e-mail.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