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Queima de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C 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1"/>
          <w:szCs w:val="21"/>
        </w:rPr>
      </w:pPr>
      <w:r>
        <w:rPr>
          <w:color w:val="000000" w:themeColor="text1"/>
        </w:rPr>
        <w:pict>
          <v:shape id="_x0000_s1163" o:spid="_x0000_s1163" o:spt="32" type="#_x0000_t32" style="position:absolute;left:0pt;margin-left:-5.15pt;margin-top:8.45pt;height:0pt;width:4.7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000000" w:themeColor="text1"/>
        </w:rPr>
        <w:pict>
          <v:shape id="_x0000_s1162" o:spid="_x0000_s1162" o:spt="32" type="#_x0000_t32" style="position:absolute;left:0pt;flip:y;margin-left:-7.95pt;margin-top:8.45pt;height:438.35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color w:val="000000" w:themeColor="text1"/>
          <w:sz w:val="22"/>
          <w:szCs w:val="22"/>
        </w:rPr>
        <w:t xml:space="preserve">Intro: </w:t>
      </w:r>
      <w:r>
        <w:rPr>
          <w:b/>
          <w:bCs/>
          <w:color w:val="000000" w:themeColor="text1"/>
          <w:sz w:val="21"/>
          <w:szCs w:val="21"/>
        </w:rPr>
        <w:t>Am  F C9  Em</w:t>
      </w:r>
    </w:p>
    <w:p>
      <w:pPr>
        <w:pStyle w:val="5"/>
        <w:rPr>
          <w:b/>
          <w:bCs/>
          <w:color w:val="000000" w:themeColor="text1"/>
          <w:sz w:val="22"/>
          <w:szCs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Sarça que só queima, que não se apaga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Somos Tua Igreja, Viemos Te adorar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Neste Teu altar somos sacrifício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Vem nos consumir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Estamos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61" o:spid="_x0000_s1161" o:spt="1" style="position:absolute;left:0pt;margin-left:-3.2pt;margin-top:9.35pt;height:255.4pt;width:235.7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Foi a Tua Presença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 nos trouxe aqui,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desistiremos de Te perseguir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Até te encontrar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Diante da Tua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podemos ficar de pé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Mostra quem Tu 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Vem nos visitar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Nos fazer queimar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De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val="en-US" w:eastAsia="pt-BR"/>
        </w:rPr>
        <w:t>Solo 4x: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 xml:space="preserve"> (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F   G)  </w:t>
      </w:r>
      <w:r>
        <w:rPr>
          <w:rFonts w:ascii="Courier New" w:hAnsi="Courier New" w:eastAsia="Times New Roman" w:cs="Courier New"/>
          <w:color w:val="000000" w:themeColor="text1"/>
          <w:lang w:val="en-US" w:eastAsia="pt-BR"/>
        </w:rPr>
        <w:t>(</w:t>
      </w:r>
      <w:r>
        <w:rPr>
          <w:rFonts w:ascii="Courier New" w:hAnsi="Courier New" w:eastAsia="Times New Roman" w:cs="Courier New"/>
          <w:b/>
          <w:color w:val="000000" w:themeColor="text1"/>
          <w:lang w:val="en-US" w:eastAsia="pt-BR"/>
        </w:rPr>
        <w:t>Am7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G)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164" o:spid="_x0000_s1164" o:spt="88" type="#_x0000_t88" style="position:absolute;left:0pt;margin-left:100.45pt;margin-top:4.5pt;height:43pt;width:19.7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(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   G)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65" o:spid="_x0000_s1165" o:spt="136" type="#_x0000_t136" style="position:absolute;left:0pt;margin-left:127.3pt;margin-top:5.4pt;height:12.8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Manda Teu fogo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(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  G)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Queima de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66" o:spid="_x0000_s1166" o:spt="136" type="#_x0000_t136" style="position:absolute;left:0pt;margin-left:4.75pt;margin-top:7.55pt;height:18.65pt;width:58.55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" style="font-family:Berlin Sans FB;font-size:36pt;v-text-align:center;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Final: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De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1BF617F0"/>
    <w:rsid w:val="31FE00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62"/>
        <o:r id="V:Rule2" type="connector" idref="#_x0000_s116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63"/>
    <customShpInfo spid="_x0000_s1162"/>
    <customShpInfo spid="_x0000_s1161"/>
    <customShpInfo spid="_x0000_s1164"/>
    <customShpInfo spid="_x0000_s1165"/>
    <customShpInfo spid="_x0000_s11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1667</TotalTime>
  <ScaleCrop>false</ScaleCrop>
  <LinksUpToDate>false</LinksUpToDate>
  <CharactersWithSpaces>824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2023-01-10T22:58:43Z</cp:lastPrinted>
  <dcterms:modified xsi:type="dcterms:W3CDTF">2023-01-10T22:58:45Z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5C822EF5D9DE47FAAA0C1DD87CD4D56E</vt:lpwstr>
  </property>
</Properties>
</file>