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Mil graus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C</w:t>
      </w:r>
    </w:p>
    <w:p>
      <w:pPr>
        <w:pStyle w:val="5"/>
        <w:rPr>
          <w:b/>
          <w:color w:val="000000" w:themeColor="text1"/>
          <w:sz w:val="22"/>
          <w:szCs w:val="22"/>
        </w:rPr>
      </w:pPr>
      <w:bookmarkStart w:id="0" w:name="_GoBack"/>
      <w:bookmarkEnd w:id="0"/>
    </w:p>
    <w:p>
      <w:pPr>
        <w:pStyle w:val="5"/>
        <w:rPr>
          <w:b/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 3x: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G</w:t>
      </w:r>
    </w:p>
    <w:p>
      <w:pPr>
        <w:pStyle w:val="5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04" o:spid="_x0000_s1104" o:spt="32" type="#_x0000_t32" style="position:absolute;left:0pt;flip:y;margin-left:-6.3pt;margin-top:4.9pt;height:476.8pt;width:0.0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000000" w:themeColor="text1"/>
          <w:sz w:val="22"/>
          <w:szCs w:val="22"/>
        </w:rPr>
        <w:pict>
          <v:shape id="_x0000_s1105" o:spid="_x0000_s1105" o:spt="32" type="#_x0000_t32" style="position:absolute;left:0pt;margin-left:-6.3pt;margin-top:4.85pt;height:0.05pt;width:59.0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 xml:space="preserve">   C9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Na presença dos homens, na presença dos anjos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Dm7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Sempre eu Te louva-rei, Te lou-va-rei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Mesmo estando em guerra, vou celebrando minha vitória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Dm7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Eu te louva-rei, te lou-va-rei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G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 xml:space="preserve">     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G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C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Sobre toda ter---ra novo som se ouvirá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G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 xml:space="preserve">     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G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C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Tua alegri-----a, força pra continuar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G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b/>
          <w:bCs/>
          <w:color w:val="000000" w:themeColor="text1"/>
          <w:sz w:val="22"/>
          <w:szCs w:val="22"/>
        </w:rPr>
        <w:t xml:space="preserve"> C9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A9/C#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Dm7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Deus de maravilhas, que mara--vilha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Bb9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Am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Te louvar, Te louvar, te louvar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03" o:spid="_x0000_s1103" o:spt="1" style="position:absolute;left:0pt;margin-left:-2.95pt;margin-top:-0.3pt;height:216.65pt;width:492.4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Dm7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Am7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Eu entro na Tua presença pra receber o Teu poder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Dm7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 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Am7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 quanto mais o tempo passa, mais quero De_--us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Dm7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Am7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 fogo cai, a igreja canta, o inimigo vai ao chão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Dm7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     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  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Am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Fogo e glória nas cabeças, mil graus de unçã---o, mil graus de unçã----o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Am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 som da festa vai subir, Sua glória descerá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G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ouvirá um novo som de aleluia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Am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 som da festa vai subir, Sua glória descerá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G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ouvirá um novo som de aleluia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07" o:spid="_x0000_s1107" o:spt="88" type="#_x0000_t88" style="position:absolute;left:0pt;margin-left:289.75pt;margin-top:11.3pt;height:101.85pt;width:37.1pt;z-index:25166438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Am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 som da festa vai subir, Sua glória descerá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G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u w:val="single"/>
        </w:rPr>
        <w:pict>
          <v:shape id="_x0000_s1108" o:spid="_x0000_s1108" o:spt="136" type="#_x0000_t136" style="position:absolute;left:0pt;margin-left:330.55pt;margin-top:0.9pt;height:18.75pt;width:20.35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>Se ouvirá um novo som de aleluia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Am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 som da festa vai subir, Sua glória descerá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G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ouvirá um novo som de aleluia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Final: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C</w:t>
      </w:r>
    </w:p>
    <w:p>
      <w:pPr>
        <w:pStyle w:val="5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textWrapping"/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903D2"/>
    <w:rsid w:val="002F78E6"/>
    <w:rsid w:val="00364A0C"/>
    <w:rsid w:val="003955D7"/>
    <w:rsid w:val="00452638"/>
    <w:rsid w:val="00511EAE"/>
    <w:rsid w:val="0059732A"/>
    <w:rsid w:val="00641DF5"/>
    <w:rsid w:val="00645D4B"/>
    <w:rsid w:val="006914C3"/>
    <w:rsid w:val="006B5E0E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878E2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0AF66A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04"/>
        <o:r id="V:Rule2" type="connector" idref="#_x0000_s110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04"/>
    <customShpInfo spid="_x0000_s1105"/>
    <customShpInfo spid="_x0000_s1103"/>
    <customShpInfo spid="_x0000_s1107"/>
    <customShpInfo spid="_x0000_s110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6529EC-A4EA-41AD-951A-53A52C6D5A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1425</Characters>
  <Lines>11</Lines>
  <Paragraphs>3</Paragraphs>
  <TotalTime>728</TotalTime>
  <ScaleCrop>false</ScaleCrop>
  <LinksUpToDate>false</LinksUpToDate>
  <CharactersWithSpaces>1685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2015-02-14T18:13:00Z</cp:lastPrinted>
  <dcterms:modified xsi:type="dcterms:W3CDTF">2023-01-10T23:25:58Z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A7E71B32821D493DB03BC6ACD7C69D64</vt:lpwstr>
  </property>
</Properties>
</file>