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6145530</wp:posOffset>
                </wp:positionH>
                <wp:positionV relativeFrom="paragraph">
                  <wp:posOffset>-97155</wp:posOffset>
                </wp:positionV>
                <wp:extent cx="1828800" cy="5207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60515" y="344170"/>
                          <a:ext cx="18288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69</w:t>
                            </w: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3.9pt;margin-top:-7.65pt;height:41pt;width:144pt;mso-wrap-style:none;z-index:251660288;mso-width-relative:page;mso-height-relative:page;" filled="f" stroked="f" coordsize="21600,21600" o:gfxdata="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pFWrLdAAAACwEAAA8AAAAAAAAAAQAgAAAAIgAAAGRy&#10;cy9kb3ducmV2LnhtbFBLAQIUABQAAAAIAIdO4kCEgKWGxwEAAIwDAAAOAAAAAAAAAAEAIAAAACwB&#10;AABkcnMvZTJvRG9jLnhtbFBLBQYAAAAABgAGAFkBAAB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2050" o:spid="_x0000_s2050" o:spt="3" type="#_x0000_t3" style="position:absolute;left:0pt;margin-left:483.45pt;margin-top:-5.65pt;height:40.1pt;width:43.3pt;z-index:251659264;mso-width-relative:page;mso-height-relative:page;" filled="f" stroked="t" coordsize="21600,21600">
            <v:path/>
            <v:fill on="f" focussize="0,0"/>
            <v:stroke weight="3pt"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Tão profundo</w:t>
      </w: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C#</w:t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Capotrates na 1° casa</w:t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  C9  F  C9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Nada nos separará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Dos laços do Teu grande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De longe ouvimos o amor que chama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Paixão profunda, bondade e graça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4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 derramando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2061" o:spid="_x0000_s2061" o:spt="1" style="position:absolute;left:0pt;margin-left:-5.15pt;margin-top:7.85pt;height:104pt;width:251.5pt;z-index:-25165516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tão profundo tão imenso, e cobre-nos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Furioso, Poderoso, Abraça-nos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Só Ele pode devolver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 vida aos corações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pai que seu filho nos deu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filho que por todos morreu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Em nós derrama, amor e graça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nos convida a Sua mesa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4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Nos alcançando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8"/>
        </w:rPr>
        <w:pict>
          <v:shape id="Caixa de Texto 2" o:spid="_x0000_s2062" o:spt="202" type="#_x0000_t202" style="position:absolute;left:0pt;margin-left:-7.1pt;margin-top:5.2pt;height:29pt;width:83.9pt;z-index:251662336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color w:val="000000" w:themeColor="text1"/>
                      <w:sz w:val="32"/>
                      <w:szCs w:val="32"/>
                      <w:lang w:val="pt-BR"/>
                    </w:rPr>
                  </w:pPr>
                  <w:r>
                    <w:rPr>
                      <w:rFonts w:hint="default"/>
                      <w:b/>
                      <w:bCs/>
                      <w:color w:val="000000" w:themeColor="text1"/>
                      <w:sz w:val="32"/>
                      <w:szCs w:val="32"/>
                      <w:lang w:val="pt-BR"/>
                    </w:rPr>
                    <w:t>Refrão 2x</w:t>
                  </w:r>
                </w:p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S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olo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/B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Style w:val="12"/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sz w:val="28"/>
        </w:rPr>
        <w:pict>
          <v:shape id="_x0000_s2063" o:spid="_x0000_s2063" o:spt="202" type="#_x0000_t202" style="position:absolute;left:0pt;margin-left:-8.1pt;margin-top:0.3pt;height:30pt;width:88.95pt;z-index:251663360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color w:val="000000" w:themeColor="text1"/>
                      <w:sz w:val="32"/>
                      <w:szCs w:val="32"/>
                      <w:lang w:val="pt-BR"/>
                    </w:rPr>
                  </w:pPr>
                  <w:r>
                    <w:rPr>
                      <w:rFonts w:hint="default"/>
                      <w:b/>
                      <w:bCs/>
                      <w:color w:val="000000" w:themeColor="text1"/>
                      <w:sz w:val="32"/>
                      <w:szCs w:val="32"/>
                      <w:lang w:val="pt-BR"/>
                    </w:rPr>
                    <w:t>Refrão 4x</w:t>
                  </w:r>
                </w:p>
              </w:txbxContent>
            </v:textbox>
          </v:shape>
        </w:pict>
      </w:r>
      <w:r>
        <w:rPr>
          <w:rStyle w:val="12"/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000000" w:themeColor="text1"/>
          <w:sz w:val="22"/>
          <w:szCs w:val="22"/>
          <w:lang w:val="pt-BR"/>
        </w:rPr>
      </w:pPr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1C47197"/>
    <w:rsid w:val="0AF128DE"/>
    <w:rsid w:val="0CEC39CD"/>
    <w:rsid w:val="117A6E37"/>
    <w:rsid w:val="17571E2E"/>
    <w:rsid w:val="17B575BA"/>
    <w:rsid w:val="196819D0"/>
    <w:rsid w:val="1CF54271"/>
    <w:rsid w:val="1DDC695D"/>
    <w:rsid w:val="1EFE66D7"/>
    <w:rsid w:val="1F7C3755"/>
    <w:rsid w:val="1F7E52A5"/>
    <w:rsid w:val="208A5358"/>
    <w:rsid w:val="212E77F5"/>
    <w:rsid w:val="22061AAE"/>
    <w:rsid w:val="25E64497"/>
    <w:rsid w:val="27AF30E6"/>
    <w:rsid w:val="2A7A5288"/>
    <w:rsid w:val="332A4602"/>
    <w:rsid w:val="370643B1"/>
    <w:rsid w:val="38802073"/>
    <w:rsid w:val="390C73C9"/>
    <w:rsid w:val="3DAC16B6"/>
    <w:rsid w:val="42D7070C"/>
    <w:rsid w:val="47D169E9"/>
    <w:rsid w:val="4ACC565D"/>
    <w:rsid w:val="56B06422"/>
    <w:rsid w:val="58764B70"/>
    <w:rsid w:val="69917D7A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0"/>
    <customShpInfo spid="_x0000_s2061"/>
    <customShpInfo spid="_x0000_s2062"/>
    <customShpInfo spid="_x0000_s206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60</TotalTime>
  <ScaleCrop>false</ScaleCrop>
  <LinksUpToDate>false</LinksUpToDate>
  <CharactersWithSpaces>1183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Arthur Cabral</cp:lastModifiedBy>
  <cp:lastPrinted>2023-03-13T21:47:49Z</cp:lastPrinted>
  <dcterms:modified xsi:type="dcterms:W3CDTF">2023-03-14T12:29:01Z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851CC0CAB5514BEA812C9A8DAB3568CE</vt:lpwstr>
  </property>
</Properties>
</file>