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041" o:spid="_x0000_s1041" o:spt="136" type="#_x0000_t136" style="position:absolute;left:0pt;margin-left:488.35pt;margin-top:0.6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7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  <w:t>Volto os meus olhos + Vem derrama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Tom: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F</w:t>
      </w:r>
      <w:bookmarkStart w:id="0" w:name="_GoBack"/>
      <w:bookmarkEnd w:id="0"/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Intr</w:t>
      </w:r>
      <w:r>
        <w:rPr>
          <w:rFonts w:hint="default" w:cs="Courier New"/>
          <w:b/>
          <w:color w:val="000000" w:themeColor="text1"/>
          <w:sz w:val="22"/>
          <w:szCs w:val="22"/>
          <w:highlight w:val="none"/>
          <w:lang w:val="pt-BR"/>
        </w:rPr>
        <w:t>o 2x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</w:rPr>
        <w:t xml:space="preserve">: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  <w:t>Gm7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  <w:t>C9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</w:pPr>
    </w:p>
    <w:p>
      <w:pPr>
        <w:pStyle w:val="7"/>
        <w:rPr>
          <w:rFonts w:hint="default" w:ascii="Courier New" w:hAnsi="Courier New" w:cs="Courier New"/>
          <w:color w:val="auto"/>
          <w:sz w:val="22"/>
          <w:szCs w:val="22"/>
          <w:lang w:val="pt-BR"/>
        </w:rPr>
      </w:pPr>
      <w:r>
        <w:rPr>
          <w:sz w:val="22"/>
        </w:rPr>
        <w:pict>
          <v:rect id="_x0000_s1155" o:spid="_x0000_s1155" o:spt="1" style="position:absolute;left:0pt;margin-left:254.5pt;margin-top:5.35pt;height:272.9pt;width:190.4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sz w:val="22"/>
        </w:rPr>
        <w:pict>
          <v:shape id="_x0000_s1153" o:spid="_x0000_s1153" o:spt="202" type="#_x0000_t202" style="position:absolute;left:0pt;margin-left:252.9pt;margin-top:6.35pt;height:626.45pt;width:232.55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Bb9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Volto os meus olhos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F/A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Para Tua presença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F/A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Deixo tua Glória ganhar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Forma em mi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Bb9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Volto os meus olhos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F/A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Para Tua presença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F/A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Deixo tua Glória ganhar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Dm7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C9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Forma em mim, em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Dm7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C9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Forma em mim, em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Instrumental 2x: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C9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Gm7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C9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Vem derrama Tua glória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Gm7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Queremos ver Tua face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Bb9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Queremos ver Tua face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C9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Vem derrama Tua glória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Gm7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Queremos mais de Ti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Bb9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Queremos mais de Ti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/>
              </w:txbxContent>
            </v:textbox>
          </v:shape>
        </w:pict>
      </w:r>
      <w:r>
        <w:rPr>
          <w:sz w:val="22"/>
        </w:rPr>
        <w:pict>
          <v:line id="_x0000_s1154" o:spid="_x0000_s1154" o:spt="20" style="position:absolute;left:0pt;flip:y;margin-left:240.4pt;margin-top:1.4pt;height:599.75pt;width:0.05pt;z-index:25166336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Teu abraço em meio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A noite me alcançou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Sem restrições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Se entregou por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Gm7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Quando eu te vejo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Não há mais o que dizer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Pois não há outro que me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C9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Conhece igual a Ti, Deus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rect id="_x0000_s1150" o:spid="_x0000_s1150" o:spt="1" style="position:absolute;left:0pt;margin-left:-5.9pt;margin-top:9.8pt;height:124.55pt;width:174.2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Volto os meus olhos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F/A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Para Tua presença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F/A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Deixo tua Glória ganhar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C9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Forma em mim, em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Bem melhor que a vida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É o Teu amor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Jesus, seja 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Centro em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Gm7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quando eu te vejo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Não há como duvidar que és bom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quando clamamos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C9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Teu nome T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u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vens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sectPr>
      <w:pgSz w:w="11906" w:h="16838"/>
      <w:pgMar w:top="426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117A6E37"/>
    <w:rsid w:val="1EFE66D7"/>
    <w:rsid w:val="208A5358"/>
    <w:rsid w:val="332A4602"/>
    <w:rsid w:val="38802073"/>
    <w:rsid w:val="3C6D1420"/>
    <w:rsid w:val="3DAC16B6"/>
    <w:rsid w:val="47D169E9"/>
    <w:rsid w:val="56B06422"/>
    <w:rsid w:val="58764B70"/>
    <w:rsid w:val="69940A51"/>
    <w:rsid w:val="6BEA3440"/>
    <w:rsid w:val="70201151"/>
    <w:rsid w:val="763E1C04"/>
    <w:rsid w:val="784B4A90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55"/>
    <customShpInfo spid="_x0000_s1153"/>
    <customShpInfo spid="_x0000_s1154"/>
    <customShpInfo spid="_x0000_s11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11</TotalTime>
  <ScaleCrop>false</ScaleCrop>
  <LinksUpToDate>false</LinksUpToDate>
  <CharactersWithSpaces>1183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Conferir Online</cp:lastModifiedBy>
  <cp:lastPrinted>2022-02-14T22:20:00Z</cp:lastPrinted>
  <dcterms:modified xsi:type="dcterms:W3CDTF">2022-02-21T23:08:54Z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851CC0CAB5514BEA812C9A8DAB3568CE</vt:lpwstr>
  </property>
</Properties>
</file>