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color w:val="000000"/>
              </w:rPr>
            </w:pPr>
            <w:r w:rsidDel="00000000" w:rsidR="00000000" w:rsidRPr="00000000">
              <w:rPr>
                <w:color w:val="000000"/>
                <w:sz w:val="24"/>
                <w:szCs w:val="24"/>
                <w:rtl w:val="0"/>
              </w:rPr>
              <w:t xml:space="preserve">Lamentable no pudimos cumplir todas las actividades en los tiempos definidos, aun así, factores como la buena colaboración del equipo y la disponibilidad de recursos si facilitaron el desarrollo de estas. Sin embargo, la subestimación de tareas clave, los cambios en las prioridades del cliente y la necesidad de mayor capacitación técnica dificultaron el cumplimiento del cronograma original.</w:t>
            </w:r>
            <w:r w:rsidDel="00000000" w:rsidR="00000000" w:rsidRPr="00000000">
              <w:rPr>
                <w:rtl w:val="0"/>
              </w:rPr>
            </w:r>
          </w:p>
        </w:tc>
      </w:tr>
    </w:tbl>
    <w:p w:rsidR="00000000" w:rsidDel="00000000" w:rsidP="00000000" w:rsidRDefault="00000000" w:rsidRPr="00000000" w14:paraId="0000000B">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D">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E">
            <w:pPr>
              <w:ind w:left="0"/>
              <w:jc w:val="both"/>
              <w:rPr>
                <w:color w:val="000000"/>
                <w:sz w:val="24"/>
                <w:szCs w:val="24"/>
              </w:rPr>
            </w:pPr>
            <w:r w:rsidDel="00000000" w:rsidR="00000000" w:rsidRPr="00000000">
              <w:rPr>
                <w:color w:val="000000"/>
                <w:sz w:val="24"/>
                <w:szCs w:val="24"/>
                <w:rtl w:val="0"/>
              </w:rPr>
              <w:t xml:space="preserve">Para superar las dificultades que han afectado el desarrollo del proyecto, planeamos utilizar más tiempo en desarrollo, ajustando el cronograma para dar espacio a las tareas más complejas que no se estimaron adecuadamente, además de mejorar el proceso de estimación de las historias de usuario realizando revisiones más detalladas junto al equipo.</w:t>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D">
            <w:pPr>
              <w:jc w:val="both"/>
              <w:rPr>
                <w:color w:val="000000"/>
                <w:sz w:val="24"/>
                <w:szCs w:val="24"/>
              </w:rPr>
            </w:pPr>
            <w:r w:rsidDel="00000000" w:rsidR="00000000" w:rsidRPr="00000000">
              <w:rPr>
                <w:color w:val="000000"/>
                <w:sz w:val="24"/>
                <w:szCs w:val="24"/>
                <w:rtl w:val="0"/>
              </w:rPr>
              <w:t xml:space="preserve">Yo evalúo mi trabajo de forma positiva, he logrado avanzar con las tarea definidas además de mantener buena comunicación con mi equipo. Sin embargo aun siento que puedo dedicar más tiempo al proyecto, de esta forma evitando retrasos y asegurar que vayamos a tiempo con todo lo propuesto.</w:t>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color w:val="000000"/>
                <w:sz w:val="24"/>
                <w:szCs w:val="24"/>
              </w:rPr>
            </w:pPr>
            <w:r w:rsidDel="00000000" w:rsidR="00000000" w:rsidRPr="00000000">
              <w:rPr>
                <w:color w:val="000000"/>
                <w:sz w:val="24"/>
                <w:szCs w:val="24"/>
                <w:rtl w:val="0"/>
              </w:rPr>
              <w:t xml:space="preserve">Por mi parte no tengo ninguna consulta que hacer más que la retroalimentación semanal que vamos teniendo.</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E">
            <w:pPr>
              <w:jc w:val="both"/>
              <w:rPr>
                <w:color w:val="000000"/>
                <w:sz w:val="24"/>
                <w:szCs w:val="24"/>
              </w:rPr>
            </w:pPr>
            <w:r w:rsidDel="00000000" w:rsidR="00000000" w:rsidRPr="00000000">
              <w:rPr>
                <w:color w:val="000000"/>
                <w:sz w:val="24"/>
                <w:szCs w:val="24"/>
                <w:rtl w:val="0"/>
              </w:rPr>
              <w:t xml:space="preserve">Opino que como equipo hemos trabajado de forma correcta, cada uno cumpliendo con lo propuesto y manteniendo informado al resto del equipo. Aun asi en caso de necesitarlo, se deberán asignar tareas adicionales a otros miembros.</w:t>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6">
            <w:pPr>
              <w:ind w:left="0"/>
              <w:jc w:val="both"/>
              <w:rPr>
                <w:color w:val="000000"/>
                <w:sz w:val="24"/>
                <w:szCs w:val="24"/>
              </w:rPr>
            </w:pPr>
            <w:r w:rsidDel="00000000" w:rsidR="00000000" w:rsidRPr="00000000">
              <w:rPr>
                <w:color w:val="000000"/>
                <w:sz w:val="24"/>
                <w:szCs w:val="24"/>
                <w:rtl w:val="0"/>
              </w:rPr>
              <w:t xml:space="preserve">Opino que como equipo, hemos estado trabajando de forma correcta y eficiente, ya que ha habido una buena coordinación y comunicación entre los miembros. Podemos destacar la disposición de cada miembro para ayudar y la capacidad del equipo para adaptarse a los desafíos técnicos. Además, cada uno ha cumplido con sus responsabilidades, lo que nos ha permitido avanzar en los plazos establecidos sin mayores inconvenientes.</w:t>
            </w:r>
          </w:p>
          <w:p w:rsidR="00000000" w:rsidDel="00000000" w:rsidP="00000000" w:rsidRDefault="00000000" w:rsidRPr="00000000" w14:paraId="00000037">
            <w:pPr>
              <w:ind w:left="0"/>
              <w:jc w:val="both"/>
              <w:rPr>
                <w:rFonts w:ascii="Calibri" w:cs="Calibri" w:eastAsia="Calibri" w:hAnsi="Calibri"/>
                <w:b w:val="1"/>
                <w:color w:val="1f4e79"/>
              </w:rPr>
            </w:pPr>
            <w:r w:rsidDel="00000000" w:rsidR="00000000" w:rsidRPr="00000000">
              <w:rPr>
                <w:color w:val="000000"/>
                <w:sz w:val="24"/>
                <w:szCs w:val="24"/>
                <w:rtl w:val="0"/>
              </w:rPr>
              <w:t xml:space="preserve">Por parte de los aspectos a mejorar, la gestión del tiempo y estimación de las tareas como se mencionó anteriormente.</w:t>
            </w: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5fdv5z99kCCvxHiJjZaT6cpOTQ==">CgMxLjAyCGguZ2pkZ3hzOAByITEzaEdwcGp4OFRrckdNZVgzMks2ZWpPWDR5UlFVTXBhcg==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