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ind w:left="0" w:firstLine="0"/>
              <w:jc w:val="both"/>
              <w:rPr>
                <w:rFonts w:ascii="Calibri" w:cs="Calibri" w:eastAsia="Calibri" w:hAnsi="Calibri"/>
                <w:b w:val="1"/>
                <w:color w:val="1f4e79"/>
              </w:rPr>
            </w:pPr>
            <w:r w:rsidDel="00000000" w:rsidR="00000000" w:rsidRPr="00000000">
              <w:rPr>
                <w:b w:val="1"/>
                <w:color w:val="1f4e79"/>
                <w:rtl w:val="0"/>
              </w:rPr>
              <w:t xml:space="preserve">No se pudieron cumplir todas las actividades en los tiempos definidos, principalmente porque desestimamos algunas historias de usuario que resultaron más complejas de lo previsto. Factores como la buena colaboración del equipo y la disponibilidad de recursos facilitaron el desarrollo; sin embargo, la subestimación de tareas clave, los cambios en las prioridades del cliente y la necesidad de mayor capacitación técnica dificultaron el cumplimiento del cronograma original.</w:t>
            </w:r>
            <w:r w:rsidDel="00000000" w:rsidR="00000000" w:rsidRPr="00000000">
              <w:rPr>
                <w:rtl w:val="0"/>
              </w:rPr>
            </w:r>
          </w:p>
        </w:tc>
      </w:tr>
    </w:tbl>
    <w:p w:rsidR="00000000" w:rsidDel="00000000" w:rsidP="00000000" w:rsidRDefault="00000000" w:rsidRPr="00000000" w14:paraId="0000000B">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2006.6406250000002" w:hRule="atLeast"/>
          <w:tblHeader w:val="0"/>
        </w:trPr>
        <w:tc>
          <w:tcPr>
            <w:shd w:fill="deebf6" w:val="clear"/>
            <w:vAlign w:val="center"/>
          </w:tcPr>
          <w:p w:rsidR="00000000" w:rsidDel="00000000" w:rsidP="00000000" w:rsidRDefault="00000000" w:rsidRPr="00000000" w14:paraId="0000000D">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E">
            <w:pPr>
              <w:ind w:left="0" w:firstLine="0"/>
              <w:jc w:val="both"/>
              <w:rPr>
                <w:rFonts w:ascii="Calibri" w:cs="Calibri" w:eastAsia="Calibri" w:hAnsi="Calibri"/>
                <w:b w:val="1"/>
                <w:color w:val="1f4e79"/>
              </w:rPr>
            </w:pPr>
            <w:r w:rsidDel="00000000" w:rsidR="00000000" w:rsidRPr="00000000">
              <w:rPr>
                <w:b w:val="1"/>
                <w:color w:val="1f4e79"/>
                <w:rtl w:val="0"/>
              </w:rPr>
              <w:t xml:space="preserve">Para enfrentar las dificultades que han afectado el desarrollo del proyecto, planeamos utilizar más tiempo en desarrollo, ajustando el cronograma para dar espacio a las tareas más complejas que no se estimaron adecuadamente. Además, mejoraremos el proceso de estimación de las historias de usuario realizando revisiones más detalladas junto al equipo. Por último fomentaremos una comunicación más constante con el cliente para evitar cambios imprevistos en los requerimientos que puedan impactar el avance.</w:t>
            </w:r>
            <w:r w:rsidDel="00000000" w:rsidR="00000000" w:rsidRPr="00000000">
              <w:rPr>
                <w:rtl w:val="0"/>
              </w:rPr>
            </w:r>
          </w:p>
        </w:tc>
      </w:tr>
    </w:tbl>
    <w:p w:rsidR="00000000" w:rsidDel="00000000" w:rsidP="00000000" w:rsidRDefault="00000000" w:rsidRPr="00000000" w14:paraId="0000000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7">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8">
            <w:pPr>
              <w:ind w:left="0" w:firstLine="0"/>
              <w:jc w:val="both"/>
              <w:rPr>
                <w:rFonts w:ascii="Calibri" w:cs="Calibri" w:eastAsia="Calibri" w:hAnsi="Calibri"/>
                <w:b w:val="1"/>
                <w:color w:val="1f4e79"/>
              </w:rPr>
            </w:pPr>
            <w:r w:rsidDel="00000000" w:rsidR="00000000" w:rsidRPr="00000000">
              <w:rPr>
                <w:b w:val="1"/>
                <w:color w:val="1f4e79"/>
                <w:rtl w:val="0"/>
              </w:rPr>
              <w:t xml:space="preserve">Siento que mi trabajo se puede evaluar de forma positiva, ya que he logrado avanzar en las actividades planificadas y he mantenido una buena comunicación con el equipo y los interesados del colegio. Sin embargo, considero que puedo mejorar dedicando más tiempo al proyecto, especialmente en la planificación y estimación de tareas, para evitar retrasos y asegurar que todas las historias de usuario estén correctamente dimensionadas desde el inicio. Tambien puedo implementar un seguimiento más cercano para ajustar rápidamente ante cualquier imprevisto.</w:t>
            </w: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1D">
            <w:pPr>
              <w:ind w:left="0" w:firstLine="0"/>
              <w:jc w:val="both"/>
              <w:rPr>
                <w:rFonts w:ascii="Calibri" w:cs="Calibri" w:eastAsia="Calibri" w:hAnsi="Calibri"/>
                <w:b w:val="1"/>
                <w:color w:val="1f4e79"/>
              </w:rPr>
            </w:pPr>
            <w:r w:rsidDel="00000000" w:rsidR="00000000" w:rsidRPr="00000000">
              <w:rPr>
                <w:b w:val="1"/>
                <w:color w:val="1f4e79"/>
                <w:rtl w:val="0"/>
              </w:rPr>
              <w:t xml:space="preserve">Una pregunta que me gustaría hacerle a mi profesoraes: ¿Cuál es la mejor manera de ajustar la estimación de historias de usuario cuando se identifican como más complejas de lo esperado? También me gustaría saber cómo manejar los cambios de prioridad de manera más efectiva sin impactar negativamente el avance del proyecto.</w:t>
            </w:r>
            <w:r w:rsidDel="00000000" w:rsidR="00000000" w:rsidRPr="00000000">
              <w:rPr>
                <w:rtl w:val="0"/>
              </w:rPr>
            </w:r>
          </w:p>
        </w:tc>
      </w:tr>
    </w:tbl>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1">
            <w:pPr>
              <w:ind w:left="0" w:firstLine="0"/>
              <w:jc w:val="both"/>
              <w:rPr>
                <w:color w:val="767171"/>
                <w:sz w:val="24"/>
                <w:szCs w:val="24"/>
              </w:rPr>
            </w:pPr>
            <w:r w:rsidDel="00000000" w:rsidR="00000000" w:rsidRPr="00000000">
              <w:rPr>
                <w:b w:val="1"/>
                <w:color w:val="1f4e79"/>
                <w:rtl w:val="0"/>
              </w:rPr>
              <w:t xml:space="preserve">Considero que el equipo ha trabajado de manera correcta y hasta el momento no es necesario redistribuir las actividades entre los miembros. Cada uno ha cumplido con sus responsabilidades de manera eficiente, responsable y la colaboración ha sido fluida. Sin embargo, si surgen nuevas actividades o se identifican áreas que requieren mayor atención, no descartamos la posibilidad de asignar tareas adicionales o redistribuir algunas, pero por ahora el equipo ha mantenido un buen ritmo de trabajo.</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50" w:hRule="atLeast"/>
          <w:tblHeader w:val="0"/>
        </w:trPr>
        <w:tc>
          <w:tcPr>
            <w:vAlign w:val="center"/>
          </w:tcPr>
          <w:p w:rsidR="00000000" w:rsidDel="00000000" w:rsidP="00000000" w:rsidRDefault="00000000" w:rsidRPr="00000000" w14:paraId="00000024">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144" w:firstLine="0"/>
              <w:jc w:val="both"/>
              <w:rPr>
                <w:b w:val="1"/>
                <w:color w:val="1f4e79"/>
              </w:rPr>
            </w:pPr>
            <w:r w:rsidDel="00000000" w:rsidR="00000000" w:rsidRPr="00000000">
              <w:rPr>
                <w:b w:val="1"/>
                <w:color w:val="1f4e79"/>
                <w:rtl w:val="0"/>
              </w:rPr>
              <w:t xml:space="preserve">Podemos evaluar nuestro trabajo de manera positiva, ya que ha habido una buena coordinación y comunicación entre los miembros. Podemos destacar la disposición de cada miembro para ayudar y la capacidad del equipo para adaptarse a los desafíos técnicos. Además, cada uno ha cumplido con sus responsabilidades, lo que nos ha permitido avanzar en los plazos establecidos sin mayores inconvenientes.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144" w:firstLine="0"/>
              <w:jc w:val="both"/>
              <w:rPr>
                <w:rFonts w:ascii="Calibri" w:cs="Calibri" w:eastAsia="Calibri" w:hAnsi="Calibri"/>
                <w:b w:val="1"/>
                <w:color w:val="1f4e79"/>
              </w:rPr>
            </w:pPr>
            <w:r w:rsidDel="00000000" w:rsidR="00000000" w:rsidRPr="00000000">
              <w:rPr>
                <w:b w:val="1"/>
                <w:color w:val="1f4e79"/>
                <w:rtl w:val="0"/>
              </w:rPr>
              <w:t xml:space="preserve">En cuanto a los aspectos que podrían mejorar, podríamos optimizar la gestión del tiempo y la estimación de las tareas, ya que algunas actividades resultaron más complejas de lo esperado. También podemos mejorar en la planificación conjunta, haciendo revisiones más detalladas de las historias de usuario para asegurarnos que todos comprendan el alcance y la dificultad de las tareas antes de comenzar.</w:t>
            </w:r>
            <w:r w:rsidDel="00000000" w:rsidR="00000000" w:rsidRPr="00000000">
              <w:rPr>
                <w:rtl w:val="0"/>
              </w:rPr>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2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CdMCSTb2Og7e0wnvLw/QblSL4g==">CgMxLjAyCGguZ2pkZ3hzOAByITFiZlEtSFVPblZXOEZVdTNwUlBoUGltbUJnZTJNNENWZg==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