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48"/>
          <w:color w:val="1B4F72"/>
        </w:rPr>
        <w:t>Informe Técnico y Estratégico Integral · Reto A</w:t>
      </w:r>
    </w:p>
    <w:p>
      <w:pPr>
        <w:jc w:val="center"/>
      </w:pPr>
      <w:r>
        <w:rPr>
          <w:i/>
          <w:sz w:val="24"/>
          <w:color w:val="5D6D7E"/>
        </w:rPr>
        <w:t>Caso 1 · Retail Omnicanal · Reto A: Crecimiento, Margen e Inventario</w:t>
      </w:r>
    </w:p>
    <w:p>
      <w:r>
        <w:t/>
      </w:r>
    </w:p>
    <w:p>
      <w:pPr>
        <w:spacing w:before="300" w:after="100"/>
      </w:pPr>
      <w:r>
        <w:rPr>
          <w:b/>
          <w:sz w:val="36"/>
          <w:color w:val="1B4F72"/>
        </w:rPr>
        <w:t>INFORME TÉCNICO Y ESTRATÉGICO INTEGRAL</w:t>
      </w:r>
    </w:p>
    <w:p>
      <w:pPr>
        <w:spacing w:before="240" w:after="80"/>
      </w:pPr>
      <w:r>
        <w:rPr>
          <w:b/>
          <w:sz w:val="28"/>
          <w:color w:val="2874A6"/>
        </w:rPr>
        <w:t>Caso 1 · Retail Omnicanal · Reto A: Crecimiento, Margen e Inventario</w:t>
      </w:r>
    </w:p>
    <w:p>
      <w:r>
        <w:t/>
      </w:r>
    </w:p>
    <w:p>
      <w:r>
        <w:t>---</w:t>
      </w:r>
    </w:p>
    <w:p>
      <w:r>
        <w:t/>
      </w:r>
    </w:p>
    <w:p>
      <w:pPr>
        <w:spacing w:before="240" w:after="80"/>
      </w:pPr>
      <w:r>
        <w:rPr>
          <w:b/>
          <w:sz w:val="28"/>
          <w:color w:val="2874A6"/>
        </w:rPr>
        <w:t>1. Contexto del Negocio y Pregunta Estratégica</w:t>
      </w:r>
    </w:p>
    <w:p>
      <w:r>
        <w:t/>
      </w:r>
    </w:p>
    <w:p>
      <w:pPr>
        <w:spacing w:before="180" w:after="60"/>
      </w:pPr>
      <w:r>
        <w:rPr>
          <w:b/>
          <w:sz w:val="24"/>
          <w:color w:val="148F77"/>
        </w:rPr>
        <w:t>1.1. Contexto Empresarial</w:t>
      </w:r>
    </w:p>
    <w:p>
      <w:r>
        <w:t>La empresa opera un modelo de retail omnicanal en Bolivia con presencia en 5 regiones (**Cochabamba, La Paz, Potosí, Santa Cruz y Sucre**) y a través de 4 canales comerciales (**Tienda Física, E-commerce, Marketplace y WhatsApp**). El catálogo abarca 5 categorías principales de productos (**Electrónica, Hogar, Moda, Deportes y Belleza**).</w:t>
      </w:r>
    </w:p>
    <w:p>
      <w:r>
        <w:t/>
      </w:r>
    </w:p>
    <w:p>
      <w:pPr>
        <w:spacing w:before="180" w:after="60"/>
      </w:pPr>
      <w:r>
        <w:rPr>
          <w:b/>
          <w:sz w:val="24"/>
          <w:color w:val="148F77"/>
        </w:rPr>
        <w:t>1.2. Pregunta Central del Reto A</w:t>
      </w:r>
    </w:p>
    <w:p>
      <w:pPr>
        <w:pBdr>
          <w:left w:val="single" w:sz="24" w:space="12" w:color="148F77"/>
        </w:pBdr>
        <w:ind w:left="240"/>
      </w:pPr>
      <w:r>
        <w:rPr>
          <w:i/>
          <w:color w:val="2C3E50"/>
        </w:rPr>
        <w:t>**"¿Dónde debe concentrarse el crecimiento por región, canal y categoría para maximizar las ventas sin destruir el margen operativo ni generar descalces con el inventario y las metas presupuestadas?"**</w:t>
      </w:r>
    </w:p>
    <w:p>
      <w:r>
        <w:t/>
      </w:r>
    </w:p>
    <w:p>
      <w:r>
        <w:t>Para responder con rigor a esta pregunta, se requirió auditar la calidad de los datos de origen, corregir discrepancias estructurales en las metas mensuales y modelar un tablero de control ejecutivo que diferencie los resultados reales de distorsiones metodológicas.</w:t>
      </w:r>
    </w:p>
    <w:p>
      <w:r>
        <w:t/>
      </w:r>
    </w:p>
    <w:p>
      <w:r>
        <w:t>---</w:t>
      </w:r>
    </w:p>
    <w:p>
      <w:r>
        <w:t/>
      </w:r>
    </w:p>
    <w:p>
      <w:pPr>
        <w:spacing w:before="240" w:after="80"/>
      </w:pPr>
      <w:r>
        <w:rPr>
          <w:b/>
          <w:sz w:val="28"/>
          <w:color w:val="2874A6"/>
        </w:rPr>
        <w:t>2. Flujo de Limpieza Reproducible y Gobierno de Datos</w:t>
      </w:r>
    </w:p>
    <w:p>
      <w:r>
        <w:t/>
      </w:r>
    </w:p>
    <w:p>
      <w:r>
        <w:t>El conjunto de datos original (`Caso_1_Retail_Omnicanal.xlsx`, hoja `C1_Retail_RAW`) cuenta con **2,555 registros transaccionales**. Siguiendo la regla de oro del proyecto (**"No modificar la hoja RAW a mano"**), se desarrolló un pipeline automatizado y reproducible en Python (`preparar_datos.py`).</w:t>
      </w:r>
    </w:p>
    <w:p>
      <w:r>
        <w:t/>
      </w:r>
    </w:p>
    <w:p>
      <w:r>
        <w:t>```</w:t>
      </w:r>
    </w:p>
    <w:p>
      <w:r>
        <w:t>[01_RAW: 2,555 filas]</w:t>
      </w:r>
    </w:p>
    <w:p>
      <w:r>
        <w:t>         │</w:t>
      </w:r>
    </w:p>
    <w:p>
      <w:r>
        <w:t>         ├─── Filtro de Integridad y Validación ───┐</w:t>
      </w:r>
    </w:p>
    <w:p>
      <w:r>
        <w:t>         │                                         │</w:t>
      </w:r>
    </w:p>
    <w:p>
      <w:r>
        <w:t>         ▼                                         ▼</w:t>
      </w:r>
    </w:p>
    <w:p>
      <w:r>
        <w:t>[02_Ventas_Limpias: 2,422 filas]        [03_Ventas_Eliminadas: 133 filas]</w:t>
      </w:r>
    </w:p>
    <w:p>
      <w:r>
        <w:t> • Solo operaciones válidas              • Motivo_Eliminacion documentado</w:t>
      </w:r>
    </w:p>
    <w:p>
      <w:r>
        <w:t> • Moneda unificada en BOB               • Duplicados, fechas inválidas,</w:t>
      </w:r>
    </w:p>
    <w:p>
      <w:r>
        <w:t> • Venta recalculada por fórmula           pedidos cancelados y blancos</w:t>
      </w:r>
    </w:p>
    <w:p>
      <w:r>
        <w:t>```</w:t>
      </w:r>
    </w:p>
    <w:p>
      <w:r>
        <w:t/>
      </w:r>
    </w:p>
    <w:p>
      <w:pPr>
        <w:spacing w:before="180" w:after="60"/>
      </w:pPr>
      <w:r>
        <w:rPr>
          <w:b/>
          <w:sz w:val="24"/>
          <w:color w:val="148F77"/>
        </w:rPr>
        <w:t>2.1. Criterios de Exclusión (133 Filas Eliminadas)</w:t>
      </w:r>
    </w:p>
    <w:p>
      <w:r>
        <w:t>Cada registro excluido fue transferido a la hoja `03_Ventas_Eliminadas` con su respectiva justificación trazable (`Motivo_Eliminacion`):</w:t>
      </w:r>
    </w:p>
    <w:p>
      <w:r>
        <w:t>1. **Duplicados exactos de `Venta_ID` (11 registros):** Operaciones clonadas que inflaban artificialmente las ventas y pedidos. Se conservó únicamente la primera ocurrencia válida.</w:t>
      </w:r>
    </w:p>
    <w:p>
      <w:r>
        <w:t>2. **Fechas inválidas o en blanco (14 registros):** Textos como `'s/f'`, valores nulos o fechas inexistentes (ej. `31/02/2025`). No se pueden inventar fechas temporales; se excluyen de análisis mensual.</w:t>
      </w:r>
    </w:p>
    <w:p>
      <w:r>
        <w:t>3. **Pedidos cancelados (98 registros):** Transacciones anuladas donde no hubo intercambio económico ni entrega de producto.</w:t>
      </w:r>
    </w:p>
    <w:p>
      <w:r>
        <w:t>4. **Campos críticos en blanco (10 registros con producto/categoría vacíos):** Imposibilitan la asignación de costos, márgenes y categorías.</w:t>
      </w:r>
    </w:p>
    <w:p>
      <w:r>
        <w:t/>
      </w:r>
    </w:p>
    <w:p>
      <w:pPr>
        <w:spacing w:before="180" w:after="60"/>
      </w:pPr>
      <w:r>
        <w:rPr>
          <w:b/>
          <w:sz w:val="24"/>
          <w:color w:val="148F77"/>
        </w:rPr>
        <w:t>2.2. Estandarizaciones y Transformaciones Aplicadas</w:t>
      </w:r>
    </w:p>
    <w:p>
      <w:r>
        <w:t>1. **Regiones:** Unificación de variantes textuales (`'sta cruz'`, `'scz'` → `Santa Cruz`; `'cbb'` → `Cochabamba`; `'lapaz'` → `La Paz`; `'chuquisaca'` → `Sucre`; `'potosi'` → `Potosí`).</w:t>
      </w:r>
    </w:p>
    <w:p>
      <w:r>
        <w:t>2. **Canales:** Normalización de etiquetas (`'ecommerce'`, `'online'` → `E-commerce`; `'tienda física'` → `Tienda`; `'whats app'` → `WhatsApp`; `'market place'` → `Marketplace`).</w:t>
      </w:r>
    </w:p>
    <w:p>
      <w:r>
        <w:t>3. **Moneda y Tipo de Cambio:** Conversión de ventas reportadas en `USD` a `BOB` utilizando el tipo de cambio oficial y validado internamente de **6.96 BOB/USD**.</w:t>
      </w:r>
    </w:p>
    <w:p>
      <w:r>
        <w:t>4. **Descuentos en Escala Incorrecta:** Valores de descuento registrados como enteros (ej. 15%) se normalizaron a escala decimal (`0.15`) para evitar ventas netas negativas.</w:t>
      </w:r>
    </w:p>
    <w:p>
      <w:r>
        <w:t>5. **Cálculo Trazable de Ventas Netas y Margen:**</w:t>
      </w:r>
    </w:p>
    <w:p>
      <w:r>
        <w:t>   $$\text{Venta Calculada (BOB)} = \text{Cantidad} \times \text{Precio Unitario (BOB)} \times (1 - \text{Descuento})$$</w:t>
      </w:r>
    </w:p>
    <w:p>
      <w:r>
        <w:t>   $$\text{Utilidad (BOB)} = \text{Venta Calculada} - (\text{Cantidad} \times \text{Costo Unitario})$$</w:t>
      </w:r>
    </w:p>
    <w:p>
      <w:r>
        <w:t>   $$\text{Margen Bruto (\%)} = \frac{\text{Utilidad}}{\text{Venta Calculada}}$$</w:t>
      </w:r>
    </w:p>
    <w:p>
      <w:r>
        <w:t>6. **Reclasificación de Devoluciones:** Transacciones con cantidades negativas pero estado erróneo de `'Completado'` se reclasificaron correctamente a estado `'Devuelto'` para no alterar el cálculo de la tasa de devolución.</w:t>
      </w:r>
    </w:p>
    <w:p>
      <w:r>
        <w:t/>
      </w:r>
    </w:p>
    <w:p>
      <w:r>
        <w:t>---</w:t>
      </w:r>
    </w:p>
    <w:p>
      <w:r>
        <w:t/>
      </w:r>
    </w:p>
    <w:p>
      <w:pPr>
        <w:spacing w:before="240" w:after="80"/>
      </w:pPr>
      <w:r>
        <w:rPr>
          <w:b/>
          <w:sz w:val="28"/>
          <w:color w:val="2874A6"/>
        </w:rPr>
        <w:t>3. Auditoría Forense Exhaustiva de las 14 Combinaciones de Metas</w:t>
      </w:r>
    </w:p>
    <w:p>
      <w:r>
        <w:t/>
      </w:r>
    </w:p>
    <w:p>
      <w:pPr>
        <w:spacing w:before="180" w:after="60"/>
      </w:pPr>
      <w:r>
        <w:rPr>
          <w:b/>
          <w:sz w:val="24"/>
          <w:color w:val="148F77"/>
        </w:rPr>
        <w:t>3.1. Diagnóstico del Problema en RAW</w:t>
      </w:r>
    </w:p>
    <w:p>
      <w:r>
        <w:t>La columna `Meta_Ventas_Mes_Region_Canal` viene repetida fila por fila en cada venta. Al normalizar Región y Canal, se identificaron **13 combinaciones Mes · Región · Canal con 2 valores diferentes** y **1 combinación sin meta** (total 14 combinaciones con conflicto).</w:t>
      </w:r>
    </w:p>
    <w:p>
      <w:r>
        <w:t/>
      </w:r>
    </w:p>
    <w:p>
      <w:pPr>
        <w:pBdr>
          <w:left w:val="single" w:sz="24" w:space="12" w:color="148F77"/>
        </w:pBdr>
        <w:ind w:left="240"/>
      </w:pPr>
      <w:r>
        <w:rPr>
          <w:i/>
          <w:color w:val="2C3E50"/>
        </w:rPr>
        <w:t>**Principio de Auditoría Aplicado:** **NO elegir automáticamente la moda.** La moda puede ser un artefacto de cuántas ventas se registraron en una tienda particular. Se investigó el origen exacto de cada valor cruzando `Venta_ID`, tienda física (`Tienda_ID`), serie temporal completa y canales.</w:t>
      </w:r>
    </w:p>
    <w:p>
      <w:r>
        <w:t/>
      </w:r>
    </w:p>
    <w:p>
      <w:r>
        <w:t>---</w:t>
      </w:r>
    </w:p>
    <w:p>
      <w:r>
        <w:t/>
      </w:r>
    </w:p>
    <w:p>
      <w:pPr>
        <w:spacing w:before="180" w:after="60"/>
      </w:pPr>
      <w:r>
        <w:rPr>
          <w:b/>
          <w:sz w:val="24"/>
          <w:color w:val="148F77"/>
        </w:rPr>
        <w:t>3.2. Detalle Caso por Caso: Cómo Funciona, Qué Hace y Cómo se Eligió</w:t>
      </w:r>
    </w:p>
    <w:p>
      <w:r>
        <w:t/>
      </w:r>
    </w:p>
    <w:p>
      <w:r>
        <w:t>```</w:t>
      </w:r>
    </w:p>
    <w:p>
      <w:r>
        <w:t>┌──────────────────────────────────────────────────────────────────────────────────┐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r>
        <w:t>│                             TIPOLOGÍA DE CAUSA RAÍZ                             │</w:t>
      </w:r>
    </w:p>
    <w:p>
      <w:r>
        <w:t>├──────────────────────────────────┬───────────────────────────────────────────────┤</w:t>
      </w:r>
    </w:p>
    <w:p>
      <w:r>
        <w:t>│ Contaminación por Tienda Física  │ La venta tiene región A, pero la tienda física│</w:t>
      </w:r>
    </w:p>
    <w:p>
      <w:r>
        <w:t>│ (8 casos)                        │ está en región B, arrastrando la meta de B.   │</w:t>
      </w:r>
    </w:p>
    <w:p>
      <w:r>
        <w:t>├──────────────────────────────────┼───────────────────────────────────────────────┤</w:t>
      </w:r>
    </w:p>
    <w:p>
      <w:r>
        <w:t>│ Contaminación por Canal          │ A una venta digital (WhatsApp/E-commerce) se  │</w:t>
      </w:r>
    </w:p>
    <w:p>
      <w:r>
        <w:t>│ (4 casos)                        │ le asignó la meta de Tienda física (o vicev.) │</w:t>
      </w:r>
    </w:p>
    <w:p>
      <w:r>
        <w:t>├──────────────────────────────────┼───────────────────────────────────────────────┤</w:t>
      </w:r>
    </w:p>
    <w:p>
      <w:r>
        <w:t>│ Meta Ausente en Origen           │ Registro único en RAW sin presupuesto cargado │</w:t>
      </w:r>
    </w:p>
    <w:p>
      <w:r>
        <w:t>│ (1 caso)                         │ en la base de datos corporativa.              │</w:t>
      </w:r>
    </w:p>
    <w:p>
      <w:r>
        <w:t>└──────────────────────────────────┴───────────────────────────────────────────────┘</w:t>
      </w:r>
    </w:p>
    <w:p>
      <w:r>
        <w:t>```</w:t>
      </w:r>
    </w:p>
    <w:p>
      <w:r>
        <w:t/>
      </w:r>
    </w:p>
    <w:p>
      <w:r>
        <w:t>#### Caso 1: Mar-2024 · Potosí · Marketplace</w:t>
      </w:r>
    </w:p>
    <w:p>
      <w:pPr>
        <w:ind w:left="360"/>
      </w:pPr>
      <w:r>
        <w:rPr>
          <w:b/>
          <w:color w:val="148F77"/>
        </w:rPr>
        <w:t>• </w:t>
      </w:r>
      <w:r>
        <w:t>**Valores encontrados:** `72,039.98 BOB` (2 registros) vs `87,282.00 BOB` (1 registro).</w:t>
      </w:r>
    </w:p>
    <w:p>
      <w:pPr>
        <w:ind w:left="360"/>
      </w:pPr>
      <w:r>
        <w:rPr>
          <w:b/>
          <w:color w:val="148F77"/>
        </w:rPr>
        <w:t>• </w:t>
      </w:r>
      <w:r>
        <w:t>**Venta_ID por valor:**</w:t>
      </w:r>
    </w:p>
    <w:p>
      <w:pPr>
        <w:ind w:left="360"/>
      </w:pPr>
      <w:r>
        <w:rPr>
          <w:b/>
          <w:color w:val="148F77"/>
        </w:rPr>
        <w:t>• </w:t>
      </w:r>
      <w:r>
        <w:t>`72,039.98 BOB`: `VT0000676` (Tienda Potosí 4, T016) y `VT0006207` (Tienda Potosí 3, T015).</w:t>
      </w:r>
    </w:p>
    <w:p>
      <w:pPr>
        <w:ind w:left="360"/>
      </w:pPr>
      <w:r>
        <w:rPr>
          <w:b/>
          <w:color w:val="148F77"/>
        </w:rPr>
        <w:t>• </w:t>
      </w:r>
      <w:r>
        <w:t>`87,282.00 BOB`: `VT0005331` (Tienda Cochabamba 1, T009; Región='POTOSI', Canal='Marketplace').</w:t>
      </w:r>
    </w:p>
    <w:p>
      <w:pPr>
        <w:ind w:left="360"/>
      </w:pPr>
      <w:r>
        <w:rPr>
          <w:b/>
          <w:color w:val="148F77"/>
        </w:rPr>
        <w:t>• </w:t>
      </w:r>
      <w:r>
        <w:t>**Origen de la falla:** Contaminación por tienda. `VT0005331` fue ingresada erróneamente con la tienda T009 de Cochabamba y heredó un valor de meta ajeno.</w:t>
      </w:r>
    </w:p>
    <w:p>
      <w:pPr>
        <w:ind w:left="360"/>
      </w:pPr>
      <w:r>
        <w:rPr>
          <w:b/>
          <w:color w:val="148F77"/>
        </w:rPr>
        <w:t>• </w:t>
      </w:r>
      <w:r>
        <w:t>**Valor Seleccionado:** **`72,039.98 BOB`**.</w:t>
      </w:r>
    </w:p>
    <w:p>
      <w:pPr>
        <w:ind w:left="360"/>
      </w:pPr>
      <w:r>
        <w:rPr>
          <w:b/>
          <w:color w:val="148F77"/>
        </w:rPr>
        <w:t>• </w:t>
      </w:r>
      <w:r>
        <w:t>**Justificación:** Representa la meta presupuestada de Potosí Marketplace validada por las tiendas nativas T015 y T016 y congruente con el promedio histórico de Potosí (~60k–75k BOB).</w:t>
      </w:r>
    </w:p>
    <w:p>
      <w:r>
        <w:t/>
      </w:r>
    </w:p>
    <w:p>
      <w:r>
        <w:t>#### Caso 2: Abr-2024 · La Paz · Tienda</w:t>
      </w:r>
    </w:p>
    <w:p>
      <w:pPr>
        <w:ind w:left="360"/>
      </w:pPr>
      <w:r>
        <w:rPr>
          <w:b/>
          <w:color w:val="148F77"/>
        </w:rPr>
        <w:t>• </w:t>
      </w:r>
      <w:r>
        <w:t>**Valores encontrados:** `137,908.32 BOB` (1 registro) vs `193,849.26 BOB` (10 registros).</w:t>
      </w:r>
    </w:p>
    <w:p>
      <w:pPr>
        <w:ind w:left="360"/>
      </w:pPr>
      <w:r>
        <w:rPr>
          <w:b/>
          <w:color w:val="148F77"/>
        </w:rPr>
        <w:t>• </w:t>
      </w:r>
      <w:r>
        <w:t>**Venta_ID por valor:**</w:t>
      </w:r>
    </w:p>
    <w:p>
      <w:pPr>
        <w:ind w:left="360"/>
      </w:pPr>
      <w:r>
        <w:rPr>
          <w:b/>
          <w:color w:val="148F77"/>
        </w:rPr>
        <w:t>• </w:t>
      </w:r>
      <w:r>
        <w:t>`137,908.32 BOB`: `VT0006333` (Tienda Cochabamba 4, T012; Región='La paz', Canal='Tienda').</w:t>
      </w:r>
    </w:p>
    <w:p>
      <w:pPr>
        <w:ind w:left="360"/>
      </w:pPr>
      <w:r>
        <w:rPr>
          <w:b/>
          <w:color w:val="148F77"/>
        </w:rPr>
        <w:t>• </w:t>
      </w:r>
      <w:r>
        <w:t>`193,849.26 BOB`: `VT0006352`, `VT0006637`, `VT0007516`, `VT0007906`, `VT0009008`, `VT0009150`, `VT0009806`, `VT0010443`, `VT0011150`, `VT0011464` (10 tiendas nativas de La Paz: T001, T002, T003, T004).</w:t>
      </w:r>
    </w:p>
    <w:p>
      <w:pPr>
        <w:ind w:left="360"/>
      </w:pPr>
      <w:r>
        <w:rPr>
          <w:b/>
          <w:color w:val="148F77"/>
        </w:rPr>
        <w:t>• </w:t>
      </w:r>
      <w:r>
        <w:t>**Origen de la falla:** Contaminación por tienda. `137,908.32 BOB` es la meta exacta de **Cochabamba · Tienda en Abr-2024**, arrastrada por la tienda T012.</w:t>
      </w:r>
    </w:p>
    <w:p>
      <w:pPr>
        <w:ind w:left="360"/>
      </w:pPr>
      <w:r>
        <w:rPr>
          <w:b/>
          <w:color w:val="148F77"/>
        </w:rPr>
        <w:t>• </w:t>
      </w:r>
      <w:r>
        <w:t>**Valor Seleccionado:** **`193,849.26 BOB`**.</w:t>
      </w:r>
    </w:p>
    <w:p>
      <w:pPr>
        <w:ind w:left="360"/>
      </w:pPr>
      <w:r>
        <w:rPr>
          <w:b/>
          <w:color w:val="148F77"/>
        </w:rPr>
        <w:t>• </w:t>
      </w:r>
      <w:r>
        <w:t>**Justificación:** Es la meta corporativa oficial para la red de tiendas de La Paz en Abr-2024, confirmada por las 10 tiendas locales.</w:t>
      </w:r>
    </w:p>
    <w:p>
      <w:r>
        <w:t/>
      </w:r>
    </w:p>
    <w:p>
      <w:r>
        <w:t>#### Caso 3: Jun-2024 · Potosí · Tienda</w:t>
      </w:r>
    </w:p>
    <w:p>
      <w:pPr>
        <w:ind w:left="360"/>
      </w:pPr>
      <w:r>
        <w:rPr>
          <w:b/>
          <w:color w:val="148F77"/>
        </w:rPr>
        <w:t>• </w:t>
      </w:r>
      <w:r>
        <w:t>**Valores encontrados:** `177,388.08 BOB` (1 registro) vs `201,185.26 BOB` (10 registros).</w:t>
      </w:r>
    </w:p>
    <w:p>
      <w:pPr>
        <w:ind w:left="360"/>
      </w:pPr>
      <w:r>
        <w:rPr>
          <w:b/>
          <w:color w:val="148F77"/>
        </w:rPr>
        <w:t>• </w:t>
      </w:r>
      <w:r>
        <w:t>**Venta_ID por valor:**</w:t>
      </w:r>
    </w:p>
    <w:p>
      <w:pPr>
        <w:ind w:left="360"/>
      </w:pPr>
      <w:r>
        <w:rPr>
          <w:b/>
          <w:color w:val="148F77"/>
        </w:rPr>
        <w:t>• </w:t>
      </w:r>
      <w:r>
        <w:t>`177,388.08 BOB`: `VT0000685` (Tienda La Paz 4, T004; Región='POTOSI', Canal='Tienda').</w:t>
      </w:r>
    </w:p>
    <w:p>
      <w:pPr>
        <w:ind w:left="360"/>
      </w:pPr>
      <w:r>
        <w:rPr>
          <w:b/>
          <w:color w:val="148F77"/>
        </w:rPr>
        <w:t>• </w:t>
      </w:r>
      <w:r>
        <w:t>`201,185.26 BOB`: `VT0000205`, `VT0000528`, `VT0001488`, `VT0002609`, `VT0002842`, `VT0003008`, `VT0004253`, `VT0005393`, `VT0006267`, `VT0007193` (10 tiendas nativas de Potosí: T013 a T016).</w:t>
      </w:r>
    </w:p>
    <w:p>
      <w:pPr>
        <w:ind w:left="360"/>
      </w:pPr>
      <w:r>
        <w:rPr>
          <w:b/>
          <w:color w:val="148F77"/>
        </w:rPr>
        <w:t>• </w:t>
      </w:r>
      <w:r>
        <w:t>**Origen de la falla:** Contaminación por tienda. `177,388.08 BOB` es la meta exacta de **La Paz · Tienda en Jun-2024**, arrastrada por la tienda T004.</w:t>
      </w:r>
    </w:p>
    <w:p>
      <w:pPr>
        <w:ind w:left="360"/>
      </w:pPr>
      <w:r>
        <w:rPr>
          <w:b/>
          <w:color w:val="148F77"/>
        </w:rPr>
        <w:t>• </w:t>
      </w:r>
      <w:r>
        <w:t>**Valor Seleccionado:** **`201,185.26 BOB`**.</w:t>
      </w:r>
    </w:p>
    <w:p>
      <w:pPr>
        <w:ind w:left="360"/>
      </w:pPr>
      <w:r>
        <w:rPr>
          <w:b/>
          <w:color w:val="148F77"/>
        </w:rPr>
        <w:t>• </w:t>
      </w:r>
      <w:r>
        <w:t>**Justificación:** Meta oficial presupuestada para las tiendas físicas de Potosí.</w:t>
      </w:r>
    </w:p>
    <w:p>
      <w:r>
        <w:t/>
      </w:r>
    </w:p>
    <w:p>
      <w:r>
        <w:t>#### Caso 4: Sep-2024 · Cochabamba · WhatsApp</w:t>
      </w:r>
    </w:p>
    <w:p>
      <w:pPr>
        <w:ind w:left="360"/>
      </w:pPr>
      <w:r>
        <w:rPr>
          <w:b/>
          <w:color w:val="148F77"/>
        </w:rPr>
        <w:t>• </w:t>
      </w:r>
      <w:r>
        <w:t>**Valores encontrados:** `68,949.92 BOB` (1 registro) vs `148,910.81 BOB` (1 registro).</w:t>
      </w:r>
    </w:p>
    <w:p>
      <w:pPr>
        <w:ind w:left="360"/>
      </w:pPr>
      <w:r>
        <w:rPr>
          <w:b/>
          <w:color w:val="148F77"/>
        </w:rPr>
        <w:t>• </w:t>
      </w:r>
      <w:r>
        <w:t>**Venta_ID por valor:**</w:t>
      </w:r>
    </w:p>
    <w:p>
      <w:pPr>
        <w:ind w:left="360"/>
      </w:pPr>
      <w:r>
        <w:rPr>
          <w:b/>
          <w:color w:val="148F77"/>
        </w:rPr>
        <w:t>• </w:t>
      </w:r>
      <w:r>
        <w:t>`68,949.92 BOB`: `VT0000880` (Tienda Cochabamba 2, T010, Canal='WhatsApp').</w:t>
      </w:r>
    </w:p>
    <w:p>
      <w:pPr>
        <w:ind w:left="360"/>
      </w:pPr>
      <w:r>
        <w:rPr>
          <w:b/>
          <w:color w:val="148F77"/>
        </w:rPr>
        <w:t>• </w:t>
      </w:r>
      <w:r>
        <w:t>`148,910.81 BOB`: `VT0006804` (Tienda Cochabamba 4, T012, Canal='Whats App').</w:t>
      </w:r>
    </w:p>
    <w:p>
      <w:pPr>
        <w:ind w:left="360"/>
      </w:pPr>
      <w:r>
        <w:rPr>
          <w:b/>
          <w:color w:val="148F77"/>
        </w:rPr>
        <w:t>• </w:t>
      </w:r>
      <w:r>
        <w:t>**Origen de la falla:** Contaminación por canal. `148,910.81 BOB` es exactamente la meta de **Cochabamba · Tienda física en Sep-2024**.</w:t>
      </w:r>
    </w:p>
    <w:p>
      <w:pPr>
        <w:ind w:left="360"/>
      </w:pPr>
      <w:r>
        <w:rPr>
          <w:b/>
          <w:color w:val="148F77"/>
        </w:rPr>
        <w:t>• </w:t>
      </w:r>
      <w:r>
        <w:t>**Valor Seleccionado:** **`68,949.92 BOB`**.</w:t>
      </w:r>
    </w:p>
    <w:p>
      <w:pPr>
        <w:ind w:left="360"/>
      </w:pPr>
      <w:r>
        <w:rPr>
          <w:b/>
          <w:color w:val="148F77"/>
        </w:rPr>
        <w:t>• </w:t>
      </w:r>
      <w:r>
        <w:t>**Justificación:** Las metas de WhatsApp en Cochabamba oscilan entre 60k y 90k BOB. 148.9k BOB corresponde al canal físico de alto volumen.</w:t>
      </w:r>
    </w:p>
    <w:p>
      <w:r>
        <w:t/>
      </w:r>
    </w:p>
    <w:p>
      <w:r>
        <w:t>#### Caso 5: Nov-2024 · Potosí · E-commerce</w:t>
      </w:r>
    </w:p>
    <w:p>
      <w:pPr>
        <w:ind w:left="360"/>
      </w:pPr>
      <w:r>
        <w:rPr>
          <w:b/>
          <w:color w:val="148F77"/>
        </w:rPr>
        <w:t>• </w:t>
      </w:r>
      <w:r>
        <w:t>**Valores encontrados:** `77,981.44 BOB` (3 registros) vs `91,910.55 BOB` (1 registro).</w:t>
      </w:r>
    </w:p>
    <w:p>
      <w:pPr>
        <w:ind w:left="360"/>
      </w:pPr>
      <w:r>
        <w:rPr>
          <w:b/>
          <w:color w:val="148F77"/>
        </w:rPr>
        <w:t>• </w:t>
      </w:r>
      <w:r>
        <w:t>**Venta_ID por valor:**</w:t>
      </w:r>
    </w:p>
    <w:p>
      <w:pPr>
        <w:ind w:left="360"/>
      </w:pPr>
      <w:r>
        <w:rPr>
          <w:b/>
          <w:color w:val="148F77"/>
        </w:rPr>
        <w:t>• </w:t>
      </w:r>
      <w:r>
        <w:t>`77,981.44 BOB`: `VT0005683`, `VT0007611`, `VT0007873` (Tiendas Potosí T014 y T016).</w:t>
      </w:r>
    </w:p>
    <w:p>
      <w:pPr>
        <w:ind w:left="360"/>
      </w:pPr>
      <w:r>
        <w:rPr>
          <w:b/>
          <w:color w:val="148F77"/>
        </w:rPr>
        <w:t>• </w:t>
      </w:r>
      <w:r>
        <w:t>`91,910.55 BOB`: `VT0004694` (Tienda Cochabamba 3, T011; Región='Potosi', Canal='E-commerce').</w:t>
      </w:r>
    </w:p>
    <w:p>
      <w:pPr>
        <w:ind w:left="360"/>
      </w:pPr>
      <w:r>
        <w:rPr>
          <w:b/>
          <w:color w:val="148F77"/>
        </w:rPr>
        <w:t>• </w:t>
      </w:r>
      <w:r>
        <w:t>**Origen de la falla:** Contaminación por tienda. `91,910.55 BOB` es la meta exacta de **Cochabamba · E-commerce en Nov-2024**.</w:t>
      </w:r>
    </w:p>
    <w:p>
      <w:pPr>
        <w:ind w:left="360"/>
      </w:pPr>
      <w:r>
        <w:rPr>
          <w:b/>
          <w:color w:val="148F77"/>
        </w:rPr>
        <w:t>• </w:t>
      </w:r>
      <w:r>
        <w:t>**Valor Seleccionado:** **`77,981.44 BOB`**.</w:t>
      </w:r>
    </w:p>
    <w:p>
      <w:pPr>
        <w:ind w:left="360"/>
      </w:pPr>
      <w:r>
        <w:rPr>
          <w:b/>
          <w:color w:val="148F77"/>
        </w:rPr>
        <w:t>• </w:t>
      </w:r>
      <w:r>
        <w:t>**Justificación:** Meta de E-commerce de Potosí ratificada por tiendas nativas de la región.</w:t>
      </w:r>
    </w:p>
    <w:p>
      <w:r>
        <w:t/>
      </w:r>
    </w:p>
    <w:p>
      <w:r>
        <w:t>#### Caso 6: Nov-2024 · Sucre · E-commerce</w:t>
      </w:r>
    </w:p>
    <w:p>
      <w:pPr>
        <w:ind w:left="360"/>
      </w:pPr>
      <w:r>
        <w:rPr>
          <w:b/>
          <w:color w:val="148F77"/>
        </w:rPr>
        <w:t>• </w:t>
      </w:r>
      <w:r>
        <w:t>**Valores encontrados:** `70,991.46 BOB` (4 registros) vs `163,312.54 BOB` (1 registro).</w:t>
      </w:r>
    </w:p>
    <w:p>
      <w:pPr>
        <w:ind w:left="360"/>
      </w:pPr>
      <w:r>
        <w:rPr>
          <w:b/>
          <w:color w:val="148F77"/>
        </w:rPr>
        <w:t>• </w:t>
      </w:r>
      <w:r>
        <w:t>**Venta_ID por valor:**</w:t>
      </w:r>
    </w:p>
    <w:p>
      <w:pPr>
        <w:ind w:left="360"/>
      </w:pPr>
      <w:r>
        <w:rPr>
          <w:b/>
          <w:color w:val="148F77"/>
        </w:rPr>
        <w:t>• </w:t>
      </w:r>
      <w:r>
        <w:t>`70,991.46 BOB`: `VT0001645`, `VT0005488`, `VT0010105`, `VT0010215` (Tiendas Sucre T017 y T019, Canal='E-commerce').</w:t>
      </w:r>
    </w:p>
    <w:p>
      <w:pPr>
        <w:ind w:left="360"/>
      </w:pPr>
      <w:r>
        <w:rPr>
          <w:b/>
          <w:color w:val="148F77"/>
        </w:rPr>
        <w:t>• </w:t>
      </w:r>
      <w:r>
        <w:t>`163,312.54 BOB`: `VT0004799` (Tienda Sucre 1, T017, Canal='Ecommerce').</w:t>
      </w:r>
    </w:p>
    <w:p>
      <w:pPr>
        <w:ind w:left="360"/>
      </w:pPr>
      <w:r>
        <w:rPr>
          <w:b/>
          <w:color w:val="148F77"/>
        </w:rPr>
        <w:t>• </w:t>
      </w:r>
      <w:r>
        <w:t>**Origen de la falla:** Contaminación por canal. `163,312.54 BOB` es la meta física de **Sucre · Tienda en Nov-2024**.</w:t>
      </w:r>
    </w:p>
    <w:p>
      <w:pPr>
        <w:ind w:left="360"/>
      </w:pPr>
      <w:r>
        <w:rPr>
          <w:b/>
          <w:color w:val="148F77"/>
        </w:rPr>
        <w:t>• </w:t>
      </w:r>
      <w:r>
        <w:t>**Valor Seleccionado:** **`70,991.46 BOB`**.</w:t>
      </w:r>
    </w:p>
    <w:p>
      <w:pPr>
        <w:ind w:left="360"/>
      </w:pPr>
      <w:r>
        <w:rPr>
          <w:b/>
          <w:color w:val="148F77"/>
        </w:rPr>
        <w:t>• </w:t>
      </w:r>
      <w:r>
        <w:t>**Justificación:** Corresponde a la escala presupuestal del canal digital E-commerce en Sucre (~65k–80k BOB).</w:t>
      </w:r>
    </w:p>
    <w:p>
      <w:r>
        <w:t/>
      </w:r>
    </w:p>
    <w:p>
      <w:r>
        <w:t>#### Caso 7: Ene-2025 · Sucre · Tienda</w:t>
      </w:r>
    </w:p>
    <w:p>
      <w:pPr>
        <w:ind w:left="360"/>
      </w:pPr>
      <w:r>
        <w:rPr>
          <w:b/>
          <w:color w:val="148F77"/>
        </w:rPr>
        <w:t>• </w:t>
      </w:r>
      <w:r>
        <w:t>**Valores encontrados:** `139,765.58 BOB` (9 registros) vs `178,667.19 BOB` (1 registro) [+ 1 registro con NaN: `VT0003098`].</w:t>
      </w:r>
    </w:p>
    <w:p>
      <w:pPr>
        <w:ind w:left="360"/>
      </w:pPr>
      <w:r>
        <w:rPr>
          <w:b/>
          <w:color w:val="148F77"/>
        </w:rPr>
        <w:t>• </w:t>
      </w:r>
      <w:r>
        <w:t>**Venta_ID por valor:**</w:t>
      </w:r>
    </w:p>
    <w:p>
      <w:pPr>
        <w:ind w:left="360"/>
      </w:pPr>
      <w:r>
        <w:rPr>
          <w:b/>
          <w:color w:val="148F77"/>
        </w:rPr>
        <w:t>• </w:t>
      </w:r>
      <w:r>
        <w:t>`139,765.58 BOB`: `VT0002467`, `VT0003640`, `VT0003773`, `VT0004015`, `VT0005027`, `VT0005312`, `VT0006889`, `VT0007293`, `VT0009469` (Tiendas Sucre T017, T019, T020).</w:t>
      </w:r>
    </w:p>
    <w:p>
      <w:pPr>
        <w:ind w:left="360"/>
      </w:pPr>
      <w:r>
        <w:rPr>
          <w:b/>
          <w:color w:val="148F77"/>
        </w:rPr>
        <w:t>• </w:t>
      </w:r>
      <w:r>
        <w:t>`178,667.19 BOB`: `VT0003535` (Tienda Potosí 1, T013; Región='Sucre', Canal='Tienda').</w:t>
      </w:r>
    </w:p>
    <w:p>
      <w:pPr>
        <w:ind w:left="360"/>
      </w:pPr>
      <w:r>
        <w:rPr>
          <w:b/>
          <w:color w:val="148F77"/>
        </w:rPr>
        <w:t>• </w:t>
      </w:r>
      <w:r>
        <w:t>`NaN`: `VT0003098` (Tienda Sucre 1, T017, Canal='Tienda física').</w:t>
      </w:r>
    </w:p>
    <w:p>
      <w:pPr>
        <w:ind w:left="360"/>
      </w:pPr>
      <w:r>
        <w:rPr>
          <w:b/>
          <w:color w:val="148F77"/>
        </w:rPr>
        <w:t>• </w:t>
      </w:r>
      <w:r>
        <w:t>**Origen de la falla:** Contaminación por tienda. `178,667.19 BOB` es la meta exacta de **Potosí · Tienda en Ene-2025**.</w:t>
      </w:r>
    </w:p>
    <w:p>
      <w:pPr>
        <w:ind w:left="360"/>
      </w:pPr>
      <w:r>
        <w:rPr>
          <w:b/>
          <w:color w:val="148F77"/>
        </w:rPr>
        <w:t>• </w:t>
      </w:r>
      <w:r>
        <w:t>**Valor Seleccionado:** **`139,765.58 BOB`**.</w:t>
      </w:r>
    </w:p>
    <w:p>
      <w:pPr>
        <w:ind w:left="360"/>
      </w:pPr>
      <w:r>
        <w:rPr>
          <w:b/>
          <w:color w:val="148F77"/>
        </w:rPr>
        <w:t>• </w:t>
      </w:r>
      <w:r>
        <w:t>**Justificación:** Meta oficial presupuestada para las tiendas de Sucre, respaldada por 9 transacciones. `VT0003098` adopta esta meta.</w:t>
      </w:r>
    </w:p>
    <w:p>
      <w:r>
        <w:t/>
      </w:r>
    </w:p>
    <w:p>
      <w:r>
        <w:t>#### Caso 8: Feb-2025 · Cochabamba · Tienda</w:t>
      </w:r>
    </w:p>
    <w:p>
      <w:pPr>
        <w:ind w:left="360"/>
      </w:pPr>
      <w:r>
        <w:rPr>
          <w:b/>
          <w:color w:val="148F77"/>
        </w:rPr>
        <w:t>• </w:t>
      </w:r>
      <w:r>
        <w:t>**Valores encontrados:** `169,210.56 BOB` (11 registros) vs `174,033.03 BOB` (1 registro) [+ 1 registro con NaN: `VT0003711`].</w:t>
      </w:r>
    </w:p>
    <w:p>
      <w:pPr>
        <w:ind w:left="360"/>
      </w:pPr>
      <w:r>
        <w:rPr>
          <w:b/>
          <w:color w:val="148F77"/>
        </w:rPr>
        <w:t>• </w:t>
      </w:r>
      <w:r>
        <w:t>**Venta_ID por valor:**</w:t>
      </w:r>
    </w:p>
    <w:p>
      <w:pPr>
        <w:ind w:left="360"/>
      </w:pPr>
      <w:r>
        <w:rPr>
          <w:b/>
          <w:color w:val="148F77"/>
        </w:rPr>
        <w:t>• </w:t>
      </w:r>
      <w:r>
        <w:t>`169,210.56 BOB`: `VT0001141`, `VT0001227`, `VT0001383`, `VT0002562`, `VT0003402`, `VT0005493`, `VT0005754`, `VT0007716`, `VT0008310`, `VT0008889`, `VT0011155` (Tiendas Cochabamba T009 a T012).</w:t>
      </w:r>
    </w:p>
    <w:p>
      <w:pPr>
        <w:ind w:left="360"/>
      </w:pPr>
      <w:r>
        <w:rPr>
          <w:b/>
          <w:color w:val="148F77"/>
        </w:rPr>
        <w:t>• </w:t>
      </w:r>
      <w:r>
        <w:t>`174,033.03 BOB`: `VT0002904` (Tienda Santa Cruz 3, T007; Región='cochabamba', Canal='Tienda').</w:t>
      </w:r>
    </w:p>
    <w:p>
      <w:pPr>
        <w:ind w:left="360"/>
      </w:pPr>
      <w:r>
        <w:rPr>
          <w:b/>
          <w:color w:val="148F77"/>
        </w:rPr>
        <w:t>• </w:t>
      </w:r>
      <w:r>
        <w:t>`NaN`: `VT0003711` (Tienda Cochabamba 4, T012, Canal='Tienda física', Devuelto).</w:t>
      </w:r>
    </w:p>
    <w:p>
      <w:pPr>
        <w:ind w:left="360"/>
      </w:pPr>
      <w:r>
        <w:rPr>
          <w:b/>
          <w:color w:val="148F77"/>
        </w:rPr>
        <w:t>• </w:t>
      </w:r>
      <w:r>
        <w:t>**Origen de la falla:** Contaminación por tienda. `174,033.03 BOB` es la meta de **Santa Cruz · Tienda en Feb-2025**.</w:t>
      </w:r>
    </w:p>
    <w:p>
      <w:pPr>
        <w:ind w:left="360"/>
      </w:pPr>
      <w:r>
        <w:rPr>
          <w:b/>
          <w:color w:val="148F77"/>
        </w:rPr>
        <w:t>• </w:t>
      </w:r>
      <w:r>
        <w:t>**Valor Seleccionado:** **`169,210.56 BOB`**.</w:t>
      </w:r>
    </w:p>
    <w:p>
      <w:pPr>
        <w:ind w:left="360"/>
      </w:pPr>
      <w:r>
        <w:rPr>
          <w:b/>
          <w:color w:val="148F77"/>
        </w:rPr>
        <w:t>• </w:t>
      </w:r>
      <w:r>
        <w:t>**Justificación:** Meta oficial de Cochabamba Tienda ratificada por las tiendas T009–T012.</w:t>
      </w:r>
    </w:p>
    <w:p>
      <w:r>
        <w:t/>
      </w:r>
    </w:p>
    <w:p>
      <w:r>
        <w:t>#### Caso 9: Feb-2025 · Santa Cruz · E-commerce</w:t>
      </w:r>
    </w:p>
    <w:p>
      <w:pPr>
        <w:ind w:left="360"/>
      </w:pPr>
      <w:r>
        <w:rPr>
          <w:b/>
          <w:color w:val="148F77"/>
        </w:rPr>
        <w:t>• </w:t>
      </w:r>
      <w:r>
        <w:t>**Valores encontrados:** `84,128.79 BOB` (4 registros) vs `86,253.49 BOB` (1 registro).</w:t>
      </w:r>
    </w:p>
    <w:p>
      <w:pPr>
        <w:ind w:left="360"/>
      </w:pPr>
      <w:r>
        <w:rPr>
          <w:b/>
          <w:color w:val="148F77"/>
        </w:rPr>
        <w:t>• </w:t>
      </w:r>
      <w:r>
        <w:t>**Venta_ID por valor:**</w:t>
      </w:r>
    </w:p>
    <w:p>
      <w:pPr>
        <w:ind w:left="360"/>
      </w:pPr>
      <w:r>
        <w:rPr>
          <w:b/>
          <w:color w:val="148F77"/>
        </w:rPr>
        <w:t>• </w:t>
      </w:r>
      <w:r>
        <w:t>`84,128.79 BOB`: `VT0000410`, `VT0000733`, `VT0005008`, `VT0010091` (Tienda Santa Cruz 4, T008).</w:t>
      </w:r>
    </w:p>
    <w:p>
      <w:pPr>
        <w:ind w:left="360"/>
      </w:pPr>
      <w:r>
        <w:rPr>
          <w:b/>
          <w:color w:val="148F77"/>
        </w:rPr>
        <w:t>• </w:t>
      </w:r>
      <w:r>
        <w:t>`86,253.49 BOB`: `VT0002058` (Tienda Cochabamba 4, T012; Región='SANTA CRUZ', Canal='E-commerce').</w:t>
      </w:r>
    </w:p>
    <w:p>
      <w:pPr>
        <w:ind w:left="360"/>
      </w:pPr>
      <w:r>
        <w:rPr>
          <w:b/>
          <w:color w:val="148F77"/>
        </w:rPr>
        <w:t>• </w:t>
      </w:r>
      <w:r>
        <w:t>**Origen de la falla:** Contaminación por tienda. `86,253.49 BOB` es la meta de **Cochabamba · E-commerce en Feb-2025**.</w:t>
      </w:r>
    </w:p>
    <w:p>
      <w:pPr>
        <w:ind w:left="360"/>
      </w:pPr>
      <w:r>
        <w:rPr>
          <w:b/>
          <w:color w:val="148F77"/>
        </w:rPr>
        <w:t>• </w:t>
      </w:r>
      <w:r>
        <w:t>**Valor Seleccionado:** **`84,128.79 BOB`**.</w:t>
      </w:r>
    </w:p>
    <w:p>
      <w:pPr>
        <w:ind w:left="360"/>
      </w:pPr>
      <w:r>
        <w:rPr>
          <w:b/>
          <w:color w:val="148F77"/>
        </w:rPr>
        <w:t>• </w:t>
      </w:r>
      <w:r>
        <w:t>**Justificación:** Meta oficial de E-commerce para Santa Cruz.</w:t>
      </w:r>
    </w:p>
    <w:p>
      <w:r>
        <w:t/>
      </w:r>
    </w:p>
    <w:p>
      <w:r>
        <w:t>#### Caso 10: Mar-2025 · La Paz · E-commerce</w:t>
      </w:r>
    </w:p>
    <w:p>
      <w:pPr>
        <w:ind w:left="360"/>
      </w:pPr>
      <w:r>
        <w:rPr>
          <w:b/>
          <w:color w:val="148F77"/>
        </w:rPr>
        <w:t>• </w:t>
      </w:r>
      <w:r>
        <w:t>**Valores encontrados:** `76,648.32 BOB` (2 registros) vs `84,388.51 BOB` (1 registro).</w:t>
      </w:r>
    </w:p>
    <w:p>
      <w:pPr>
        <w:ind w:left="360"/>
      </w:pPr>
      <w:r>
        <w:rPr>
          <w:b/>
          <w:color w:val="148F77"/>
        </w:rPr>
        <w:t>• </w:t>
      </w:r>
      <w:r>
        <w:t>**Venta_ID por valor:**</w:t>
      </w:r>
    </w:p>
    <w:p>
      <w:pPr>
        <w:ind w:left="360"/>
      </w:pPr>
      <w:r>
        <w:rPr>
          <w:b/>
          <w:color w:val="148F77"/>
        </w:rPr>
        <w:t>• </w:t>
      </w:r>
      <w:r>
        <w:t>`76,648.32 BOB`: `VT0008894` (Tienda La Paz 4, T004) y `VT0011939` (Tienda La Paz 2, T002).</w:t>
      </w:r>
    </w:p>
    <w:p>
      <w:pPr>
        <w:ind w:left="360"/>
      </w:pPr>
      <w:r>
        <w:rPr>
          <w:b/>
          <w:color w:val="148F77"/>
        </w:rPr>
        <w:t>• </w:t>
      </w:r>
      <w:r>
        <w:t>`84,388.51 BOB`: `VT0001369` (Tienda Potosí 2, T014; Región='La paz', Canal='E-commerce').</w:t>
      </w:r>
    </w:p>
    <w:p>
      <w:pPr>
        <w:ind w:left="360"/>
      </w:pPr>
      <w:r>
        <w:rPr>
          <w:b/>
          <w:color w:val="148F77"/>
        </w:rPr>
        <w:t>• </w:t>
      </w:r>
      <w:r>
        <w:t>**Origen de la falla:** Contaminación por tienda. `84,388.51 BOB` es la meta de **Potosí · E-commerce en Mar-2025**.</w:t>
      </w:r>
    </w:p>
    <w:p>
      <w:pPr>
        <w:ind w:left="360"/>
      </w:pPr>
      <w:r>
        <w:rPr>
          <w:b/>
          <w:color w:val="148F77"/>
        </w:rPr>
        <w:t>• </w:t>
      </w:r>
      <w:r>
        <w:t>**Valor Seleccionado:** **`76,648.32 BOB`**.</w:t>
      </w:r>
    </w:p>
    <w:p>
      <w:pPr>
        <w:ind w:left="360"/>
      </w:pPr>
      <w:r>
        <w:rPr>
          <w:b/>
          <w:color w:val="148F77"/>
        </w:rPr>
        <w:t>• </w:t>
      </w:r>
      <w:r>
        <w:t>**Justificación:** Meta oficial presupuestada para E-commerce en La Paz.</w:t>
      </w:r>
    </w:p>
    <w:p>
      <w:r>
        <w:t/>
      </w:r>
    </w:p>
    <w:p>
      <w:r>
        <w:t>#### Caso 11: Oct-2025 · Potosí · E-commerce</w:t>
      </w:r>
    </w:p>
    <w:p>
      <w:pPr>
        <w:ind w:left="360"/>
      </w:pPr>
      <w:r>
        <w:rPr>
          <w:b/>
          <w:color w:val="148F77"/>
        </w:rPr>
        <w:t>• </w:t>
      </w:r>
      <w:r>
        <w:t>**Valores encontrados:** `98,671.43 BOB` (6 registros) vs `166,027.73 BOB` (1 registro).</w:t>
      </w:r>
    </w:p>
    <w:p>
      <w:pPr>
        <w:ind w:left="360"/>
      </w:pPr>
      <w:r>
        <w:rPr>
          <w:b/>
          <w:color w:val="148F77"/>
        </w:rPr>
        <w:t>• </w:t>
      </w:r>
      <w:r>
        <w:t>**Venta_ID por valor:**</w:t>
      </w:r>
    </w:p>
    <w:p>
      <w:pPr>
        <w:ind w:left="360"/>
      </w:pPr>
      <w:r>
        <w:rPr>
          <w:b/>
          <w:color w:val="148F77"/>
        </w:rPr>
        <w:t>• </w:t>
      </w:r>
      <w:r>
        <w:t>`98,671.43 BOB`: `VT0001046`, `VT0001640`, `VT0003212`, `VT0003730`, `VT0004300`, `VT0004818` (Tiendas Potosí T013 a T016).</w:t>
      </w:r>
    </w:p>
    <w:p>
      <w:pPr>
        <w:ind w:left="360"/>
      </w:pPr>
      <w:r>
        <w:rPr>
          <w:b/>
          <w:color w:val="148F77"/>
        </w:rPr>
        <w:t>• </w:t>
      </w:r>
      <w:r>
        <w:t>`166,027.73 BOB`: `VT0000272` (Tienda Potosí 4, T016, Canal='Ecommerce').</w:t>
      </w:r>
    </w:p>
    <w:p>
      <w:pPr>
        <w:ind w:left="360"/>
      </w:pPr>
      <w:r>
        <w:rPr>
          <w:b/>
          <w:color w:val="148F77"/>
        </w:rPr>
        <w:t>• </w:t>
      </w:r>
      <w:r>
        <w:t>**Origen de la falla:** Contaminación por canal. `166,027.73 BOB` es la meta de **Potosí · Tienda física en Oct-2025**.</w:t>
      </w:r>
    </w:p>
    <w:p>
      <w:pPr>
        <w:ind w:left="360"/>
      </w:pPr>
      <w:r>
        <w:rPr>
          <w:b/>
          <w:color w:val="148F77"/>
        </w:rPr>
        <w:t>• </w:t>
      </w:r>
      <w:r>
        <w:t>**Valor Seleccionado:** **`98,671.43 BOB`**.</w:t>
      </w:r>
    </w:p>
    <w:p>
      <w:pPr>
        <w:ind w:left="360"/>
      </w:pPr>
      <w:r>
        <w:rPr>
          <w:b/>
          <w:color w:val="148F77"/>
        </w:rPr>
        <w:t>• </w:t>
      </w:r>
      <w:r>
        <w:t>**Justificación:** 98,671.43 BOB es la meta digital consistente en 6 transacciones; 166k BOB es la meta presencial.</w:t>
      </w:r>
    </w:p>
    <w:p>
      <w:r>
        <w:t/>
      </w:r>
    </w:p>
    <w:p>
      <w:r>
        <w:t>#### Caso 12: Dic-2025 · Santa Cruz · WhatsApp</w:t>
      </w:r>
    </w:p>
    <w:p>
      <w:pPr>
        <w:ind w:left="360"/>
      </w:pPr>
      <w:r>
        <w:rPr>
          <w:b/>
          <w:color w:val="148F77"/>
        </w:rPr>
        <w:t>• </w:t>
      </w:r>
      <w:r>
        <w:t>**Valores encontrados:** `60,781.90 BOB` (1 registro) vs `186,128.69 BOB` (1 registro).</w:t>
      </w:r>
    </w:p>
    <w:p>
      <w:pPr>
        <w:ind w:left="360"/>
      </w:pPr>
      <w:r>
        <w:rPr>
          <w:b/>
          <w:color w:val="148F77"/>
        </w:rPr>
        <w:t>• </w:t>
      </w:r>
      <w:r>
        <w:t>**Venta_ID por valor:**</w:t>
      </w:r>
    </w:p>
    <w:p>
      <w:pPr>
        <w:ind w:left="360"/>
      </w:pPr>
      <w:r>
        <w:rPr>
          <w:b/>
          <w:color w:val="148F77"/>
        </w:rPr>
        <w:t>• </w:t>
      </w:r>
      <w:r>
        <w:t>`60,781.90 BOB`: `VT0001336` (Tienda Santa Cruz 1, T005, Canal='WhatsApp', Completado).</w:t>
      </w:r>
    </w:p>
    <w:p>
      <w:pPr>
        <w:ind w:left="360"/>
      </w:pPr>
      <w:r>
        <w:rPr>
          <w:b/>
          <w:color w:val="148F77"/>
        </w:rPr>
        <w:t>• </w:t>
      </w:r>
      <w:r>
        <w:t>`186,128.69 BOB`: `VT0001792` (Tienda Santa Cruz 1, T005, Canal='Whats App', Cancelado).</w:t>
      </w:r>
    </w:p>
    <w:p>
      <w:pPr>
        <w:ind w:left="360"/>
      </w:pPr>
      <w:r>
        <w:rPr>
          <w:b/>
          <w:color w:val="148F77"/>
        </w:rPr>
        <w:t>• </w:t>
      </w:r>
      <w:r>
        <w:t>**Origen de la falla:** Contaminación por canal en pedido cancelado. `186,128.69 BOB` es la meta física navideña de **Santa Cruz · Tienda en Dic-2025**.</w:t>
      </w:r>
    </w:p>
    <w:p>
      <w:pPr>
        <w:ind w:left="360"/>
      </w:pPr>
      <w:r>
        <w:rPr>
          <w:b/>
          <w:color w:val="148F77"/>
        </w:rPr>
        <w:t>• </w:t>
      </w:r>
      <w:r>
        <w:t>**Valor Seleccionado:** **`60,781.90 BOB`**.</w:t>
      </w:r>
    </w:p>
    <w:p>
      <w:pPr>
        <w:ind w:left="360"/>
      </w:pPr>
      <w:r>
        <w:rPr>
          <w:b/>
          <w:color w:val="148F77"/>
        </w:rPr>
        <w:t>• </w:t>
      </w:r>
      <w:r>
        <w:t>**Justificación:** 60,781.90 BOB corresponde a la escala del canal WhatsApp en Santa Cruz.</w:t>
      </w:r>
    </w:p>
    <w:p>
      <w:r>
        <w:t/>
      </w:r>
    </w:p>
    <w:p>
      <w:r>
        <w:t>#### Caso 13: Feb-2026 · Sucre · Tienda</w:t>
      </w:r>
    </w:p>
    <w:p>
      <w:pPr>
        <w:ind w:left="360"/>
      </w:pPr>
      <w:r>
        <w:rPr>
          <w:b/>
          <w:color w:val="148F77"/>
        </w:rPr>
        <w:t>• </w:t>
      </w:r>
      <w:r>
        <w:t>**Valores encontrados:** `120,492.00 BOB` (7 registros) vs `92,109.62 BOB` (1 registro).</w:t>
      </w:r>
    </w:p>
    <w:p>
      <w:pPr>
        <w:ind w:left="360"/>
      </w:pPr>
      <w:r>
        <w:rPr>
          <w:b/>
          <w:color w:val="148F77"/>
        </w:rPr>
        <w:t>• </w:t>
      </w:r>
      <w:r>
        <w:t>**Venta_ID por valor:**</w:t>
      </w:r>
    </w:p>
    <w:p>
      <w:pPr>
        <w:ind w:left="360"/>
      </w:pPr>
      <w:r>
        <w:rPr>
          <w:b/>
          <w:color w:val="148F77"/>
        </w:rPr>
        <w:t>• </w:t>
      </w:r>
      <w:r>
        <w:t>`120,492.00 BOB`: `VT0001616`, `VT0001811`, `VT0008034`, `VT0008419`, `VT0008960`, `VT0009991`, `VT0010390` (Tiendas Sucre T017 a T020).</w:t>
      </w:r>
    </w:p>
    <w:p>
      <w:pPr>
        <w:ind w:left="360"/>
      </w:pPr>
      <w:r>
        <w:rPr>
          <w:b/>
          <w:color w:val="148F77"/>
        </w:rPr>
        <w:t>• </w:t>
      </w:r>
      <w:r>
        <w:t>`92,109.62 BOB`: `VT0008808` (Tienda Sucre 3, T019, Canal='tienda').</w:t>
      </w:r>
    </w:p>
    <w:p>
      <w:pPr>
        <w:ind w:left="360"/>
      </w:pPr>
      <w:r>
        <w:rPr>
          <w:b/>
          <w:color w:val="148F77"/>
        </w:rPr>
        <w:t>• </w:t>
      </w:r>
      <w:r>
        <w:t>**Origen de la falla:** Contaminación por canal. `92,109.62 BOB` es la meta de **Sucre · E-commerce en Feb-2026**.</w:t>
      </w:r>
    </w:p>
    <w:p>
      <w:pPr>
        <w:ind w:left="360"/>
      </w:pPr>
      <w:r>
        <w:rPr>
          <w:b/>
          <w:color w:val="148F77"/>
        </w:rPr>
        <w:t>• </w:t>
      </w:r>
      <w:r>
        <w:t>**Valor Seleccionado:** **`120,492.00 BOB`**.</w:t>
      </w:r>
    </w:p>
    <w:p>
      <w:pPr>
        <w:ind w:left="360"/>
      </w:pPr>
      <w:r>
        <w:rPr>
          <w:b/>
          <w:color w:val="148F77"/>
        </w:rPr>
        <w:t>• </w:t>
      </w:r>
      <w:r>
        <w:t>**Justificación:** Meta oficial presupuestada para tiendas físicas de Sucre confirmada por 7 tiendas.</w:t>
      </w:r>
    </w:p>
    <w:p>
      <w:r>
        <w:t/>
      </w:r>
    </w:p>
    <w:p>
      <w:r>
        <w:t>---</w:t>
      </w:r>
    </w:p>
    <w:p>
      <w:r>
        <w:t/>
      </w:r>
    </w:p>
    <w:p>
      <w:pPr>
        <w:spacing w:before="180" w:after="60"/>
      </w:pPr>
      <w:r>
        <w:rPr>
          <w:b/>
          <w:sz w:val="24"/>
          <w:color w:val="148F77"/>
        </w:rPr>
        <w:t>3.3. Caso 14: Meta Faltante (Sep-2025 · Santa Cruz · Marketplace)</w:t>
      </w:r>
    </w:p>
    <w:p>
      <w:pPr>
        <w:ind w:left="360"/>
      </w:pPr>
      <w:r>
        <w:rPr>
          <w:b/>
          <w:color w:val="148F77"/>
        </w:rPr>
        <w:t>• </w:t>
      </w:r>
      <w:r>
        <w:t>**Registro Afectado:** `VT0010965` (Fecha: 2025-09-09, Tienda: Santa Cruz 2 - T006, Venta: 380.08 BOB, Estado: Completado).</w:t>
      </w:r>
    </w:p>
    <w:p>
      <w:pPr>
        <w:ind w:left="360"/>
      </w:pPr>
      <w:r>
        <w:rPr>
          <w:b/>
          <w:color w:val="148F77"/>
        </w:rPr>
        <w:t>• </w:t>
      </w:r>
      <w:r>
        <w:t>**Diagnóstico:** El campo `Meta_Ventas_Mes_Region_Canal` vino vacío (`NaN`) en el archivo original. Al existir una única venta en todo el mes para esa combinación, no hay otra fila del grupo para inferir el presupuesto.</w:t>
      </w:r>
    </w:p>
    <w:p>
      <w:pPr>
        <w:ind w:left="360"/>
      </w:pPr>
      <w:r>
        <w:rPr>
          <w:b/>
          <w:color w:val="148F77"/>
        </w:rPr>
        <w:t>• </w:t>
      </w:r>
      <w:r>
        <w:t>**Tratamiento Metodológico:**</w:t>
      </w:r>
    </w:p>
    <w:p>
      <w:r>
        <w:t>  1. **No imputar 0:** Asignar 0 causaría una división por cero ($\frac{380.08}{0} = \infty$) distorsionando los promedios.</w:t>
      </w:r>
    </w:p>
    <w:p>
      <w:r>
        <w:t>  2. **No inventar valores:** Asignar una meta ficticia violaría el principio de auditoría.</w:t>
      </w:r>
    </w:p>
    <w:p>
      <w:r>
        <w:t>  3. **Tratamiento en Hoja `04_Metas_Limpias`:** Se registra con `Meta_Corregida_BOB = NaN`, `Calidad_Meta = "Sin meta"` y motivo documentado.</w:t>
      </w:r>
    </w:p>
    <w:p>
      <w:r>
        <w:t>  4. **Tratamiento en KPI Global:** Los 380.08 BOB se computan en las ventas totales de la empresa, pero se excluyen del denominador de cumplimiento de meta para comparar exclusivamente transacciones presupuestadas contra metas reales.</w:t>
      </w:r>
    </w:p>
    <w:p>
      <w:r>
        <w:t/>
      </w:r>
    </w:p>
    <w:p>
      <w:r>
        <w:t>---</w:t>
      </w:r>
    </w:p>
    <w:p>
      <w:r>
        <w:t/>
      </w:r>
    </w:p>
    <w:p>
      <w:pPr>
        <w:spacing w:before="240" w:after="80"/>
      </w:pPr>
      <w:r>
        <w:rPr>
          <w:b/>
          <w:sz w:val="28"/>
          <w:color w:val="2874A6"/>
        </w:rPr>
        <w:t>4. Cálculo Metodológico y Ponderación del KPI de Cumplimiento</w:t>
      </w:r>
    </w:p>
    <w:p>
      <w:r>
        <w:t/>
      </w:r>
    </w:p>
    <w:p>
      <w:pPr>
        <w:spacing w:before="180" w:after="60"/>
      </w:pPr>
      <w:r>
        <w:rPr>
          <w:b/>
          <w:sz w:val="24"/>
          <w:color w:val="148F77"/>
        </w:rPr>
        <w:t>4.1. Fórmula a Nivel Granular (Mes · Región · Canal)</w:t>
      </w:r>
    </w:p>
    <w:p>
      <w:r>
        <w:t>Para cada una de las 546 combinaciones temporales se calcula:</w:t>
      </w:r>
    </w:p>
    <w:p>
      <w:r>
        <w:t>$$\text{Cumplimiento}_{\text{Mes, Región, Canal}} = \frac{\text{Ventas Reales}_{\text{Mes, Región, Canal}}}{\text{Meta Corregida}_{\text{Mes, Región, Canal}}}$$</w:t>
      </w:r>
    </w:p>
    <w:p>
      <w:r>
        <w:t/>
      </w:r>
    </w:p>
    <w:p>
      <w:pPr>
        <w:spacing w:before="180" w:after="60"/>
      </w:pPr>
      <w:r>
        <w:rPr>
          <w:b/>
          <w:sz w:val="24"/>
          <w:color w:val="148F77"/>
        </w:rPr>
        <w:t>4.2. Agregación Global Ponderada (Ratio de Totales)</w:t>
      </w:r>
    </w:p>
    <w:p>
      <w:r>
        <w:t>No se deben sumar metas duplicadas fila por fila ni promediar porcentajes simples de forma desponderada. La agregación corporativa correcta es:</w:t>
      </w:r>
    </w:p>
    <w:p>
      <w:r>
        <w:t>$$\text{Cumplimiento Global Ponderado} = \frac{\sum \text{Ventas Reales de Grupos con Meta}}{\sum \text{Meta Corregida de Grupos con Meta}} = \frac{780,553.79\text{ BOB}}{55,970,111.13\text{ BOB}} = \mathbf{1.3946\% \approx 1.39\%}$$</w:t>
      </w:r>
    </w:p>
    <w:p>
      <w:r>
        <w:t/>
      </w:r>
    </w:p>
    <w:p>
      <w:pPr>
        <w:spacing w:before="180" w:after="60"/>
      </w:pPr>
      <w:r>
        <w:rPr>
          <w:b/>
          <w:sz w:val="24"/>
          <w:color w:val="148F77"/>
        </w:rPr>
        <w:t>4.3. Explicación Ejecutiva del Ratio (1.39% vs 1.41% vs 0.25%)</w:t>
      </w:r>
    </w:p>
    <w:p>
      <w:pPr>
        <w:ind w:left="360"/>
      </w:pPr>
      <w:r>
        <w:rPr>
          <w:b/>
          <w:color w:val="148F77"/>
        </w:rPr>
        <w:t>• </w:t>
      </w:r>
      <w:r>
        <w:t>**0.25% (Error de Suma en RAW):** Ocurre si se suman las metas repetidas por cada fila de venta ($\approx 313\text{M BOB}$).</w:t>
      </w:r>
    </w:p>
    <w:p>
      <w:pPr>
        <w:ind w:left="360"/>
      </w:pPr>
      <w:r>
        <w:rPr>
          <w:b/>
          <w:color w:val="148F77"/>
        </w:rPr>
        <w:t>• </w:t>
      </w:r>
      <w:r>
        <w:t>**1.41% (Moda Ingenua):** Resultaba de aplicar la moda matemática sin corregir las contaminaciones cruzadas ($\text{Meta} = 55,500,384.64\text{ BOB}$).</w:t>
      </w:r>
    </w:p>
    <w:p>
      <w:pPr>
        <w:ind w:left="360"/>
      </w:pPr>
      <w:r>
        <w:rPr>
          <w:b/>
          <w:color w:val="148F77"/>
        </w:rPr>
        <w:t>• </w:t>
      </w:r>
      <w:r>
        <w:t>**1.39% (Meta Auditada y Corregida):** Denominador exacto de **55,970,111.13 BOB** tras sustituir las metas erróneas por las metas presupuestadas oficiales.</w:t>
      </w:r>
    </w:p>
    <w:p>
      <w:pPr>
        <w:ind w:left="360"/>
      </w:pPr>
      <w:r>
        <w:rPr>
          <w:b/>
          <w:color w:val="148F77"/>
        </w:rPr>
        <w:t>• </w:t>
      </w:r>
      <w:r>
        <w:t>**Conclusión de Negocio para el Directorio:** Este ~1.39% **no representa una falla operativa ni un colapso comercial**. Refleja un **descalce de granularidad**: los datos entregados corresponden a una **muestra transaccional de 2,422 ventas** frente a **presupuestos mensuales corporativos integrales** (~100k a 200k BOB/mes por región y canal).</w:t>
      </w:r>
    </w:p>
    <w:p>
      <w:r>
        <w:t/>
      </w:r>
    </w:p>
    <w:p>
      <w:r>
        <w:t>---</w:t>
      </w:r>
    </w:p>
    <w:p>
      <w:r>
        <w:t/>
      </w:r>
    </w:p>
    <w:p>
      <w:pPr>
        <w:spacing w:before="240" w:after="80"/>
      </w:pPr>
      <w:r>
        <w:rPr>
          <w:b/>
          <w:sz w:val="28"/>
          <w:color w:val="2874A6"/>
        </w:rPr>
        <w:t>5. Tablero Consolidado de Indicadores de Gestión (10 KPIs)</w:t>
      </w:r>
    </w:p>
    <w:p>
      <w:r>
        <w:t/>
      </w:r>
    </w:p>
    <w:p>
      <w:r>
        <w:t>| Indicador (KPI) | Fórmula Conceptual | Objetivo de Gestión | Resultado Actual | Guardarraíl / Estado |</w:t>
      </w:r>
    </w:p>
    <w:p>
      <w:r>
        <w:t>|---|---|---|---|---|</w:t>
      </w:r>
    </w:p>
    <w:p>
      <w:r>
        <w:t>| **Ventas Netas** | $\sum \text{Venta Calculada}$ | Medir ingresos descontando devoluciones | **780,933.87 BOB** | Base limpia auditada |</w:t>
      </w:r>
    </w:p>
    <w:p>
      <w:r>
        <w:t>| **Utilidad Total** | $\sum (\text{Venta} - \text{Costo})$ | Medir aporte económico real | **242,764.55 BOB** | Rentabilidad positiva |</w:t>
      </w:r>
    </w:p>
    <w:p>
      <w:r>
        <w:t>| **Margen Bruto %** | $\frac{\text{Utilidad}}{\text{Ventas Netas}}$ | Evaluar rentabilidad comercial | **31.09%** | Guardarraíl: $\ge 31.0\%$ |</w:t>
      </w:r>
    </w:p>
    <w:p>
      <w:r>
        <w:t>| **Cumplimiento Meta** | $\frac{\text{Ventas con Meta}}{\text{Meta Total Única}}$ | Medir brecha contra presupuesto | **1.39%** | Muestra vs Macro-presupuesto |</w:t>
      </w:r>
    </w:p>
    <w:p>
      <w:r>
        <w:t>| **Tasa Devolución** | $\frac{\text{Devueltos}}{\text{Completados} + \text{Devueltos}}$ | Controlar fricción operativa y pérdidas | **8.02%** | Guardarraíl: $\le 8.0\%$ |</w:t>
      </w:r>
    </w:p>
    <w:p>
      <w:r>
        <w:t>| **Ticket Promedio** | $\frac{\text{Ventas Completadas}}{\text{Pedidos Completados}}$ | Medir gasto medio por transacción | **350.51 BOB** | Potencial de venta cruzada |</w:t>
      </w:r>
    </w:p>
    <w:p>
      <w:r>
        <w:t>| **Pedidos Completados** | $\text{Distinct Count}(\text{Venta\_ID})$ | Volumen transaccional efectivo | **2,228 pedidos** | Operación activa |</w:t>
      </w:r>
    </w:p>
    <w:p>
      <w:r>
        <w:t>| **Unidades Netas** | $\sum \text{Cantidad}$ | Volumen físico neto comercializado | **4,846 unidades** | Presión sobre inventario |</w:t>
      </w:r>
    </w:p>
    <w:p>
      <w:r>
        <w:t>| **Clientes Únicos** | $\text{Distinct Count}(\text{Cliente\_ID})$ | Alcance y cobertura de clientes | **1,048 clientes** | Base para fidelización |</w:t>
      </w:r>
    </w:p>
    <w:p>
      <w:r>
        <w:t>| **Descuento Ponderado** | $1 - \frac{\text{Ventas Netas}}{\text{Venta Bruta}}$ | Control de intensidad promocional | **14.85%** | Evitar erosión de margen |</w:t>
      </w:r>
    </w:p>
    <w:p>
      <w:r>
        <w:t/>
      </w:r>
    </w:p>
    <w:p>
      <w:r>
        <w:t>---</w:t>
      </w:r>
    </w:p>
    <w:p>
      <w:r>
        <w:t/>
      </w:r>
    </w:p>
    <w:p>
      <w:pPr>
        <w:spacing w:before="240" w:after="80"/>
      </w:pPr>
      <w:r>
        <w:rPr>
          <w:b/>
          <w:sz w:val="28"/>
          <w:color w:val="2874A6"/>
        </w:rPr>
        <w:t>6. Hallazgos Estratégicos (Insights) y Plan de Acción</w:t>
      </w:r>
    </w:p>
    <w:p>
      <w:r>
        <w:t/>
      </w:r>
    </w:p>
    <w:p>
      <w:pPr>
        <w:spacing w:before="180" w:after="60"/>
      </w:pPr>
      <w:r>
        <w:rPr>
          <w:b/>
          <w:sz w:val="24"/>
          <w:color w:val="148F77"/>
        </w:rPr>
        <w:t>6.1. Insights Principales</w:t>
      </w:r>
    </w:p>
    <w:p>
      <w:r>
        <w:t/>
      </w:r>
    </w:p>
    <w:p>
      <w:r>
        <w:t>```</w:t>
      </w:r>
    </w:p>
    <w:p>
      <w:r>
        <w:t>┌──────────────────────────────────────────────────────────────────────────────────┐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r>
        <w:t>│                             HALLAZGOS ESTRATÉGICOS                               │</w:t>
      </w:r>
    </w:p>
    <w:p>
      <w:r>
        <w:t>├──────────────────────────────────┬───────────────────────────────────────────────┤</w:t>
      </w:r>
    </w:p>
    <w:p>
      <w:r>
        <w:t>│ Insight 1: Calibración de Metas  │ La meta agregada (55.97M BOB) supera la base  │</w:t>
      </w:r>
    </w:p>
    <w:p>
      <w:r>
        <w:t>│                                  │ muestral (780.9k BOB). Se requiere calibrar.  │</w:t>
      </w:r>
    </w:p>
    <w:p>
      <w:r>
        <w:t>├──────────────────────────────────┼───────────────────────────────────────────────┤</w:t>
      </w:r>
    </w:p>
    <w:p>
      <w:r>
        <w:t>│ Insight 2: WhatsApp Margen Top   │ Margen de 37.1% vs 31.0% de Tienda física.    │</w:t>
      </w:r>
    </w:p>
    <w:p>
      <w:r>
        <w:t>│                                  │ Canal de alta calidad con potencial de piloto.│</w:t>
      </w:r>
    </w:p>
    <w:p>
      <w:r>
        <w:t>├──────────────────────────────────┼───────────────────────────────────────────────┤</w:t>
      </w:r>
    </w:p>
    <w:p>
      <w:r>
        <w:t>│ Insight 3: Electrónica Motor     │ Concentra 38.4% de las ventas con margen sano │</w:t>
      </w:r>
    </w:p>
    <w:p>
      <w:r>
        <w:t>│                                  │ de 31.5% y tracción regional en Sucre/SCZ.    │</w:t>
      </w:r>
    </w:p>
    <w:p>
      <w:r>
        <w:t>└──────────────────────────────────┴───────────────────────────────────────────────┘</w:t>
      </w:r>
    </w:p>
    <w:p>
      <w:r>
        <w:t>```</w:t>
      </w:r>
    </w:p>
    <w:p>
      <w:r>
        <w:t/>
      </w:r>
    </w:p>
    <w:p>
      <w:r>
        <w:t>1. **Insight 1 · Calibración Presupuestal:** Antes de penalizar equipos por bajo cumplimiento, Finanzas y BI deben alinear el universo de captura de datos con las metas corporativas.</w:t>
      </w:r>
    </w:p>
    <w:p>
      <w:r>
        <w:t>2. **Insight 2 · WhatsApp como Canal Estrella de Rentabilidad:** WhatsApp genera un margen bruto de **37.1%**, superando a Tienda (**31.0%**), E-commerce (**31.2%**) y Marketplace (**30.8%**). Debe expandirse con pilotos controlados para no degradar su servicio personalizado.</w:t>
      </w:r>
    </w:p>
    <w:p>
      <w:r>
        <w:t>3. **Insight 3 · Electrónica y Hogar como Categorías Locomotoras:** Electrónica genera el mayor volumen de facturación y Hogar aporta el margen unitario más elevado (**34.8%**).</w:t>
      </w:r>
    </w:p>
    <w:p>
      <w:r>
        <w:t/>
      </w:r>
    </w:p>
    <w:p>
      <w:pPr>
        <w:spacing w:before="180" w:after="60"/>
      </w:pPr>
      <w:r>
        <w:rPr>
          <w:b/>
          <w:sz w:val="24"/>
          <w:color w:val="148F77"/>
        </w:rPr>
        <w:t>6.2. Plan de Acción y Pilotos Recomendados</w:t>
      </w:r>
    </w:p>
    <w:p>
      <w:r>
        <w:t/>
      </w:r>
    </w:p>
    <w:p>
      <w:r>
        <w:t>```</w:t>
      </w:r>
    </w:p>
    <w:p>
      <w:r>
        <w:t>  [0 a 15 días]  ──► Validar universo de datos y recalibrar metas mes-región-canal</w:t>
      </w:r>
    </w:p>
    <w:p>
      <w:r>
        <w:t>  [15 a 30 días] ──► Completar captura mensual de inventarios y lead times</w:t>
      </w:r>
    </w:p>
    <w:p>
      <w:r>
        <w:t>  [30 a 90 días] ──► Ejecución de 3 Pilotos Comerciales:</w:t>
      </w:r>
    </w:p>
    <w:p>
      <w:r>
        <w:t>                     • Piloto 1: Sucre · Tienda · Electrónica (+10% ventas, margen ≥34%)</w:t>
      </w:r>
    </w:p>
    <w:p>
      <w:r>
        <w:t>                     • Piloto 2: Potosí · Tienda · Hogar (+10% ventas, margen ≥38%)</w:t>
      </w:r>
    </w:p>
    <w:p>
      <w:r>
        <w:t>                     • Piloto 3: Cochabamba · WhatsApp · Electrónica (margen ≥35%)</w:t>
      </w:r>
    </w:p>
    <w:p>
      <w:r>
        <w:t>  [90 días]      ──► Evaluación en Directorio con guardarraíles de expansión</w:t>
      </w:r>
    </w:p>
    <w:p>
      <w:r>
        <w:t>```</w:t>
      </w:r>
    </w:p>
    <w:p>
      <w:r>
        <w:t/>
      </w:r>
    </w:p>
    <w:p>
      <w:r>
        <w:t>---</w:t>
      </w:r>
    </w:p>
    <w:p>
      <w:r>
        <w:t/>
      </w:r>
    </w:p>
    <w:p>
      <w:pPr>
        <w:spacing w:before="240" w:after="80"/>
      </w:pPr>
      <w:r>
        <w:rPr>
          <w:b/>
          <w:sz w:val="28"/>
          <w:color w:val="2874A6"/>
        </w:rPr>
        <w:t>7. Arquitectura Técnica y Despliegue en la Nube</w:t>
      </w:r>
    </w:p>
    <w:p>
      <w:r>
        <w:t/>
      </w:r>
    </w:p>
    <w:p>
      <w:pPr>
        <w:spacing w:before="180" w:after="60"/>
      </w:pPr>
      <w:r>
        <w:rPr>
          <w:b/>
          <w:sz w:val="24"/>
          <w:color w:val="148F77"/>
        </w:rPr>
        <w:t>7.1. Estructura de Entregables del Repositorio</w:t>
      </w:r>
    </w:p>
    <w:p>
      <w:pPr>
        <w:ind w:left="360"/>
      </w:pPr>
      <w:r>
        <w:rPr>
          <w:b/>
          <w:color w:val="148F77"/>
        </w:rPr>
        <w:t>• </w:t>
      </w:r>
      <w:r>
        <w:t>`Caso_1_Retail_Omnicanal_Entrega.xlsx`: Libro de trabajo final estructurado en 11 hojas (`00_Guia_Proyecto`, `01_RAW`, `02_Ventas_Limpias`, `03_Ventas_Eliminadas`, `03b_Resumen_Eliminados`, `04_Metas_Limpias`, `04b_Auditoria_14_Metas`, `05_Inventario_Mensual`, `06_Registro_y_Analisis`, `07_KPIs_y_Plan`, `08_Plan_Accion`, `09_KPI_Detalle`).</w:t>
      </w:r>
    </w:p>
    <w:p>
      <w:pPr>
        <w:ind w:left="360"/>
      </w:pPr>
      <w:r>
        <w:rPr>
          <w:b/>
          <w:color w:val="148F77"/>
        </w:rPr>
        <w:t>• </w:t>
      </w:r>
      <w:r>
        <w:t>`Presentacion_Ejecutiva_Retail_Omnicanal.html`: Presentación web responsiva de alta estética para Directorio.</w:t>
      </w:r>
    </w:p>
    <w:p>
      <w:pPr>
        <w:ind w:left="360"/>
      </w:pPr>
      <w:r>
        <w:rPr>
          <w:b/>
          <w:color w:val="148F77"/>
        </w:rPr>
        <w:t>• </w:t>
      </w:r>
      <w:r>
        <w:t>`dashboard_retail_omnicanal.py` / `app.py`: Tablero interactivo en Streamlit con 6 módulos de análisis.</w:t>
      </w:r>
    </w:p>
    <w:p>
      <w:pPr>
        <w:ind w:left="360"/>
      </w:pPr>
      <w:r>
        <w:rPr>
          <w:b/>
          <w:color w:val="148F77"/>
        </w:rPr>
        <w:t>• </w:t>
      </w:r>
      <w:r>
        <w:t>`requirements.txt`: Dependencias fijadas (`streamlit`, `pandas`, `openpyxl`, `plotly`, `numpy`).</w:t>
      </w:r>
    </w:p>
    <w:p>
      <w:pPr>
        <w:ind w:left="360"/>
      </w:pPr>
      <w:r>
        <w:rPr>
          <w:b/>
          <w:color w:val="148F77"/>
        </w:rPr>
        <w:t>• </w:t>
      </w:r>
      <w:r>
        <w:t>`.streamlit/config.toml`: Configuración de tema corporativo y servidor.</w:t>
      </w:r>
    </w:p>
    <w:p>
      <w:pPr>
        <w:ind w:left="360"/>
      </w:pPr>
      <w:r>
        <w:rPr>
          <w:b/>
          <w:color w:val="148F77"/>
        </w:rPr>
        <w:t>• </w:t>
      </w:r>
      <w:r>
        <w:t>`Procfile` y `render.yaml`: Configuración para Render / Railway.</w:t>
      </w:r>
    </w:p>
    <w:p>
      <w:pPr>
        <w:ind w:left="360"/>
      </w:pPr>
      <w:r>
        <w:rPr>
          <w:b/>
          <w:color w:val="148F77"/>
        </w:rPr>
        <w:t>• </w:t>
      </w:r>
      <w:r>
        <w:t>`vercel.json`: Despliegue estático en Vercel.</w:t>
      </w:r>
    </w:p>
    <w:p>
      <w:r>
        <w:t/>
      </w:r>
    </w:p>
    <w:p>
      <w:pPr>
        <w:spacing w:before="180" w:after="60"/>
      </w:pPr>
      <w:r>
        <w:rPr>
          <w:b/>
          <w:sz w:val="24"/>
          <w:color w:val="148F77"/>
        </w:rPr>
        <w:t>7.2. Despliegue en GitHub y Streamlit Cloud</w:t>
      </w:r>
    </w:p>
    <w:p>
      <w:r>
        <w:t>El código está sincronizado y disponible públicamente en:</w:t>
      </w:r>
    </w:p>
    <w:p>
      <w:r>
        <w:t>**`https://github.com/lpzeadalitticonato-source/Dashboard`**</w:t>
      </w:r>
    </w:p>
    <w:p>
      <w:r>
        <w:t/>
      </w:r>
    </w:p>
    <w:p>
      <w:r>
        <w:t>Para desplegar en **Streamlit Community Cloud**:</w:t>
      </w:r>
    </w:p>
    <w:p>
      <w:r>
        <w:t>1. Iniciar sesión en [share.streamlit.io](https://share.streamlit.io/).</w:t>
      </w:r>
    </w:p>
    <w:p>
      <w:r>
        <w:t>2. Seleccionar repositorio `lpzeadalitticonato-source/Dashboard`, rama `main` y archivo `app.py`.</w:t>
      </w:r>
    </w:p>
    <w:p>
      <w:r>
        <w:t>3. Desplegar en 1 clic.</w:t>
      </w:r>
    </w:p>
    <w:p>
      <w:r>
        <w:t/>
      </w:r>
    </w:p>
  </w:body>
</w:document>
</file>