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w:t>
      </w:r>
      <w:r w:rsidR="00817213">
        <w:rPr>
          <w:rFonts w:hint="eastAsia"/>
          <w:sz w:val="24"/>
          <w:szCs w:val="24"/>
        </w:rPr>
        <w:t>相关业务人员</w:t>
      </w:r>
      <w:r w:rsidR="00EE0405">
        <w:rPr>
          <w:rFonts w:hint="eastAsia"/>
          <w:sz w:val="24"/>
          <w:szCs w:val="24"/>
        </w:rPr>
        <w:t>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proofErr w:type="gramStart"/>
      <w:r>
        <w:rPr>
          <w:rFonts w:ascii="Times New Roman" w:hAnsi="Times New Roman" w:hint="eastAsia"/>
          <w:sz w:val="24"/>
        </w:rPr>
        <w:t>,and</w:t>
      </w:r>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sdt>
      <w:sdtPr>
        <w:rPr>
          <w:rFonts w:ascii="Calibri" w:eastAsia="宋体" w:hAnsi="Calibri" w:cs="Times New Roman"/>
          <w:b w:val="0"/>
          <w:bCs w:val="0"/>
          <w:color w:val="auto"/>
          <w:kern w:val="2"/>
          <w:sz w:val="21"/>
          <w:szCs w:val="22"/>
          <w:lang w:val="zh-CN"/>
        </w:rPr>
        <w:id w:val="-1658604288"/>
        <w:docPartObj>
          <w:docPartGallery w:val="Table of Contents"/>
          <w:docPartUnique/>
        </w:docPartObj>
      </w:sdtPr>
      <w:sdtEndPr>
        <w:rPr>
          <w:rFonts w:ascii="宋体" w:hAnsi="宋体"/>
          <w:sz w:val="24"/>
          <w:szCs w:val="24"/>
        </w:rPr>
      </w:sdtEndPr>
      <w:sdtContent>
        <w:p w:rsidR="00EB74DE" w:rsidRPr="00C63D77" w:rsidRDefault="00EB74DE" w:rsidP="00C63D77">
          <w:pPr>
            <w:pStyle w:val="TOC"/>
            <w:jc w:val="center"/>
            <w:rPr>
              <w:rFonts w:ascii="黑体" w:eastAsia="黑体" w:hAnsi="黑体" w:cs="黑体"/>
              <w:b w:val="0"/>
              <w:bCs w:val="0"/>
              <w:color w:val="auto"/>
              <w:kern w:val="2"/>
              <w:sz w:val="32"/>
              <w:szCs w:val="32"/>
              <w:lang w:val="zh-CN"/>
            </w:rPr>
          </w:pPr>
          <w:r w:rsidRPr="00C63D77">
            <w:rPr>
              <w:rFonts w:ascii="黑体" w:eastAsia="黑体" w:hAnsi="黑体" w:cs="黑体"/>
              <w:b w:val="0"/>
              <w:bCs w:val="0"/>
              <w:color w:val="auto"/>
              <w:kern w:val="2"/>
              <w:sz w:val="32"/>
              <w:szCs w:val="32"/>
              <w:lang w:val="zh-CN"/>
            </w:rPr>
            <w:t>目</w:t>
          </w:r>
          <w:r w:rsidR="00C63D77">
            <w:rPr>
              <w:rFonts w:ascii="黑体" w:eastAsia="黑体" w:hAnsi="黑体" w:cs="黑体" w:hint="eastAsia"/>
              <w:b w:val="0"/>
              <w:bCs w:val="0"/>
              <w:color w:val="auto"/>
              <w:kern w:val="2"/>
              <w:sz w:val="32"/>
              <w:szCs w:val="32"/>
              <w:lang w:val="zh-CN"/>
            </w:rPr>
            <w:t xml:space="preserve">  </w:t>
          </w:r>
          <w:r w:rsidRPr="00C63D77">
            <w:rPr>
              <w:rFonts w:ascii="黑体" w:eastAsia="黑体" w:hAnsi="黑体" w:cs="黑体"/>
              <w:b w:val="0"/>
              <w:bCs w:val="0"/>
              <w:color w:val="auto"/>
              <w:kern w:val="2"/>
              <w:sz w:val="32"/>
              <w:szCs w:val="32"/>
              <w:lang w:val="zh-CN"/>
            </w:rPr>
            <w:t>录</w:t>
          </w:r>
        </w:p>
        <w:p w:rsidR="00157E04" w:rsidRPr="00157E04" w:rsidRDefault="00EB74DE">
          <w:pPr>
            <w:pStyle w:val="10"/>
            <w:tabs>
              <w:tab w:val="right" w:leader="dot" w:pos="8296"/>
            </w:tabs>
            <w:rPr>
              <w:rFonts w:ascii="宋体" w:eastAsia="宋体" w:hAnsi="宋体"/>
              <w:noProof/>
              <w:kern w:val="2"/>
              <w:sz w:val="24"/>
              <w:szCs w:val="24"/>
            </w:rPr>
          </w:pPr>
          <w:r w:rsidRPr="00157E04">
            <w:rPr>
              <w:rFonts w:ascii="宋体" w:eastAsia="宋体" w:hAnsi="宋体"/>
              <w:sz w:val="24"/>
              <w:szCs w:val="24"/>
            </w:rPr>
            <w:fldChar w:fldCharType="begin"/>
          </w:r>
          <w:r w:rsidRPr="00157E04">
            <w:rPr>
              <w:rFonts w:ascii="宋体" w:eastAsia="宋体" w:hAnsi="宋体"/>
              <w:sz w:val="24"/>
              <w:szCs w:val="24"/>
            </w:rPr>
            <w:instrText xml:space="preserve"> TOC \o "1-3" \h \z \u </w:instrText>
          </w:r>
          <w:r w:rsidRPr="00157E04">
            <w:rPr>
              <w:rFonts w:ascii="宋体" w:eastAsia="宋体" w:hAnsi="宋体"/>
              <w:sz w:val="24"/>
              <w:szCs w:val="24"/>
            </w:rPr>
            <w:fldChar w:fldCharType="separate"/>
          </w:r>
          <w:hyperlink w:anchor="_Toc513750964" w:history="1">
            <w:r w:rsidR="00157E04" w:rsidRPr="00157E04">
              <w:rPr>
                <w:rStyle w:val="a7"/>
                <w:rFonts w:ascii="宋体" w:eastAsia="宋体" w:hAnsi="宋体"/>
                <w:b/>
                <w:noProof/>
                <w:sz w:val="24"/>
                <w:szCs w:val="24"/>
              </w:rPr>
              <w:t xml:space="preserve">1  </w:t>
            </w:r>
            <w:r w:rsidR="00157E04" w:rsidRPr="00157E04">
              <w:rPr>
                <w:rStyle w:val="a7"/>
                <w:rFonts w:ascii="宋体" w:eastAsia="宋体" w:hAnsi="宋体" w:hint="eastAsia"/>
                <w:b/>
                <w:noProof/>
                <w:sz w:val="24"/>
                <w:szCs w:val="24"/>
              </w:rPr>
              <w:t>绪论</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65" w:history="1">
            <w:r w:rsidR="00157E04" w:rsidRPr="00157E04">
              <w:rPr>
                <w:rStyle w:val="a7"/>
                <w:rFonts w:ascii="宋体" w:eastAsia="宋体" w:hAnsi="宋体"/>
                <w:bCs/>
                <w:noProof/>
                <w:sz w:val="24"/>
                <w:szCs w:val="24"/>
              </w:rPr>
              <w:t>1.1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论文背景</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66" w:history="1">
            <w:r w:rsidR="00157E04" w:rsidRPr="00157E04">
              <w:rPr>
                <w:rStyle w:val="a7"/>
                <w:rFonts w:ascii="宋体" w:eastAsia="宋体" w:hAnsi="宋体"/>
                <w:bCs/>
                <w:noProof/>
                <w:sz w:val="24"/>
                <w:szCs w:val="24"/>
              </w:rPr>
              <w:t>1.2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论文的主要任务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67" w:history="1">
            <w:r w:rsidR="00157E04" w:rsidRPr="00157E04">
              <w:rPr>
                <w:rStyle w:val="a7"/>
                <w:rFonts w:ascii="宋体" w:eastAsia="宋体" w:hAnsi="宋体"/>
                <w:bCs/>
                <w:noProof/>
                <w:sz w:val="24"/>
                <w:szCs w:val="24"/>
              </w:rPr>
              <w:t>1.3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论文难点</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68" w:history="1">
            <w:r w:rsidR="00157E04" w:rsidRPr="00157E04">
              <w:rPr>
                <w:rStyle w:val="a7"/>
                <w:rFonts w:ascii="宋体" w:eastAsia="宋体" w:hAnsi="宋体"/>
                <w:bCs/>
                <w:noProof/>
                <w:sz w:val="24"/>
                <w:szCs w:val="24"/>
              </w:rPr>
              <w:t>1.4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论文创新之处</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69" w:history="1">
            <w:r w:rsidR="00157E04" w:rsidRPr="00157E04">
              <w:rPr>
                <w:rStyle w:val="a7"/>
                <w:rFonts w:ascii="宋体" w:eastAsia="宋体" w:hAnsi="宋体"/>
                <w:bCs/>
                <w:noProof/>
                <w:sz w:val="24"/>
                <w:szCs w:val="24"/>
              </w:rPr>
              <w:t>1.5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论文结构</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w:t>
            </w:r>
            <w:r w:rsidR="00157E04" w:rsidRPr="00157E04">
              <w:rPr>
                <w:rFonts w:ascii="宋体" w:eastAsia="宋体" w:hAnsi="宋体"/>
                <w:noProof/>
                <w:webHidden/>
                <w:sz w:val="24"/>
                <w:szCs w:val="24"/>
              </w:rPr>
              <w:fldChar w:fldCharType="end"/>
            </w:r>
          </w:hyperlink>
        </w:p>
        <w:p w:rsidR="00157E04" w:rsidRPr="00157E04" w:rsidRDefault="001F42D5">
          <w:pPr>
            <w:pStyle w:val="10"/>
            <w:tabs>
              <w:tab w:val="left" w:pos="440"/>
              <w:tab w:val="right" w:leader="dot" w:pos="8296"/>
            </w:tabs>
            <w:rPr>
              <w:rFonts w:ascii="宋体" w:eastAsia="宋体" w:hAnsi="宋体"/>
              <w:noProof/>
              <w:kern w:val="2"/>
              <w:sz w:val="24"/>
              <w:szCs w:val="24"/>
            </w:rPr>
          </w:pPr>
          <w:hyperlink w:anchor="_Toc513750970" w:history="1">
            <w:r w:rsidR="00157E04" w:rsidRPr="00157E04">
              <w:rPr>
                <w:rStyle w:val="a7"/>
                <w:rFonts w:ascii="宋体" w:eastAsia="宋体" w:hAnsi="宋体"/>
                <w:b/>
                <w:noProof/>
                <w:sz w:val="24"/>
                <w:szCs w:val="24"/>
              </w:rPr>
              <w:t>2</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开发技术及方法</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71" w:history="1">
            <w:r w:rsidR="00157E04" w:rsidRPr="00157E04">
              <w:rPr>
                <w:rStyle w:val="a7"/>
                <w:rFonts w:ascii="宋体" w:eastAsia="宋体" w:hAnsi="宋体"/>
                <w:bCs/>
                <w:noProof/>
                <w:sz w:val="24"/>
                <w:szCs w:val="24"/>
              </w:rPr>
              <w:t>2.1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系统开发语言</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72" w:history="1">
            <w:r w:rsidR="00157E04" w:rsidRPr="00157E04">
              <w:rPr>
                <w:rStyle w:val="a7"/>
                <w:rFonts w:ascii="宋体" w:eastAsia="宋体" w:hAnsi="宋体"/>
                <w:bCs/>
                <w:noProof/>
                <w:sz w:val="24"/>
                <w:szCs w:val="24"/>
              </w:rPr>
              <w:t>2.1.1</w:t>
            </w:r>
            <w:r w:rsidR="00157E04" w:rsidRPr="00157E04">
              <w:rPr>
                <w:rFonts w:ascii="宋体" w:eastAsia="宋体" w:hAnsi="宋体"/>
                <w:noProof/>
                <w:kern w:val="2"/>
                <w:sz w:val="24"/>
                <w:szCs w:val="24"/>
              </w:rPr>
              <w:tab/>
            </w:r>
            <w:r w:rsidR="00157E04" w:rsidRPr="00157E04">
              <w:rPr>
                <w:rStyle w:val="a7"/>
                <w:rFonts w:ascii="宋体" w:eastAsia="宋体" w:hAnsi="宋体"/>
                <w:bCs/>
                <w:noProof/>
                <w:sz w:val="24"/>
                <w:szCs w:val="24"/>
              </w:rPr>
              <w:t>JAVA</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73" w:history="1">
            <w:r w:rsidR="00157E04" w:rsidRPr="00157E04">
              <w:rPr>
                <w:rStyle w:val="a7"/>
                <w:rFonts w:ascii="宋体" w:eastAsia="宋体" w:hAnsi="宋体"/>
                <w:bCs/>
                <w:noProof/>
                <w:sz w:val="24"/>
                <w:szCs w:val="24"/>
              </w:rPr>
              <w:t>2.1.2</w:t>
            </w:r>
            <w:r w:rsidR="00157E04" w:rsidRPr="00157E04">
              <w:rPr>
                <w:rFonts w:ascii="宋体" w:eastAsia="宋体" w:hAnsi="宋体"/>
                <w:noProof/>
                <w:kern w:val="2"/>
                <w:sz w:val="24"/>
                <w:szCs w:val="24"/>
              </w:rPr>
              <w:tab/>
            </w:r>
            <w:r w:rsidR="00157E04" w:rsidRPr="00157E04">
              <w:rPr>
                <w:rStyle w:val="a7"/>
                <w:rFonts w:ascii="宋体" w:eastAsia="宋体" w:hAnsi="宋体"/>
                <w:bCs/>
                <w:noProof/>
                <w:sz w:val="24"/>
                <w:szCs w:val="24"/>
              </w:rPr>
              <w:t>SQL</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74" w:history="1">
            <w:r w:rsidR="00157E04" w:rsidRPr="00157E04">
              <w:rPr>
                <w:rStyle w:val="a7"/>
                <w:rFonts w:ascii="宋体" w:eastAsia="宋体" w:hAnsi="宋体"/>
                <w:bCs/>
                <w:noProof/>
                <w:sz w:val="24"/>
                <w:szCs w:val="24"/>
              </w:rPr>
              <w:t>2.2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系统开发框架</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75" w:history="1">
            <w:r w:rsidR="00157E04" w:rsidRPr="00157E04">
              <w:rPr>
                <w:rStyle w:val="a7"/>
                <w:rFonts w:ascii="宋体" w:eastAsia="宋体" w:hAnsi="宋体"/>
                <w:bCs/>
                <w:noProof/>
                <w:sz w:val="24"/>
                <w:szCs w:val="24"/>
              </w:rPr>
              <w:t>2.3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9</w:t>
            </w:r>
            <w:r w:rsidR="00157E04" w:rsidRPr="00157E04">
              <w:rPr>
                <w:rFonts w:ascii="宋体" w:eastAsia="宋体" w:hAnsi="宋体"/>
                <w:noProof/>
                <w:webHidden/>
                <w:sz w:val="24"/>
                <w:szCs w:val="24"/>
              </w:rPr>
              <w:fldChar w:fldCharType="end"/>
            </w:r>
          </w:hyperlink>
        </w:p>
        <w:p w:rsidR="00157E04" w:rsidRPr="00157E04" w:rsidRDefault="001F42D5">
          <w:pPr>
            <w:pStyle w:val="10"/>
            <w:tabs>
              <w:tab w:val="left" w:pos="440"/>
              <w:tab w:val="right" w:leader="dot" w:pos="8296"/>
            </w:tabs>
            <w:rPr>
              <w:rFonts w:ascii="宋体" w:eastAsia="宋体" w:hAnsi="宋体"/>
              <w:noProof/>
              <w:kern w:val="2"/>
              <w:sz w:val="24"/>
              <w:szCs w:val="24"/>
            </w:rPr>
          </w:pPr>
          <w:hyperlink w:anchor="_Toc513750976" w:history="1">
            <w:r w:rsidR="00157E04" w:rsidRPr="00157E04">
              <w:rPr>
                <w:rStyle w:val="a7"/>
                <w:rFonts w:ascii="宋体" w:eastAsia="宋体" w:hAnsi="宋体"/>
                <w:b/>
                <w:noProof/>
                <w:sz w:val="24"/>
                <w:szCs w:val="24"/>
              </w:rPr>
              <w:t>3</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系统的需求分析</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77" w:history="1">
            <w:r w:rsidR="00157E04" w:rsidRPr="00157E04">
              <w:rPr>
                <w:rStyle w:val="a7"/>
                <w:rFonts w:ascii="宋体" w:eastAsia="宋体" w:hAnsi="宋体"/>
                <w:bCs/>
                <w:noProof/>
                <w:sz w:val="24"/>
                <w:szCs w:val="24"/>
              </w:rPr>
              <w:t>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功能需求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78" w:history="1">
            <w:r w:rsidR="00157E04" w:rsidRPr="00157E04">
              <w:rPr>
                <w:rStyle w:val="a7"/>
                <w:rFonts w:ascii="宋体" w:eastAsia="宋体" w:hAnsi="宋体"/>
                <w:bCs/>
                <w:noProof/>
                <w:sz w:val="24"/>
                <w:szCs w:val="24"/>
              </w:rPr>
              <w:t>3.1.1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功能一览表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79" w:history="1">
            <w:r w:rsidR="00157E04" w:rsidRPr="00157E04">
              <w:rPr>
                <w:rStyle w:val="a7"/>
                <w:rFonts w:ascii="宋体" w:eastAsia="宋体" w:hAnsi="宋体"/>
                <w:bCs/>
                <w:noProof/>
                <w:sz w:val="24"/>
                <w:szCs w:val="24"/>
              </w:rPr>
              <w:t>3.1.2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新建计划</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80" w:history="1">
            <w:r w:rsidR="00157E04" w:rsidRPr="00157E04">
              <w:rPr>
                <w:rStyle w:val="a7"/>
                <w:rFonts w:ascii="宋体" w:eastAsia="宋体" w:hAnsi="宋体"/>
                <w:bCs/>
                <w:noProof/>
                <w:sz w:val="24"/>
                <w:szCs w:val="24"/>
              </w:rPr>
              <w:t>3.1.3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业务办理</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11</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81" w:history="1">
            <w:r w:rsidR="00157E04" w:rsidRPr="00157E04">
              <w:rPr>
                <w:rStyle w:val="a7"/>
                <w:rFonts w:ascii="宋体" w:eastAsia="宋体" w:hAnsi="宋体"/>
                <w:bCs/>
                <w:noProof/>
                <w:sz w:val="24"/>
                <w:szCs w:val="24"/>
              </w:rPr>
              <w:t>3.1.4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案件查询</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12</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82" w:history="1">
            <w:r w:rsidR="00157E04" w:rsidRPr="00157E04">
              <w:rPr>
                <w:rStyle w:val="a7"/>
                <w:rFonts w:ascii="宋体" w:eastAsia="宋体" w:hAnsi="宋体"/>
                <w:bCs/>
                <w:noProof/>
                <w:sz w:val="24"/>
                <w:szCs w:val="24"/>
              </w:rPr>
              <w:t>3.1.5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综合管理</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12</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83" w:history="1">
            <w:r w:rsidR="00157E04" w:rsidRPr="00157E04">
              <w:rPr>
                <w:rStyle w:val="a7"/>
                <w:rFonts w:ascii="宋体" w:eastAsia="宋体" w:hAnsi="宋体"/>
                <w:bCs/>
                <w:noProof/>
                <w:sz w:val="24"/>
                <w:szCs w:val="24"/>
              </w:rPr>
              <w:t>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界面需求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84" w:history="1">
            <w:r w:rsidR="00157E04" w:rsidRPr="00157E04">
              <w:rPr>
                <w:rStyle w:val="a7"/>
                <w:rFonts w:ascii="宋体" w:eastAsia="宋体" w:hAnsi="宋体"/>
                <w:bCs/>
                <w:noProof/>
                <w:sz w:val="24"/>
                <w:szCs w:val="24"/>
              </w:rPr>
              <w:t>3.3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非功能需求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85" w:history="1">
            <w:r w:rsidR="00157E04" w:rsidRPr="00157E04">
              <w:rPr>
                <w:rStyle w:val="a7"/>
                <w:rFonts w:ascii="宋体" w:eastAsia="宋体" w:hAnsi="宋体"/>
                <w:bCs/>
                <w:noProof/>
                <w:sz w:val="24"/>
                <w:szCs w:val="24"/>
              </w:rPr>
              <w:t>3.3.1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性能需求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86" w:history="1">
            <w:r w:rsidR="00157E04" w:rsidRPr="00157E04">
              <w:rPr>
                <w:rStyle w:val="a7"/>
                <w:rFonts w:ascii="宋体" w:eastAsia="宋体" w:hAnsi="宋体"/>
                <w:bCs/>
                <w:noProof/>
                <w:sz w:val="24"/>
                <w:szCs w:val="24"/>
              </w:rPr>
              <w:t>3.3.2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可用性</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87" w:history="1">
            <w:r w:rsidR="00157E04" w:rsidRPr="00157E04">
              <w:rPr>
                <w:rStyle w:val="a7"/>
                <w:rFonts w:ascii="宋体" w:eastAsia="宋体" w:hAnsi="宋体"/>
                <w:bCs/>
                <w:noProof/>
                <w:sz w:val="24"/>
                <w:szCs w:val="24"/>
              </w:rPr>
              <w:t>3.4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1F42D5">
          <w:pPr>
            <w:pStyle w:val="10"/>
            <w:tabs>
              <w:tab w:val="left" w:pos="440"/>
              <w:tab w:val="right" w:leader="dot" w:pos="8296"/>
            </w:tabs>
            <w:rPr>
              <w:rFonts w:ascii="宋体" w:eastAsia="宋体" w:hAnsi="宋体"/>
              <w:noProof/>
              <w:kern w:val="2"/>
              <w:sz w:val="24"/>
              <w:szCs w:val="24"/>
            </w:rPr>
          </w:pPr>
          <w:hyperlink w:anchor="_Toc513750988" w:history="1">
            <w:r w:rsidR="00157E04" w:rsidRPr="00157E04">
              <w:rPr>
                <w:rStyle w:val="a7"/>
                <w:rFonts w:ascii="宋体" w:eastAsia="宋体" w:hAnsi="宋体"/>
                <w:b/>
                <w:noProof/>
                <w:sz w:val="24"/>
                <w:szCs w:val="24"/>
              </w:rPr>
              <w:t>4</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上海市村庄规划编审平台系统设计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89" w:history="1">
            <w:r w:rsidR="00157E04" w:rsidRPr="00157E04">
              <w:rPr>
                <w:rStyle w:val="a7"/>
                <w:rFonts w:ascii="宋体" w:eastAsia="宋体" w:hAnsi="宋体"/>
                <w:bCs/>
                <w:noProof/>
                <w:sz w:val="24"/>
                <w:szCs w:val="24"/>
              </w:rPr>
              <w:t>4.1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概要设计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90" w:history="1">
            <w:r w:rsidR="00157E04" w:rsidRPr="00157E04">
              <w:rPr>
                <w:rStyle w:val="a7"/>
                <w:rFonts w:ascii="宋体" w:eastAsia="宋体" w:hAnsi="宋体"/>
                <w:bCs/>
                <w:noProof/>
                <w:sz w:val="24"/>
                <w:szCs w:val="24"/>
              </w:rPr>
              <w:t>4.2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1" w:history="1">
            <w:r w:rsidR="00157E04" w:rsidRPr="00157E04">
              <w:rPr>
                <w:rStyle w:val="a7"/>
                <w:rFonts w:ascii="宋体" w:eastAsia="宋体" w:hAnsi="宋体"/>
                <w:bCs/>
                <w:noProof/>
                <w:sz w:val="24"/>
                <w:szCs w:val="24"/>
              </w:rPr>
              <w:t>4.2.1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计划管理模块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2" w:history="1">
            <w:r w:rsidR="00157E04" w:rsidRPr="00157E04">
              <w:rPr>
                <w:rStyle w:val="a7"/>
                <w:rFonts w:ascii="宋体" w:eastAsia="宋体" w:hAnsi="宋体"/>
                <w:bCs/>
                <w:noProof/>
                <w:sz w:val="24"/>
                <w:szCs w:val="24"/>
              </w:rPr>
              <w:t>4.2.2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规划审批模块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17</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3" w:history="1">
            <w:r w:rsidR="00157E04" w:rsidRPr="00157E04">
              <w:rPr>
                <w:rStyle w:val="a7"/>
                <w:rFonts w:ascii="宋体" w:eastAsia="宋体" w:hAnsi="宋体"/>
                <w:bCs/>
                <w:noProof/>
                <w:sz w:val="24"/>
                <w:szCs w:val="24"/>
              </w:rPr>
              <w:t>4.2.3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查询统计模块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19</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4" w:history="1">
            <w:r w:rsidR="00157E04" w:rsidRPr="00157E04">
              <w:rPr>
                <w:rStyle w:val="a7"/>
                <w:rFonts w:ascii="宋体" w:eastAsia="宋体" w:hAnsi="宋体"/>
                <w:bCs/>
                <w:noProof/>
                <w:sz w:val="24"/>
                <w:szCs w:val="24"/>
              </w:rPr>
              <w:t>4.2.4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用户认证模块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20</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5" w:history="1">
            <w:r w:rsidR="00157E04" w:rsidRPr="00157E04">
              <w:rPr>
                <w:rStyle w:val="a7"/>
                <w:rFonts w:ascii="宋体" w:eastAsia="宋体" w:hAnsi="宋体"/>
                <w:bCs/>
                <w:noProof/>
                <w:sz w:val="24"/>
                <w:szCs w:val="24"/>
              </w:rPr>
              <w:t>4.2.5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工作流模块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24</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6" w:history="1">
            <w:r w:rsidR="00157E04" w:rsidRPr="00157E04">
              <w:rPr>
                <w:rStyle w:val="a7"/>
                <w:rFonts w:ascii="宋体" w:eastAsia="宋体" w:hAnsi="宋体"/>
                <w:bCs/>
                <w:noProof/>
                <w:sz w:val="24"/>
                <w:szCs w:val="24"/>
              </w:rPr>
              <w:t>4.2.6</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其他</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26</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0997" w:history="1">
            <w:r w:rsidR="00157E04" w:rsidRPr="00157E04">
              <w:rPr>
                <w:rStyle w:val="a7"/>
                <w:rFonts w:ascii="宋体" w:eastAsia="宋体" w:hAnsi="宋体"/>
                <w:bCs/>
                <w:noProof/>
                <w:sz w:val="24"/>
                <w:szCs w:val="24"/>
              </w:rPr>
              <w:t>4.3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详细设计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27</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8" w:history="1">
            <w:r w:rsidR="00157E04" w:rsidRPr="00157E04">
              <w:rPr>
                <w:rStyle w:val="a7"/>
                <w:rFonts w:ascii="宋体" w:eastAsia="宋体" w:hAnsi="宋体"/>
                <w:bCs/>
                <w:noProof/>
                <w:sz w:val="24"/>
                <w:szCs w:val="24"/>
              </w:rPr>
              <w:t>4.3.1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计划管理功能设计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27</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0999" w:history="1">
            <w:r w:rsidR="00157E04" w:rsidRPr="00157E04">
              <w:rPr>
                <w:rStyle w:val="a7"/>
                <w:rFonts w:ascii="宋体" w:eastAsia="宋体" w:hAnsi="宋体"/>
                <w:bCs/>
                <w:noProof/>
                <w:sz w:val="24"/>
                <w:szCs w:val="24"/>
              </w:rPr>
              <w:t>4.3.2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计划启动功能设计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28</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00" w:history="1">
            <w:r w:rsidR="00157E04" w:rsidRPr="00157E04">
              <w:rPr>
                <w:rStyle w:val="a7"/>
                <w:rFonts w:ascii="宋体" w:eastAsia="宋体" w:hAnsi="宋体"/>
                <w:bCs/>
                <w:noProof/>
                <w:sz w:val="24"/>
                <w:szCs w:val="24"/>
              </w:rPr>
              <w:t>4.3.3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案件审批功能设计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29</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01" w:history="1">
            <w:r w:rsidR="00157E04" w:rsidRPr="00157E04">
              <w:rPr>
                <w:rStyle w:val="a7"/>
                <w:rFonts w:ascii="宋体" w:eastAsia="宋体" w:hAnsi="宋体"/>
                <w:bCs/>
                <w:noProof/>
                <w:sz w:val="24"/>
                <w:szCs w:val="24"/>
              </w:rPr>
              <w:t>4.3.4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案件提交功能设计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29</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02" w:history="1">
            <w:r w:rsidR="00157E04" w:rsidRPr="00157E04">
              <w:rPr>
                <w:rStyle w:val="a7"/>
                <w:rFonts w:ascii="宋体" w:eastAsia="宋体" w:hAnsi="宋体"/>
                <w:bCs/>
                <w:noProof/>
                <w:sz w:val="24"/>
                <w:szCs w:val="24"/>
              </w:rPr>
              <w:t>4.3.5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意见填写功能设计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31</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03" w:history="1">
            <w:r w:rsidR="00157E04" w:rsidRPr="00157E04">
              <w:rPr>
                <w:rStyle w:val="a7"/>
                <w:rFonts w:ascii="宋体" w:eastAsia="宋体" w:hAnsi="宋体"/>
                <w:bCs/>
                <w:noProof/>
                <w:sz w:val="24"/>
                <w:szCs w:val="24"/>
              </w:rPr>
              <w:t>4.3.6</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案件查询功能设计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31</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04" w:history="1">
            <w:r w:rsidR="00157E04" w:rsidRPr="00157E04">
              <w:rPr>
                <w:rStyle w:val="a7"/>
                <w:rFonts w:ascii="宋体" w:eastAsia="宋体" w:hAnsi="宋体"/>
                <w:bCs/>
                <w:noProof/>
                <w:sz w:val="24"/>
                <w:szCs w:val="24"/>
              </w:rPr>
              <w:t>4.3.7</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权限管理功能设计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32</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05" w:history="1">
            <w:r w:rsidR="00157E04" w:rsidRPr="00157E04">
              <w:rPr>
                <w:rStyle w:val="a7"/>
                <w:rFonts w:ascii="宋体" w:eastAsia="宋体" w:hAnsi="宋体"/>
                <w:bCs/>
                <w:noProof/>
                <w:sz w:val="24"/>
                <w:szCs w:val="24"/>
              </w:rPr>
              <w:t>4.4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33</w:t>
            </w:r>
            <w:r w:rsidR="00157E04" w:rsidRPr="00157E04">
              <w:rPr>
                <w:rFonts w:ascii="宋体" w:eastAsia="宋体" w:hAnsi="宋体"/>
                <w:noProof/>
                <w:webHidden/>
                <w:sz w:val="24"/>
                <w:szCs w:val="24"/>
              </w:rPr>
              <w:fldChar w:fldCharType="end"/>
            </w:r>
          </w:hyperlink>
        </w:p>
        <w:p w:rsidR="00157E04" w:rsidRPr="00157E04" w:rsidRDefault="001F42D5">
          <w:pPr>
            <w:pStyle w:val="10"/>
            <w:tabs>
              <w:tab w:val="left" w:pos="440"/>
              <w:tab w:val="right" w:leader="dot" w:pos="8296"/>
            </w:tabs>
            <w:rPr>
              <w:rFonts w:ascii="宋体" w:eastAsia="宋体" w:hAnsi="宋体"/>
              <w:noProof/>
              <w:kern w:val="2"/>
              <w:sz w:val="24"/>
              <w:szCs w:val="24"/>
            </w:rPr>
          </w:pPr>
          <w:hyperlink w:anchor="_Toc513751006" w:history="1">
            <w:r w:rsidR="00157E04" w:rsidRPr="00157E04">
              <w:rPr>
                <w:rStyle w:val="a7"/>
                <w:rFonts w:ascii="宋体" w:eastAsia="宋体" w:hAnsi="宋体"/>
                <w:b/>
                <w:noProof/>
                <w:sz w:val="24"/>
                <w:szCs w:val="24"/>
              </w:rPr>
              <w:t>5</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上海市村庄规划编审平台数据库设计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07" w:history="1">
            <w:r w:rsidR="00157E04" w:rsidRPr="00157E04">
              <w:rPr>
                <w:rStyle w:val="a7"/>
                <w:rFonts w:ascii="宋体" w:eastAsia="宋体" w:hAnsi="宋体"/>
                <w:bCs/>
                <w:noProof/>
                <w:sz w:val="24"/>
                <w:szCs w:val="24"/>
              </w:rPr>
              <w:t>5.1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字典类数据表设计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08" w:history="1">
            <w:r w:rsidR="00157E04" w:rsidRPr="00157E04">
              <w:rPr>
                <w:rStyle w:val="a7"/>
                <w:rFonts w:ascii="宋体" w:eastAsia="宋体" w:hAnsi="宋体"/>
                <w:bCs/>
                <w:noProof/>
                <w:sz w:val="24"/>
                <w:szCs w:val="24"/>
              </w:rPr>
              <w:t>5.1.1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总表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09" w:history="1">
            <w:r w:rsidR="00157E04" w:rsidRPr="00157E04">
              <w:rPr>
                <w:rStyle w:val="a7"/>
                <w:rFonts w:ascii="宋体" w:eastAsia="宋体" w:hAnsi="宋体"/>
                <w:bCs/>
                <w:noProof/>
                <w:sz w:val="24"/>
                <w:szCs w:val="24"/>
              </w:rPr>
              <w:t>5.1.2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查询分表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10" w:history="1">
            <w:r w:rsidR="00157E04" w:rsidRPr="00157E04">
              <w:rPr>
                <w:rStyle w:val="a7"/>
                <w:rFonts w:ascii="宋体" w:eastAsia="宋体" w:hAnsi="宋体"/>
                <w:bCs/>
                <w:noProof/>
                <w:sz w:val="24"/>
                <w:szCs w:val="24"/>
              </w:rPr>
              <w:t>5.2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业务类数据表设计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35</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11" w:history="1">
            <w:r w:rsidR="00157E04" w:rsidRPr="00157E04">
              <w:rPr>
                <w:rStyle w:val="a7"/>
                <w:rFonts w:ascii="宋体" w:eastAsia="宋体" w:hAnsi="宋体"/>
                <w:bCs/>
                <w:noProof/>
                <w:sz w:val="24"/>
                <w:szCs w:val="24"/>
              </w:rPr>
              <w:t>5.2.1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账号相关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35</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12" w:history="1">
            <w:r w:rsidR="00157E04" w:rsidRPr="00157E04">
              <w:rPr>
                <w:rStyle w:val="a7"/>
                <w:rFonts w:ascii="宋体" w:eastAsia="宋体" w:hAnsi="宋体"/>
                <w:bCs/>
                <w:noProof/>
                <w:sz w:val="24"/>
                <w:szCs w:val="24"/>
              </w:rPr>
              <w:t>5.2.2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权限相关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35</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13" w:history="1">
            <w:r w:rsidR="00157E04" w:rsidRPr="00157E04">
              <w:rPr>
                <w:rStyle w:val="a7"/>
                <w:rFonts w:ascii="宋体" w:eastAsia="宋体" w:hAnsi="宋体"/>
                <w:bCs/>
                <w:noProof/>
                <w:sz w:val="24"/>
                <w:szCs w:val="24"/>
              </w:rPr>
              <w:t>5.2.3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规划相关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36</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14" w:history="1">
            <w:r w:rsidR="00157E04" w:rsidRPr="00157E04">
              <w:rPr>
                <w:rStyle w:val="a7"/>
                <w:rFonts w:ascii="宋体" w:eastAsia="宋体" w:hAnsi="宋体"/>
                <w:bCs/>
                <w:noProof/>
                <w:sz w:val="24"/>
                <w:szCs w:val="24"/>
              </w:rPr>
              <w:t>5.2.4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用户相关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39</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15" w:history="1">
            <w:r w:rsidR="00157E04" w:rsidRPr="00157E04">
              <w:rPr>
                <w:rStyle w:val="a7"/>
                <w:rFonts w:ascii="宋体" w:eastAsia="宋体" w:hAnsi="宋体"/>
                <w:bCs/>
                <w:noProof/>
                <w:sz w:val="24"/>
                <w:szCs w:val="24"/>
              </w:rPr>
              <w:t>5.2.5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流程相关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40</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16" w:history="1">
            <w:r w:rsidR="00157E04" w:rsidRPr="00157E04">
              <w:rPr>
                <w:rStyle w:val="a7"/>
                <w:rFonts w:ascii="宋体" w:eastAsia="宋体" w:hAnsi="宋体"/>
                <w:bCs/>
                <w:noProof/>
                <w:sz w:val="24"/>
                <w:szCs w:val="24"/>
              </w:rPr>
              <w:t>5.3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业务类视图设计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43</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17" w:history="1">
            <w:r w:rsidR="00157E04" w:rsidRPr="00157E04">
              <w:rPr>
                <w:rStyle w:val="a7"/>
                <w:rFonts w:ascii="宋体" w:eastAsia="宋体" w:hAnsi="宋体"/>
                <w:bCs/>
                <w:noProof/>
                <w:sz w:val="24"/>
                <w:szCs w:val="24"/>
              </w:rPr>
              <w:t>5.4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其他</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18" w:history="1">
            <w:r w:rsidR="00157E04" w:rsidRPr="00157E04">
              <w:rPr>
                <w:rStyle w:val="a7"/>
                <w:rFonts w:ascii="宋体" w:eastAsia="宋体" w:hAnsi="宋体"/>
                <w:bCs/>
                <w:noProof/>
                <w:sz w:val="24"/>
                <w:szCs w:val="24"/>
              </w:rPr>
              <w:t>5.4.1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触发器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19" w:history="1">
            <w:r w:rsidR="00157E04" w:rsidRPr="00157E04">
              <w:rPr>
                <w:rStyle w:val="a7"/>
                <w:rFonts w:ascii="宋体" w:eastAsia="宋体" w:hAnsi="宋体"/>
                <w:bCs/>
                <w:noProof/>
                <w:sz w:val="24"/>
                <w:szCs w:val="24"/>
              </w:rPr>
              <w:t>5.4.2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序列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20" w:history="1">
            <w:r w:rsidR="00157E04" w:rsidRPr="00157E04">
              <w:rPr>
                <w:rStyle w:val="a7"/>
                <w:rFonts w:ascii="宋体" w:eastAsia="宋体" w:hAnsi="宋体"/>
                <w:bCs/>
                <w:noProof/>
                <w:sz w:val="24"/>
                <w:szCs w:val="24"/>
              </w:rPr>
              <w:t>5.5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1F42D5">
          <w:pPr>
            <w:pStyle w:val="10"/>
            <w:tabs>
              <w:tab w:val="left" w:pos="440"/>
              <w:tab w:val="right" w:leader="dot" w:pos="8296"/>
            </w:tabs>
            <w:rPr>
              <w:rFonts w:ascii="宋体" w:eastAsia="宋体" w:hAnsi="宋体"/>
              <w:noProof/>
              <w:kern w:val="2"/>
              <w:sz w:val="24"/>
              <w:szCs w:val="24"/>
            </w:rPr>
          </w:pPr>
          <w:hyperlink w:anchor="_Toc513751021" w:history="1">
            <w:r w:rsidR="00157E04" w:rsidRPr="00157E04">
              <w:rPr>
                <w:rStyle w:val="a7"/>
                <w:rFonts w:ascii="宋体" w:eastAsia="宋体" w:hAnsi="宋体"/>
                <w:b/>
                <w:noProof/>
                <w:sz w:val="24"/>
                <w:szCs w:val="24"/>
              </w:rPr>
              <w:t>6</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上海市村庄规划编审平台系统实现</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46</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22" w:history="1">
            <w:r w:rsidR="00157E04" w:rsidRPr="00157E04">
              <w:rPr>
                <w:rStyle w:val="a7"/>
                <w:rFonts w:ascii="宋体" w:eastAsia="宋体" w:hAnsi="宋体"/>
                <w:bCs/>
                <w:noProof/>
                <w:sz w:val="24"/>
                <w:szCs w:val="24"/>
              </w:rPr>
              <w:t>6.1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配置文件</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46</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23" w:history="1">
            <w:r w:rsidR="00157E04" w:rsidRPr="00157E04">
              <w:rPr>
                <w:rStyle w:val="a7"/>
                <w:rFonts w:ascii="宋体" w:eastAsia="宋体" w:hAnsi="宋体"/>
                <w:bCs/>
                <w:noProof/>
                <w:sz w:val="24"/>
                <w:szCs w:val="24"/>
              </w:rPr>
              <w:t>6.1.1</w:t>
            </w:r>
            <w:r w:rsidR="00157E04" w:rsidRPr="00157E04">
              <w:rPr>
                <w:rFonts w:ascii="宋体" w:eastAsia="宋体" w:hAnsi="宋体"/>
                <w:noProof/>
                <w:kern w:val="2"/>
                <w:sz w:val="24"/>
                <w:szCs w:val="24"/>
              </w:rPr>
              <w:tab/>
            </w:r>
            <w:r w:rsidR="00157E04" w:rsidRPr="00157E04">
              <w:rPr>
                <w:rStyle w:val="a7"/>
                <w:rFonts w:ascii="宋体" w:eastAsia="宋体" w:hAnsi="宋体"/>
                <w:bCs/>
                <w:noProof/>
                <w:sz w:val="24"/>
                <w:szCs w:val="24"/>
              </w:rPr>
              <w:t>web.xml</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46</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24" w:history="1">
            <w:r w:rsidR="00157E04" w:rsidRPr="00157E04">
              <w:rPr>
                <w:rStyle w:val="a7"/>
                <w:rFonts w:ascii="宋体" w:eastAsia="宋体" w:hAnsi="宋体"/>
                <w:bCs/>
                <w:noProof/>
                <w:sz w:val="24"/>
                <w:szCs w:val="24"/>
              </w:rPr>
              <w:t>6.2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实体映射</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47</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25" w:history="1">
            <w:r w:rsidR="00157E04" w:rsidRPr="00157E04">
              <w:rPr>
                <w:rStyle w:val="a7"/>
                <w:rFonts w:ascii="宋体" w:eastAsia="宋体" w:hAnsi="宋体"/>
                <w:bCs/>
                <w:noProof/>
                <w:sz w:val="24"/>
                <w:szCs w:val="24"/>
              </w:rPr>
              <w:t>6.3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代码层模块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49</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26" w:history="1">
            <w:r w:rsidR="00157E04" w:rsidRPr="00157E04">
              <w:rPr>
                <w:rStyle w:val="a7"/>
                <w:rFonts w:ascii="宋体" w:eastAsia="宋体" w:hAnsi="宋体"/>
                <w:bCs/>
                <w:noProof/>
                <w:sz w:val="24"/>
                <w:szCs w:val="24"/>
              </w:rPr>
              <w:t>6.3.1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主模块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49</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27" w:history="1">
            <w:r w:rsidR="00157E04" w:rsidRPr="00157E04">
              <w:rPr>
                <w:rStyle w:val="a7"/>
                <w:rFonts w:ascii="宋体" w:eastAsia="宋体" w:hAnsi="宋体"/>
                <w:bCs/>
                <w:noProof/>
                <w:sz w:val="24"/>
                <w:szCs w:val="24"/>
              </w:rPr>
              <w:t>6.3.2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子模块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52</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28" w:history="1">
            <w:r w:rsidR="00157E04" w:rsidRPr="00157E04">
              <w:rPr>
                <w:rStyle w:val="a7"/>
                <w:rFonts w:ascii="宋体" w:eastAsia="宋体" w:hAnsi="宋体"/>
                <w:bCs/>
                <w:noProof/>
                <w:sz w:val="24"/>
                <w:szCs w:val="24"/>
              </w:rPr>
              <w:t>6.4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核心业务逻辑</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57</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29" w:history="1">
            <w:r w:rsidR="00157E04" w:rsidRPr="00157E04">
              <w:rPr>
                <w:rStyle w:val="a7"/>
                <w:rFonts w:ascii="宋体" w:eastAsia="宋体" w:hAnsi="宋体"/>
                <w:bCs/>
                <w:noProof/>
                <w:sz w:val="24"/>
                <w:szCs w:val="24"/>
              </w:rPr>
              <w:t>6.4.1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案件提交</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57</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30" w:history="1">
            <w:r w:rsidR="00157E04" w:rsidRPr="00157E04">
              <w:rPr>
                <w:rStyle w:val="a7"/>
                <w:rFonts w:ascii="宋体" w:eastAsia="宋体" w:hAnsi="宋体"/>
                <w:bCs/>
                <w:noProof/>
                <w:sz w:val="24"/>
                <w:szCs w:val="24"/>
              </w:rPr>
              <w:t>6.5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其他</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65</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31" w:history="1">
            <w:r w:rsidR="00157E04" w:rsidRPr="00157E04">
              <w:rPr>
                <w:rStyle w:val="a7"/>
                <w:rFonts w:ascii="宋体" w:eastAsia="宋体" w:hAnsi="宋体"/>
                <w:bCs/>
                <w:noProof/>
                <w:sz w:val="24"/>
                <w:szCs w:val="24"/>
              </w:rPr>
              <w:t>6.5.1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工具类</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65</w:t>
            </w:r>
            <w:r w:rsidR="00157E04" w:rsidRPr="00157E04">
              <w:rPr>
                <w:rFonts w:ascii="宋体" w:eastAsia="宋体" w:hAnsi="宋体"/>
                <w:noProof/>
                <w:webHidden/>
                <w:sz w:val="24"/>
                <w:szCs w:val="24"/>
              </w:rPr>
              <w:fldChar w:fldCharType="end"/>
            </w:r>
          </w:hyperlink>
        </w:p>
        <w:p w:rsidR="00157E04" w:rsidRPr="00157E04" w:rsidRDefault="001F42D5">
          <w:pPr>
            <w:pStyle w:val="3"/>
            <w:tabs>
              <w:tab w:val="left" w:pos="1260"/>
              <w:tab w:val="right" w:leader="dot" w:pos="8296"/>
            </w:tabs>
            <w:rPr>
              <w:rFonts w:ascii="宋体" w:eastAsia="宋体" w:hAnsi="宋体"/>
              <w:noProof/>
              <w:kern w:val="2"/>
              <w:sz w:val="24"/>
              <w:szCs w:val="24"/>
            </w:rPr>
          </w:pPr>
          <w:hyperlink w:anchor="_Toc513751032" w:history="1">
            <w:r w:rsidR="00157E04" w:rsidRPr="00157E04">
              <w:rPr>
                <w:rStyle w:val="a7"/>
                <w:rFonts w:ascii="宋体" w:eastAsia="宋体" w:hAnsi="宋体"/>
                <w:bCs/>
                <w:noProof/>
                <w:sz w:val="24"/>
                <w:szCs w:val="24"/>
              </w:rPr>
              <w:t>6.5.2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常量</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65</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33" w:history="1">
            <w:r w:rsidR="00157E04" w:rsidRPr="00157E04">
              <w:rPr>
                <w:rStyle w:val="a7"/>
                <w:rFonts w:ascii="宋体" w:eastAsia="宋体" w:hAnsi="宋体"/>
                <w:bCs/>
                <w:noProof/>
                <w:sz w:val="24"/>
                <w:szCs w:val="24"/>
              </w:rPr>
              <w:t>6.6</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66</w:t>
            </w:r>
            <w:r w:rsidR="00157E04" w:rsidRPr="00157E04">
              <w:rPr>
                <w:rFonts w:ascii="宋体" w:eastAsia="宋体" w:hAnsi="宋体"/>
                <w:noProof/>
                <w:webHidden/>
                <w:sz w:val="24"/>
                <w:szCs w:val="24"/>
              </w:rPr>
              <w:fldChar w:fldCharType="end"/>
            </w:r>
          </w:hyperlink>
        </w:p>
        <w:p w:rsidR="00157E04" w:rsidRPr="00157E04" w:rsidRDefault="001F42D5">
          <w:pPr>
            <w:pStyle w:val="10"/>
            <w:tabs>
              <w:tab w:val="left" w:pos="440"/>
              <w:tab w:val="right" w:leader="dot" w:pos="8296"/>
            </w:tabs>
            <w:rPr>
              <w:rFonts w:ascii="宋体" w:eastAsia="宋体" w:hAnsi="宋体"/>
              <w:noProof/>
              <w:kern w:val="2"/>
              <w:sz w:val="24"/>
              <w:szCs w:val="24"/>
            </w:rPr>
          </w:pPr>
          <w:hyperlink w:anchor="_Toc513751034" w:history="1">
            <w:r w:rsidR="00157E04" w:rsidRPr="00157E04">
              <w:rPr>
                <w:rStyle w:val="a7"/>
                <w:rFonts w:ascii="宋体" w:eastAsia="宋体" w:hAnsi="宋体"/>
                <w:b/>
                <w:noProof/>
                <w:sz w:val="24"/>
                <w:szCs w:val="24"/>
              </w:rPr>
              <w:t>7</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结论与展望</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35" w:history="1">
            <w:r w:rsidR="00157E04" w:rsidRPr="00157E04">
              <w:rPr>
                <w:rStyle w:val="a7"/>
                <w:rFonts w:ascii="宋体" w:eastAsia="宋体" w:hAnsi="宋体"/>
                <w:noProof/>
                <w:sz w:val="24"/>
                <w:szCs w:val="24"/>
              </w:rPr>
              <w:t>7.1</w:t>
            </w:r>
            <w:r w:rsidR="00157E04" w:rsidRPr="00157E04">
              <w:rPr>
                <w:rFonts w:ascii="宋体" w:eastAsia="宋体" w:hAnsi="宋体"/>
                <w:noProof/>
                <w:kern w:val="2"/>
                <w:sz w:val="24"/>
                <w:szCs w:val="24"/>
              </w:rPr>
              <w:tab/>
            </w:r>
            <w:r w:rsidR="00157E04" w:rsidRPr="00157E04">
              <w:rPr>
                <w:rStyle w:val="a7"/>
                <w:rFonts w:ascii="宋体" w:eastAsia="宋体" w:hAnsi="宋体" w:hint="eastAsia"/>
                <w:noProof/>
                <w:sz w:val="24"/>
                <w:szCs w:val="24"/>
              </w:rPr>
              <w:t>项目总结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36" w:history="1">
            <w:r w:rsidR="00157E04" w:rsidRPr="00157E04">
              <w:rPr>
                <w:rStyle w:val="a7"/>
                <w:rFonts w:ascii="宋体" w:eastAsia="宋体" w:hAnsi="宋体"/>
                <w:noProof/>
                <w:sz w:val="24"/>
                <w:szCs w:val="24"/>
              </w:rPr>
              <w:t>7.2</w:t>
            </w:r>
            <w:r w:rsidR="00157E04" w:rsidRPr="00157E04">
              <w:rPr>
                <w:rFonts w:ascii="宋体" w:eastAsia="宋体" w:hAnsi="宋体"/>
                <w:noProof/>
                <w:kern w:val="2"/>
                <w:sz w:val="24"/>
                <w:szCs w:val="24"/>
              </w:rPr>
              <w:tab/>
            </w:r>
            <w:r w:rsidR="00157E04" w:rsidRPr="00157E04">
              <w:rPr>
                <w:rStyle w:val="a7"/>
                <w:rFonts w:ascii="宋体" w:eastAsia="宋体" w:hAnsi="宋体" w:hint="eastAsia"/>
                <w:noProof/>
                <w:sz w:val="24"/>
                <w:szCs w:val="24"/>
              </w:rPr>
              <w:t>项目展望</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1F42D5">
          <w:pPr>
            <w:pStyle w:val="2"/>
            <w:tabs>
              <w:tab w:val="left" w:pos="840"/>
              <w:tab w:val="right" w:leader="dot" w:pos="8296"/>
            </w:tabs>
            <w:rPr>
              <w:rFonts w:ascii="宋体" w:eastAsia="宋体" w:hAnsi="宋体"/>
              <w:noProof/>
              <w:kern w:val="2"/>
              <w:sz w:val="24"/>
              <w:szCs w:val="24"/>
            </w:rPr>
          </w:pPr>
          <w:hyperlink w:anchor="_Toc513751037" w:history="1">
            <w:r w:rsidR="00157E04" w:rsidRPr="00157E04">
              <w:rPr>
                <w:rStyle w:val="a7"/>
                <w:rFonts w:ascii="宋体" w:eastAsia="宋体" w:hAnsi="宋体"/>
                <w:noProof/>
                <w:sz w:val="24"/>
                <w:szCs w:val="24"/>
              </w:rPr>
              <w:t>7.3</w:t>
            </w:r>
            <w:r w:rsidR="00157E04" w:rsidRPr="00157E04">
              <w:rPr>
                <w:rFonts w:ascii="宋体" w:eastAsia="宋体" w:hAnsi="宋体"/>
                <w:noProof/>
                <w:kern w:val="2"/>
                <w:sz w:val="24"/>
                <w:szCs w:val="24"/>
              </w:rPr>
              <w:tab/>
            </w:r>
            <w:r w:rsidR="00157E04" w:rsidRPr="00157E04">
              <w:rPr>
                <w:rStyle w:val="a7"/>
                <w:rFonts w:ascii="宋体" w:eastAsia="宋体" w:hAnsi="宋体" w:hint="eastAsia"/>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1F42D5">
          <w:pPr>
            <w:pStyle w:val="10"/>
            <w:tabs>
              <w:tab w:val="right" w:leader="dot" w:pos="8296"/>
            </w:tabs>
            <w:rPr>
              <w:rFonts w:ascii="宋体" w:eastAsia="宋体" w:hAnsi="宋体"/>
              <w:noProof/>
              <w:kern w:val="2"/>
              <w:sz w:val="24"/>
              <w:szCs w:val="24"/>
            </w:rPr>
          </w:pPr>
          <w:hyperlink w:anchor="_Toc513751038" w:history="1">
            <w:r w:rsidR="00157E04" w:rsidRPr="00157E04">
              <w:rPr>
                <w:rStyle w:val="a7"/>
                <w:rFonts w:ascii="宋体" w:eastAsia="宋体" w:hAnsi="宋体" w:hint="eastAsia"/>
                <w:bCs/>
                <w:noProof/>
                <w:sz w:val="24"/>
                <w:szCs w:val="24"/>
              </w:rPr>
              <w:t>参考文献</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68</w:t>
            </w:r>
            <w:r w:rsidR="00157E04" w:rsidRPr="00157E04">
              <w:rPr>
                <w:rFonts w:ascii="宋体" w:eastAsia="宋体" w:hAnsi="宋体"/>
                <w:noProof/>
                <w:webHidden/>
                <w:sz w:val="24"/>
                <w:szCs w:val="24"/>
              </w:rPr>
              <w:fldChar w:fldCharType="end"/>
            </w:r>
          </w:hyperlink>
        </w:p>
        <w:p w:rsidR="00157E04" w:rsidRPr="00157E04" w:rsidRDefault="001F42D5">
          <w:pPr>
            <w:pStyle w:val="10"/>
            <w:tabs>
              <w:tab w:val="right" w:leader="dot" w:pos="8296"/>
            </w:tabs>
            <w:rPr>
              <w:rFonts w:ascii="宋体" w:eastAsia="宋体" w:hAnsi="宋体"/>
              <w:noProof/>
              <w:kern w:val="2"/>
              <w:sz w:val="24"/>
              <w:szCs w:val="24"/>
            </w:rPr>
          </w:pPr>
          <w:hyperlink w:anchor="_Toc513751039" w:history="1">
            <w:r w:rsidR="00157E04" w:rsidRPr="00157E04">
              <w:rPr>
                <w:rStyle w:val="a7"/>
                <w:rFonts w:ascii="宋体" w:eastAsia="宋体" w:hAnsi="宋体" w:hint="eastAsia"/>
                <w:bCs/>
                <w:noProof/>
                <w:sz w:val="24"/>
                <w:szCs w:val="24"/>
              </w:rPr>
              <w:t>致谢</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69</w:t>
            </w:r>
            <w:r w:rsidR="00157E04" w:rsidRPr="00157E04">
              <w:rPr>
                <w:rFonts w:ascii="宋体" w:eastAsia="宋体" w:hAnsi="宋体"/>
                <w:noProof/>
                <w:webHidden/>
                <w:sz w:val="24"/>
                <w:szCs w:val="24"/>
              </w:rPr>
              <w:fldChar w:fldCharType="end"/>
            </w:r>
          </w:hyperlink>
        </w:p>
        <w:p w:rsidR="00EB74DE" w:rsidRPr="00157E04" w:rsidRDefault="00EB74DE">
          <w:pPr>
            <w:rPr>
              <w:rFonts w:ascii="宋体" w:hAnsi="宋体"/>
              <w:sz w:val="24"/>
              <w:szCs w:val="24"/>
            </w:rPr>
          </w:pPr>
          <w:r w:rsidRPr="00157E04">
            <w:rPr>
              <w:rFonts w:ascii="宋体" w:hAnsi="宋体"/>
              <w:b/>
              <w:bCs/>
              <w:sz w:val="24"/>
              <w:szCs w:val="24"/>
              <w:lang w:val="zh-CN"/>
            </w:rPr>
            <w:fldChar w:fldCharType="end"/>
          </w:r>
        </w:p>
      </w:sdtContent>
    </w:sdt>
    <w:p w:rsidR="00A54534" w:rsidRPr="00EB74DE" w:rsidRDefault="00A54534" w:rsidP="003E05F4">
      <w:pPr>
        <w:spacing w:line="360" w:lineRule="auto"/>
        <w:rPr>
          <w:rFonts w:ascii="Times New Roman" w:hAnsi="Times New Roman"/>
          <w:sz w:val="24"/>
        </w:rPr>
      </w:pPr>
    </w:p>
    <w:p w:rsidR="00A54534" w:rsidRDefault="00A54534">
      <w:pPr>
        <w:widowControl/>
        <w:jc w:val="left"/>
        <w:rPr>
          <w:rFonts w:ascii="Times New Roman" w:hAnsi="Times New Roman"/>
          <w:sz w:val="24"/>
        </w:rPr>
      </w:pPr>
      <w:r>
        <w:rPr>
          <w:rFonts w:ascii="Times New Roman" w:hAnsi="Times New Roman"/>
          <w:sz w:val="24"/>
        </w:rPr>
        <w:br w:type="page"/>
      </w:r>
    </w:p>
    <w:p w:rsidR="003E05F4" w:rsidRPr="00A5453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bookmarkStart w:id="2" w:name="_Toc513750964"/>
      <w:r>
        <w:rPr>
          <w:rFonts w:ascii="黑体" w:eastAsia="黑体" w:hAnsi="宋体" w:hint="eastAsia"/>
          <w:b/>
          <w:sz w:val="32"/>
          <w:szCs w:val="32"/>
        </w:rPr>
        <w:t>1  绪论</w:t>
      </w:r>
      <w:bookmarkEnd w:id="0"/>
      <w:bookmarkEnd w:id="1"/>
      <w:bookmarkEnd w:id="2"/>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3" w:name="_Toc31499"/>
      <w:bookmarkStart w:id="4" w:name="_Toc513750965"/>
      <w:r w:rsidRPr="00357FA9">
        <w:rPr>
          <w:rFonts w:ascii="黑体" w:eastAsia="黑体" w:hAnsi="宋体" w:hint="eastAsia"/>
          <w:bCs/>
          <w:sz w:val="28"/>
          <w:szCs w:val="28"/>
        </w:rPr>
        <w:t>论文背景</w:t>
      </w:r>
      <w:bookmarkEnd w:id="3"/>
      <w:bookmarkEnd w:id="4"/>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sidR="00444E56">
        <w:rPr>
          <w:rFonts w:ascii="宋体" w:hAnsi="宋体" w:hint="eastAsia"/>
          <w:sz w:val="24"/>
          <w:szCs w:val="28"/>
        </w:rPr>
        <w:t>本</w:t>
      </w:r>
      <w:r>
        <w:rPr>
          <w:rFonts w:ascii="宋体" w:hAnsi="宋体" w:hint="eastAsia"/>
          <w:sz w:val="24"/>
          <w:szCs w:val="28"/>
        </w:rPr>
        <w:t>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5" w:name="_Toc16416"/>
      <w:bookmarkStart w:id="6" w:name="_Toc6407"/>
      <w:bookmarkStart w:id="7" w:name="_Toc31908"/>
      <w:bookmarkStart w:id="8" w:name="_Toc388531806"/>
      <w:bookmarkStart w:id="9" w:name="_Toc513750966"/>
      <w:r w:rsidRPr="00357FA9">
        <w:rPr>
          <w:rFonts w:ascii="黑体" w:eastAsia="黑体" w:hAnsi="宋体" w:hint="eastAsia"/>
          <w:bCs/>
          <w:sz w:val="28"/>
          <w:szCs w:val="28"/>
        </w:rPr>
        <w:t>论文的主要任务</w:t>
      </w:r>
      <w:bookmarkEnd w:id="5"/>
      <w:bookmarkEnd w:id="6"/>
      <w:bookmarkEnd w:id="7"/>
      <w:bookmarkEnd w:id="8"/>
      <w:bookmarkEnd w:id="9"/>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0" w:name="_Toc513750967"/>
      <w:r w:rsidRPr="00357FA9">
        <w:rPr>
          <w:rFonts w:ascii="黑体" w:eastAsia="黑体" w:hAnsi="宋体" w:hint="eastAsia"/>
          <w:bCs/>
          <w:sz w:val="28"/>
          <w:szCs w:val="28"/>
        </w:rPr>
        <w:t>论文难点</w:t>
      </w:r>
      <w:bookmarkEnd w:id="10"/>
    </w:p>
    <w:p w:rsidR="004F5DA3" w:rsidRDefault="004F5DA3" w:rsidP="00EB74DE">
      <w:pPr>
        <w:pStyle w:val="a6"/>
        <w:numPr>
          <w:ilvl w:val="0"/>
          <w:numId w:val="3"/>
        </w:numPr>
        <w:spacing w:line="360" w:lineRule="auto"/>
        <w:ind w:rightChars="12" w:right="25" w:firstLineChars="0"/>
        <w:rPr>
          <w:rFonts w:ascii="Times New Roman" w:hAnsi="Times New Roman" w:hint="eastAsia"/>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CD799F" w:rsidRPr="00CD799F" w:rsidRDefault="00CD799F" w:rsidP="00CD799F">
      <w:pPr>
        <w:spacing w:line="360" w:lineRule="auto"/>
        <w:ind w:left="420" w:rightChars="12" w:right="25" w:firstLine="405"/>
        <w:rPr>
          <w:rFonts w:ascii="Times New Roman" w:hAnsi="Times New Roman"/>
          <w:bCs/>
          <w:sz w:val="24"/>
          <w:szCs w:val="24"/>
        </w:rPr>
      </w:pPr>
      <w:r w:rsidRPr="00DE1774">
        <w:rPr>
          <w:rFonts w:ascii="Times New Roman" w:hAnsi="Times New Roman" w:hint="eastAsia"/>
          <w:bCs/>
          <w:sz w:val="24"/>
          <w:szCs w:val="24"/>
        </w:rPr>
        <w:t>工作流建模就是将现实世界中的业务工程抽象出来，并用一种形式化的、</w:t>
      </w:r>
      <w:r w:rsidRPr="00DE1774">
        <w:rPr>
          <w:rFonts w:ascii="Times New Roman" w:hAnsi="Times New Roman" w:hint="eastAsia"/>
          <w:bCs/>
          <w:sz w:val="24"/>
          <w:szCs w:val="24"/>
        </w:rPr>
        <w:lastRenderedPageBreak/>
        <w:t>计算机可处理的方式来表示，这种形式化结果成为工作流模型</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_Ref514288335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[1]</w:t>
      </w:r>
      <w:r w:rsidR="00DE1774">
        <w:rPr>
          <w:rFonts w:ascii="Times New Roman" w:hAnsi="Times New Roman"/>
          <w:bCs/>
          <w:sz w:val="24"/>
          <w:szCs w:val="24"/>
        </w:rPr>
        <w:fldChar w:fldCharType="end"/>
      </w:r>
      <w:r w:rsidRPr="00DE1774">
        <w:rPr>
          <w:rFonts w:ascii="Times New Roman" w:hAnsi="Times New Roman" w:hint="eastAsia"/>
          <w:bCs/>
          <w:sz w:val="24"/>
          <w:szCs w:val="24"/>
        </w:rPr>
        <w:t>。</w:t>
      </w:r>
    </w:p>
    <w:p w:rsidR="00D563F1" w:rsidRDefault="00CB2256" w:rsidP="00EB74DE">
      <w:pPr>
        <w:spacing w:line="360" w:lineRule="auto"/>
        <w:ind w:leftChars="200" w:left="420" w:rightChars="12" w:right="25" w:firstLine="420"/>
        <w:rPr>
          <w:rFonts w:ascii="Times New Roman" w:hAnsi="Times New Roman"/>
          <w:bCs/>
          <w:sz w:val="24"/>
          <w:szCs w:val="24"/>
        </w:rPr>
      </w:pPr>
      <w:r w:rsidRPr="00DE1774">
        <w:rPr>
          <w:rFonts w:ascii="Times New Roman" w:hAnsi="Times New Roman" w:hint="eastAsia"/>
          <w:bCs/>
          <w:sz w:val="24"/>
          <w:szCs w:val="24"/>
        </w:rPr>
        <w:t>工作流引擎的能力在一定程度上是管理信息系统是否成功的管家按因素</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_Ref514288422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[2]</w:t>
      </w:r>
      <w:r w:rsidR="00DE1774">
        <w:rPr>
          <w:rFonts w:ascii="Times New Roman" w:hAnsi="Times New Roman"/>
          <w:bCs/>
          <w:sz w:val="24"/>
          <w:szCs w:val="24"/>
        </w:rPr>
        <w:fldChar w:fldCharType="end"/>
      </w:r>
      <w:r w:rsidR="00856D77">
        <w:rPr>
          <w:rFonts w:ascii="Times New Roman" w:hAnsi="Times New Roman" w:hint="eastAsia"/>
          <w:bCs/>
          <w:sz w:val="24"/>
          <w:szCs w:val="24"/>
        </w:rPr>
        <w:t>，如果要拿一个数据结构来模拟的话，有向图</w:t>
      </w:r>
      <w:r w:rsidR="00856D77">
        <w:rPr>
          <w:rFonts w:ascii="Times New Roman" w:hAnsi="Times New Roman" w:hint="eastAsia"/>
          <w:bCs/>
          <w:sz w:val="24"/>
          <w:szCs w:val="24"/>
        </w:rPr>
        <w:t>(</w:t>
      </w:r>
      <w:r w:rsidR="00856D77">
        <w:rPr>
          <w:rFonts w:ascii="Times New Roman" w:hAnsi="Times New Roman" w:hint="eastAsia"/>
          <w:bCs/>
          <w:sz w:val="24"/>
          <w:szCs w:val="24"/>
        </w:rPr>
        <w:t>拓扑图</w:t>
      </w:r>
      <w:r w:rsidR="00856D77">
        <w:rPr>
          <w:rFonts w:ascii="Times New Roman" w:hAnsi="Times New Roman" w:hint="eastAsia"/>
          <w:bCs/>
          <w:sz w:val="24"/>
          <w:szCs w:val="24"/>
        </w:rPr>
        <w:t>)</w:t>
      </w:r>
      <w:r w:rsidR="00856D77">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r w:rsidRPr="00DE1774">
        <w:rPr>
          <w:rFonts w:ascii="宋体" w:hAnsi="宋体"/>
          <w:bCs/>
          <w:sz w:val="24"/>
          <w:szCs w:val="24"/>
        </w:rPr>
        <w:t>拓扑可视化是由点-线构成的图形信息，在信息的表示和分析上具有举足轻重的作用</w:t>
      </w:r>
      <w:r w:rsidR="00DE1774" w:rsidRPr="00DE1774">
        <w:rPr>
          <w:rFonts w:ascii="Times New Roman" w:hAnsi="Times New Roman"/>
          <w:bCs/>
          <w:sz w:val="24"/>
          <w:szCs w:val="24"/>
        </w:rPr>
        <w:fldChar w:fldCharType="begin"/>
      </w:r>
      <w:r w:rsidR="00DE1774" w:rsidRPr="00DE1774">
        <w:rPr>
          <w:rFonts w:ascii="Times New Roman" w:hAnsi="Times New Roman"/>
          <w:bCs/>
          <w:sz w:val="24"/>
          <w:szCs w:val="24"/>
        </w:rPr>
        <w:instrText xml:space="preserve"> REF _Ref514288433 \r \h </w:instrText>
      </w:r>
      <w:r w:rsidR="00DE1774" w:rsidRPr="00DE1774">
        <w:rPr>
          <w:rFonts w:ascii="Times New Roman" w:hAnsi="Times New Roman"/>
          <w:bCs/>
          <w:sz w:val="24"/>
          <w:szCs w:val="24"/>
        </w:rPr>
      </w:r>
      <w:r w:rsidR="00DE1774">
        <w:rPr>
          <w:rFonts w:ascii="Times New Roman" w:hAnsi="Times New Roman"/>
          <w:bCs/>
          <w:sz w:val="24"/>
          <w:szCs w:val="24"/>
        </w:rPr>
        <w:instrText xml:space="preserve"> \* MERGEFORMAT </w:instrText>
      </w:r>
      <w:r w:rsidR="00DE1774" w:rsidRPr="00DE1774">
        <w:rPr>
          <w:rFonts w:ascii="Times New Roman" w:hAnsi="Times New Roman"/>
          <w:bCs/>
          <w:sz w:val="24"/>
          <w:szCs w:val="24"/>
        </w:rPr>
        <w:fldChar w:fldCharType="separate"/>
      </w:r>
      <w:r w:rsidR="00DE1774" w:rsidRPr="00DE1774">
        <w:rPr>
          <w:rFonts w:ascii="Times New Roman" w:hAnsi="Times New Roman"/>
          <w:bCs/>
          <w:sz w:val="24"/>
          <w:szCs w:val="24"/>
        </w:rPr>
        <w:t>[3]</w:t>
      </w:r>
      <w:r w:rsidR="00DE1774" w:rsidRPr="00DE1774">
        <w:rPr>
          <w:rFonts w:ascii="Times New Roman" w:hAnsi="Times New Roman"/>
          <w:bCs/>
          <w:sz w:val="24"/>
          <w:szCs w:val="24"/>
        </w:rPr>
        <w:fldChar w:fldCharType="end"/>
      </w:r>
      <w:r>
        <w:t>。</w:t>
      </w:r>
    </w:p>
    <w:p w:rsidR="00856D77" w:rsidRDefault="00D5504D"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EB74DE">
      <w:pPr>
        <w:spacing w:line="360" w:lineRule="auto"/>
        <w:ind w:rightChars="12" w:right="25" w:firstLine="420"/>
        <w:jc w:val="center"/>
        <w:rPr>
          <w:rFonts w:ascii="Times New Roman" w:hAnsi="Times New Roman"/>
          <w:bCs/>
          <w:sz w:val="24"/>
          <w:szCs w:val="24"/>
        </w:rPr>
      </w:pPr>
      <w:r>
        <w:rPr>
          <w:rFonts w:hint="eastAsia"/>
          <w:noProof/>
          <w:sz w:val="24"/>
          <w:szCs w:val="24"/>
        </w:rPr>
        <w:drawing>
          <wp:inline distT="0" distB="0" distL="0" distR="0" wp14:anchorId="3D24E4D9" wp14:editId="4B6C2928">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EB74DE">
      <w:pPr>
        <w:spacing w:line="360" w:lineRule="auto"/>
        <w:ind w:leftChars="200" w:left="420" w:rightChars="12" w:right="25" w:firstLine="420"/>
        <w:rPr>
          <w:rFonts w:ascii="Times New Roman" w:hAnsi="Times New Roman" w:hint="eastAsia"/>
          <w:bCs/>
          <w:sz w:val="24"/>
          <w:szCs w:val="24"/>
        </w:rPr>
      </w:pPr>
      <w:r w:rsidRPr="00DE1774">
        <w:rPr>
          <w:rFonts w:ascii="Times New Roman" w:hAnsi="Times New Roman" w:hint="eastAsia"/>
          <w:bCs/>
          <w:sz w:val="24"/>
          <w:szCs w:val="24"/>
        </w:rPr>
        <w:t>权限管理</w:t>
      </w:r>
      <w:r w:rsidR="001D23EF" w:rsidRPr="00DE1774">
        <w:rPr>
          <w:rFonts w:ascii="Times New Roman" w:hAnsi="Times New Roman" w:hint="eastAsia"/>
          <w:bCs/>
          <w:sz w:val="24"/>
          <w:szCs w:val="24"/>
        </w:rPr>
        <w:t>和访问控制是管理信息系统的重要组成部分，它关系到整个系统的安全性和资源访问级别</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_Ref514288482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[4]</w:t>
      </w:r>
      <w:r w:rsidR="00DE1774">
        <w:rPr>
          <w:rFonts w:ascii="Times New Roman" w:hAnsi="Times New Roman"/>
          <w:bCs/>
          <w:sz w:val="24"/>
          <w:szCs w:val="24"/>
        </w:rPr>
        <w:fldChar w:fldCharType="end"/>
      </w:r>
      <w:r>
        <w:rPr>
          <w:rFonts w:ascii="Times New Roman" w:hAnsi="Times New Roman" w:hint="eastAsia"/>
          <w:bCs/>
          <w:sz w:val="24"/>
          <w:szCs w:val="24"/>
        </w:rPr>
        <w:t>，审批系统更是要对权限进行相应的细分。因为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关于权限管理，设计的方式会有很多，</w:t>
      </w:r>
      <w:r w:rsidR="00FF741F" w:rsidRPr="00DE1774">
        <w:rPr>
          <w:rFonts w:ascii="Times New Roman" w:hAnsi="Times New Roman" w:hint="eastAsia"/>
          <w:bCs/>
          <w:sz w:val="24"/>
          <w:szCs w:val="24"/>
        </w:rPr>
        <w:t>基于角色的访问控制是目前最为流行的访问控制策略</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_Ref514288490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[5]</w:t>
      </w:r>
      <w:r w:rsidR="00DE1774">
        <w:rPr>
          <w:rFonts w:ascii="Times New Roman" w:hAnsi="Times New Roman"/>
          <w:bCs/>
          <w:sz w:val="24"/>
          <w:szCs w:val="24"/>
        </w:rPr>
        <w:fldChar w:fldCharType="end"/>
      </w:r>
      <w:r>
        <w:rPr>
          <w:rFonts w:ascii="Times New Roman" w:hAnsi="Times New Roman" w:hint="eastAsia"/>
          <w:bCs/>
          <w:sz w:val="24"/>
          <w:szCs w:val="24"/>
        </w:rPr>
        <w:t>。</w:t>
      </w:r>
      <w:r w:rsidR="0079040B">
        <w:rPr>
          <w:rFonts w:ascii="Times New Roman" w:hAnsi="Times New Roman" w:hint="eastAsia"/>
          <w:bCs/>
          <w:sz w:val="24"/>
          <w:szCs w:val="24"/>
        </w:rPr>
        <w:t>在此参考了一些系统在权限管理部分的设计经验，</w:t>
      </w:r>
      <w:r w:rsidR="0079040B">
        <w:rPr>
          <w:rFonts w:ascii="Times New Roman" w:hAnsi="Times New Roman" w:hint="eastAsia"/>
          <w:bCs/>
          <w:sz w:val="24"/>
          <w:szCs w:val="24"/>
        </w:rPr>
        <w:t>oracledb</w:t>
      </w:r>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w:t>
      </w:r>
      <w:r w:rsidR="00920826">
        <w:rPr>
          <w:rFonts w:ascii="Times New Roman" w:hAnsi="Times New Roman" w:hint="eastAsia"/>
          <w:bCs/>
          <w:sz w:val="24"/>
          <w:szCs w:val="24"/>
        </w:rPr>
        <w:lastRenderedPageBreak/>
        <w:t>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EB74DE">
      <w:pPr>
        <w:spacing w:line="360" w:lineRule="auto"/>
        <w:ind w:left="420" w:rightChars="12" w:right="25" w:firstLine="405"/>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w:t>
      </w:r>
      <w:r w:rsidR="00D90822">
        <w:rPr>
          <w:rFonts w:ascii="Times New Roman" w:hAnsi="Times New Roman" w:hint="eastAsia"/>
          <w:bCs/>
          <w:sz w:val="24"/>
          <w:szCs w:val="24"/>
        </w:rPr>
        <w:t>项目</w:t>
      </w:r>
      <w:r w:rsidR="00E35724">
        <w:rPr>
          <w:rFonts w:ascii="Times New Roman" w:hAnsi="Times New Roman" w:hint="eastAsia"/>
          <w:bCs/>
          <w:sz w:val="24"/>
          <w:szCs w:val="24"/>
        </w:rPr>
        <w:t>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1" w:name="_Toc513750968"/>
      <w:r w:rsidRPr="00357FA9">
        <w:rPr>
          <w:rFonts w:ascii="黑体" w:eastAsia="黑体" w:hAnsi="宋体" w:hint="eastAsia"/>
          <w:bCs/>
          <w:sz w:val="28"/>
          <w:szCs w:val="28"/>
        </w:rPr>
        <w:t>论文创新之处</w:t>
      </w:r>
      <w:bookmarkEnd w:id="11"/>
    </w:p>
    <w:p w:rsidR="004A00CD" w:rsidRDefault="004A00CD" w:rsidP="00EB74DE">
      <w:pPr>
        <w:pStyle w:val="a6"/>
        <w:numPr>
          <w:ilvl w:val="0"/>
          <w:numId w:val="4"/>
        </w:numPr>
        <w:spacing w:line="360" w:lineRule="auto"/>
        <w:ind w:rightChars="12" w:right="25" w:firstLineChars="0"/>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EB74DE">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EB74DE">
      <w:pPr>
        <w:pStyle w:val="a6"/>
        <w:numPr>
          <w:ilvl w:val="0"/>
          <w:numId w:val="4"/>
        </w:numPr>
        <w:spacing w:line="360" w:lineRule="auto"/>
        <w:ind w:rightChars="12" w:right="25" w:firstLineChars="0"/>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EB74DE">
      <w:pPr>
        <w:pStyle w:val="a6"/>
        <w:numPr>
          <w:ilvl w:val="0"/>
          <w:numId w:val="4"/>
        </w:numPr>
        <w:spacing w:line="360" w:lineRule="auto"/>
        <w:ind w:rightChars="12" w:right="25" w:firstLineChars="0"/>
        <w:rPr>
          <w:rFonts w:ascii="宋体" w:hAnsi="宋体"/>
          <w:bCs/>
          <w:sz w:val="24"/>
          <w:szCs w:val="24"/>
        </w:rPr>
      </w:pPr>
      <w:r>
        <w:rPr>
          <w:rFonts w:ascii="宋体" w:hAnsi="宋体" w:hint="eastAsia"/>
          <w:bCs/>
          <w:sz w:val="24"/>
          <w:szCs w:val="24"/>
        </w:rPr>
        <w:t>简单的页面重构及js初始化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bookmarkStart w:id="12" w:name="_Toc513750969"/>
      <w:r w:rsidRPr="00357FA9">
        <w:rPr>
          <w:rFonts w:ascii="黑体" w:eastAsia="黑体" w:hAnsi="宋体" w:hint="eastAsia"/>
          <w:bCs/>
          <w:sz w:val="28"/>
          <w:szCs w:val="28"/>
        </w:rPr>
        <w:t>论文结构</w:t>
      </w:r>
      <w:bookmarkEnd w:id="12"/>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w:t>
      </w:r>
      <w:r w:rsidR="00F52389">
        <w:rPr>
          <w:rFonts w:ascii="Times New Roman" w:hAnsi="Times New Roman"/>
          <w:sz w:val="24"/>
          <w:szCs w:val="24"/>
        </w:rPr>
        <w:lastRenderedPageBreak/>
        <w:t>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084B55">
        <w:rPr>
          <w:rFonts w:ascii="Times New Roman" w:hAnsi="Times New Roman" w:hint="eastAsia"/>
          <w:sz w:val="24"/>
          <w:szCs w:val="24"/>
        </w:rPr>
        <w:t>从数据库设计的角度结合前一章系统设计的</w:t>
      </w:r>
      <w:r w:rsidR="001911F5">
        <w:rPr>
          <w:rFonts w:ascii="Times New Roman" w:hAnsi="Times New Roman" w:hint="eastAsia"/>
          <w:sz w:val="24"/>
          <w:szCs w:val="24"/>
        </w:rPr>
        <w:t>进行</w:t>
      </w:r>
      <w:r w:rsidR="00084B55">
        <w:rPr>
          <w:rFonts w:ascii="Times New Roman" w:hAnsi="Times New Roman" w:hint="eastAsia"/>
          <w:sz w:val="24"/>
          <w:szCs w:val="24"/>
        </w:rPr>
        <w:t>说明</w:t>
      </w:r>
      <w:r w:rsidR="001911F5">
        <w:rPr>
          <w:rFonts w:ascii="Times New Roman" w:hAnsi="Times New Roman" w:hint="eastAsia"/>
          <w:sz w:val="24"/>
          <w:szCs w:val="24"/>
        </w:rPr>
        <w:t>，介绍主表以及一些重要的业务表</w:t>
      </w:r>
      <w:r w:rsidR="00084B55">
        <w:rPr>
          <w:rFonts w:ascii="Times New Roman" w:hAnsi="Times New Roman" w:hint="eastAsia"/>
          <w:sz w:val="24"/>
          <w:szCs w:val="24"/>
        </w:rPr>
        <w:t>。</w:t>
      </w:r>
    </w:p>
    <w:p w:rsidR="00B53F07" w:rsidRDefault="00084B55"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介绍系统架构原理及分层方案，</w:t>
      </w:r>
      <w:r w:rsidR="00E51BEF">
        <w:rPr>
          <w:rFonts w:ascii="Times New Roman" w:hAnsi="Times New Roman" w:hint="eastAsia"/>
          <w:sz w:val="24"/>
          <w:szCs w:val="24"/>
        </w:rPr>
        <w:t>从代码层面</w:t>
      </w:r>
      <w:r w:rsidR="00876B17">
        <w:rPr>
          <w:rFonts w:ascii="Times New Roman" w:hAnsi="Times New Roman" w:hint="eastAsia"/>
          <w:sz w:val="24"/>
          <w:szCs w:val="24"/>
        </w:rPr>
        <w:t>分析</w:t>
      </w:r>
      <w:r w:rsidR="00055AB1">
        <w:rPr>
          <w:rFonts w:ascii="Times New Roman" w:hAnsi="Times New Roman" w:hint="eastAsia"/>
          <w:sz w:val="24"/>
          <w:szCs w:val="24"/>
        </w:rPr>
        <w:t>业务流程的实现过程</w:t>
      </w:r>
      <w:r>
        <w:rPr>
          <w:rFonts w:ascii="Times New Roman" w:hAnsi="Times New Roman" w:hint="eastAsia"/>
          <w:sz w:val="24"/>
          <w:szCs w:val="24"/>
        </w:rPr>
        <w:t>。</w:t>
      </w:r>
    </w:p>
    <w:p w:rsidR="007334DC" w:rsidRPr="00B53F07" w:rsidRDefault="007334DC"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bookmarkStart w:id="13" w:name="_Toc513750970"/>
      <w:r w:rsidRPr="00357FA9">
        <w:rPr>
          <w:rFonts w:ascii="黑体" w:eastAsia="黑体" w:hAnsi="宋体" w:hint="eastAsia"/>
          <w:b/>
          <w:sz w:val="32"/>
          <w:szCs w:val="32"/>
        </w:rPr>
        <w:lastRenderedPageBreak/>
        <w:t>开发技术及方法</w:t>
      </w:r>
      <w:bookmarkEnd w:id="13"/>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4" w:name="_Toc513750971"/>
      <w:r w:rsidRPr="00357FA9">
        <w:rPr>
          <w:rFonts w:ascii="黑体" w:eastAsia="黑体" w:hAnsi="宋体" w:hint="eastAsia"/>
          <w:bCs/>
          <w:sz w:val="28"/>
          <w:szCs w:val="28"/>
        </w:rPr>
        <w:t>系统开发语言</w:t>
      </w:r>
      <w:bookmarkEnd w:id="14"/>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5" w:name="_Toc513750972"/>
      <w:r>
        <w:rPr>
          <w:rFonts w:ascii="黑体" w:eastAsia="黑体" w:hAnsi="宋体"/>
          <w:bCs/>
          <w:sz w:val="28"/>
          <w:szCs w:val="28"/>
        </w:rPr>
        <w:t>J</w:t>
      </w:r>
      <w:r>
        <w:rPr>
          <w:rFonts w:ascii="黑体" w:eastAsia="黑体" w:hAnsi="宋体" w:hint="eastAsia"/>
          <w:bCs/>
          <w:sz w:val="28"/>
          <w:szCs w:val="28"/>
        </w:rPr>
        <w:t>AVA</w:t>
      </w:r>
      <w:bookmarkEnd w:id="15"/>
    </w:p>
    <w:p w:rsidR="00F43DAD" w:rsidRDefault="00F43DAD" w:rsidP="00EB74DE">
      <w:pPr>
        <w:pStyle w:val="a6"/>
        <w:spacing w:line="360" w:lineRule="auto"/>
        <w:ind w:rightChars="12" w:right="25" w:firstLineChars="0"/>
        <w:rPr>
          <w:rFonts w:ascii="Times New Roman" w:hAnsi="Times New Roman" w:hint="eastAsia"/>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w:t>
      </w:r>
      <w:r w:rsidR="00113EAA">
        <w:rPr>
          <w:rFonts w:ascii="Times New Roman" w:hAnsi="Times New Roman"/>
          <w:sz w:val="24"/>
          <w:szCs w:val="24"/>
        </w:rPr>
        <w:t>方便</w:t>
      </w:r>
      <w:r>
        <w:rPr>
          <w:rFonts w:ascii="Times New Roman" w:hAnsi="Times New Roman"/>
          <w:sz w:val="24"/>
          <w:szCs w:val="24"/>
        </w:rPr>
        <w:t>快捷的语言驱动的业务逻辑的正常运转。</w:t>
      </w:r>
    </w:p>
    <w:p w:rsidR="00FF5A9E" w:rsidRDefault="00FF5A9E" w:rsidP="00EB74DE">
      <w:pPr>
        <w:pStyle w:val="a6"/>
        <w:spacing w:line="360" w:lineRule="auto"/>
        <w:ind w:rightChars="12" w:right="25" w:firstLineChars="0"/>
        <w:rPr>
          <w:rFonts w:ascii="Times New Roman" w:hAnsi="Times New Roman" w:hint="eastAsia"/>
          <w:color w:val="FF0000"/>
          <w:sz w:val="24"/>
          <w:szCs w:val="24"/>
        </w:rPr>
      </w:pPr>
      <w:r w:rsidRPr="00DE1774">
        <w:rPr>
          <w:rFonts w:ascii="Times New Roman" w:hAnsi="Times New Roman" w:hint="eastAsia"/>
          <w:sz w:val="24"/>
          <w:szCs w:val="24"/>
        </w:rPr>
        <w:t>由于</w:t>
      </w:r>
      <w:r w:rsidRPr="00DE1774">
        <w:rPr>
          <w:rFonts w:ascii="Times New Roman" w:hAnsi="Times New Roman" w:hint="eastAsia"/>
          <w:sz w:val="24"/>
          <w:szCs w:val="24"/>
        </w:rPr>
        <w:t>Internet</w:t>
      </w:r>
      <w:r w:rsidRPr="00DE1774">
        <w:rPr>
          <w:rFonts w:ascii="Times New Roman" w:hAnsi="Times New Roman" w:hint="eastAsia"/>
          <w:sz w:val="24"/>
          <w:szCs w:val="24"/>
        </w:rPr>
        <w:t>的迅猛发展，促进了</w:t>
      </w:r>
      <w:r w:rsidRPr="00DE1774">
        <w:rPr>
          <w:rFonts w:ascii="Times New Roman" w:hAnsi="Times New Roman" w:hint="eastAsia"/>
          <w:sz w:val="24"/>
          <w:szCs w:val="24"/>
        </w:rPr>
        <w:t>Java</w:t>
      </w:r>
      <w:r w:rsidRPr="00DE1774">
        <w:rPr>
          <w:rFonts w:ascii="Times New Roman" w:hAnsi="Times New Roman" w:hint="eastAsia"/>
          <w:sz w:val="24"/>
          <w:szCs w:val="24"/>
        </w:rPr>
        <w:t>语言研制的进展，使它逐渐成为</w:t>
      </w:r>
      <w:r w:rsidRPr="00DE1774">
        <w:rPr>
          <w:rFonts w:ascii="Times New Roman" w:hAnsi="Times New Roman" w:hint="eastAsia"/>
          <w:sz w:val="24"/>
          <w:szCs w:val="24"/>
        </w:rPr>
        <w:t>Internet</w:t>
      </w:r>
      <w:r w:rsidRPr="00DE1774">
        <w:rPr>
          <w:rFonts w:ascii="Times New Roman" w:hAnsi="Times New Roman" w:hint="eastAsia"/>
          <w:sz w:val="24"/>
          <w:szCs w:val="24"/>
        </w:rPr>
        <w:t>上最受欢迎的开发与编程语言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_Ref514288510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[6]</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CC3DB3" w:rsidRDefault="00CC3DB3"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sz w:val="24"/>
          <w:szCs w:val="24"/>
        </w:rPr>
        <w:t>J</w:t>
      </w:r>
      <w:r w:rsidRPr="00DE1774">
        <w:rPr>
          <w:rFonts w:ascii="Times New Roman" w:hAnsi="Times New Roman" w:hint="eastAsia"/>
          <w:sz w:val="24"/>
          <w:szCs w:val="24"/>
        </w:rPr>
        <w:t>ava</w:t>
      </w:r>
      <w:r w:rsidRPr="00DE1774">
        <w:rPr>
          <w:rFonts w:ascii="Times New Roman" w:hAnsi="Times New Roman" w:hint="eastAsia"/>
          <w:sz w:val="24"/>
          <w:szCs w:val="24"/>
        </w:rPr>
        <w:t>的跨平台性是其广受欢迎的一个重要因素</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_Ref514288527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[7]</w:t>
      </w:r>
      <w:r w:rsidR="00DE1774">
        <w:rPr>
          <w:rFonts w:ascii="Times New Roman" w:hAnsi="Times New Roman"/>
          <w:sz w:val="24"/>
          <w:szCs w:val="24"/>
        </w:rPr>
        <w:fldChar w:fldCharType="end"/>
      </w:r>
      <w:r w:rsidRPr="00DE1774">
        <w:rPr>
          <w:rFonts w:ascii="Times New Roman" w:hAnsi="Times New Roman" w:hint="eastAsia"/>
          <w:sz w:val="24"/>
          <w:szCs w:val="24"/>
        </w:rPr>
        <w:t>。</w:t>
      </w:r>
      <w:r>
        <w:rPr>
          <w:rFonts w:ascii="Times New Roman" w:hAnsi="Times New Roman" w:hint="eastAsia"/>
          <w:sz w:val="24"/>
          <w:szCs w:val="24"/>
        </w:rPr>
        <w:t>他的跨平台性主要体现在，</w:t>
      </w:r>
      <w:r>
        <w:rPr>
          <w:rFonts w:ascii="Times New Roman" w:hAnsi="Times New Roman" w:hint="eastAsia"/>
          <w:sz w:val="24"/>
          <w:szCs w:val="24"/>
        </w:rPr>
        <w:t>java</w:t>
      </w:r>
      <w:r>
        <w:rPr>
          <w:rFonts w:ascii="Times New Roman" w:hAnsi="Times New Roman" w:hint="eastAsia"/>
          <w:sz w:val="24"/>
          <w:szCs w:val="24"/>
        </w:rPr>
        <w:t>程序的运行时基于</w:t>
      </w:r>
      <w:r>
        <w:rPr>
          <w:rFonts w:ascii="Times New Roman" w:hAnsi="Times New Roman" w:hint="eastAsia"/>
          <w:sz w:val="24"/>
          <w:szCs w:val="24"/>
        </w:rPr>
        <w:t>jvm</w:t>
      </w:r>
      <w:r>
        <w:rPr>
          <w:rFonts w:ascii="Times New Roman" w:hAnsi="Times New Roman" w:hint="eastAsia"/>
          <w:sz w:val="24"/>
          <w:szCs w:val="24"/>
        </w:rPr>
        <w:t>的，任何系统都可以有对应的</w:t>
      </w:r>
      <w:r>
        <w:rPr>
          <w:rFonts w:ascii="Times New Roman" w:hAnsi="Times New Roman" w:hint="eastAsia"/>
          <w:sz w:val="24"/>
          <w:szCs w:val="24"/>
        </w:rPr>
        <w:t>jvm</w:t>
      </w:r>
      <w:r>
        <w:rPr>
          <w:rFonts w:ascii="Times New Roman" w:hAnsi="Times New Roman" w:hint="eastAsia"/>
          <w:sz w:val="24"/>
          <w:szCs w:val="24"/>
        </w:rPr>
        <w:t>进行</w:t>
      </w:r>
      <w:r>
        <w:rPr>
          <w:rFonts w:ascii="Times New Roman" w:hAnsi="Times New Roman" w:hint="eastAsia"/>
          <w:sz w:val="24"/>
          <w:szCs w:val="24"/>
        </w:rPr>
        <w:t>java</w:t>
      </w:r>
      <w:r>
        <w:rPr>
          <w:rFonts w:ascii="Times New Roman" w:hAnsi="Times New Roman" w:hint="eastAsia"/>
          <w:sz w:val="24"/>
          <w:szCs w:val="24"/>
        </w:rPr>
        <w:t>代码的运行。</w:t>
      </w:r>
    </w:p>
    <w:p w:rsidR="00F43DAD" w:rsidRPr="00294EE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6" w:name="_Toc513750973"/>
      <w:r>
        <w:rPr>
          <w:rFonts w:ascii="黑体" w:eastAsia="黑体" w:hAnsi="宋体"/>
          <w:bCs/>
          <w:sz w:val="28"/>
          <w:szCs w:val="28"/>
        </w:rPr>
        <w:t>S</w:t>
      </w:r>
      <w:r>
        <w:rPr>
          <w:rFonts w:ascii="黑体" w:eastAsia="黑体" w:hAnsi="宋体" w:hint="eastAsia"/>
          <w:bCs/>
          <w:sz w:val="28"/>
          <w:szCs w:val="28"/>
        </w:rPr>
        <w:t>QL</w:t>
      </w:r>
      <w:bookmarkEnd w:id="16"/>
    </w:p>
    <w:p w:rsidR="00F43DAD" w:rsidRDefault="007B2C7C" w:rsidP="00EB74DE">
      <w:pPr>
        <w:pStyle w:val="a6"/>
        <w:spacing w:line="360" w:lineRule="auto"/>
        <w:ind w:rightChars="12" w:right="25" w:firstLineChars="0"/>
        <w:rPr>
          <w:rFonts w:ascii="Times New Roman" w:hAnsi="Times New Roman" w:hint="eastAsia"/>
          <w:color w:val="FF0000"/>
          <w:sz w:val="24"/>
          <w:szCs w:val="24"/>
        </w:rPr>
      </w:pPr>
      <w:r w:rsidRPr="00DE1774">
        <w:rPr>
          <w:rFonts w:ascii="Times New Roman" w:hAnsi="Times New Roman"/>
          <w:sz w:val="24"/>
          <w:szCs w:val="24"/>
        </w:rPr>
        <w:t>结构化查询语言</w:t>
      </w:r>
      <w:r w:rsidRPr="00DE1774">
        <w:rPr>
          <w:rFonts w:ascii="Times New Roman" w:hAnsi="Times New Roman"/>
          <w:sz w:val="24"/>
          <w:szCs w:val="24"/>
        </w:rPr>
        <w:t>SQL</w:t>
      </w:r>
      <w:r w:rsidRPr="00DE1774">
        <w:rPr>
          <w:rFonts w:ascii="Times New Roman" w:hAnsi="Times New Roman" w:hint="eastAsia"/>
          <w:sz w:val="24"/>
          <w:szCs w:val="24"/>
        </w:rPr>
        <w:t>（</w:t>
      </w:r>
      <w:r w:rsidRPr="00DE1774">
        <w:rPr>
          <w:rFonts w:ascii="Times New Roman" w:hAnsi="Times New Roman" w:hint="eastAsia"/>
          <w:sz w:val="24"/>
          <w:szCs w:val="24"/>
        </w:rPr>
        <w:t>Structured Query Language</w:t>
      </w:r>
      <w:r w:rsidRPr="00DE1774">
        <w:rPr>
          <w:rFonts w:ascii="Times New Roman" w:hAnsi="Times New Roman" w:hint="eastAsia"/>
          <w:sz w:val="24"/>
          <w:szCs w:val="24"/>
        </w:rPr>
        <w:t>）是一种介于关系代数和关系演算之间的语言，其功能</w:t>
      </w:r>
      <w:r w:rsidR="00FE082B" w:rsidRPr="00DE1774">
        <w:rPr>
          <w:rFonts w:ascii="Times New Roman" w:hAnsi="Times New Roman" w:hint="eastAsia"/>
          <w:sz w:val="24"/>
          <w:szCs w:val="24"/>
        </w:rPr>
        <w:t>包括</w:t>
      </w:r>
      <w:r w:rsidRPr="00DE1774">
        <w:rPr>
          <w:rFonts w:ascii="Times New Roman" w:hAnsi="Times New Roman" w:hint="eastAsia"/>
          <w:sz w:val="24"/>
          <w:szCs w:val="24"/>
        </w:rPr>
        <w:t>查询、操纵、定义和控制四个方面，是一个通用的、功能极强的关系数据库语言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_Ref514288537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[8]</w:t>
      </w:r>
      <w:r w:rsidR="00DE1774">
        <w:rPr>
          <w:rFonts w:ascii="Times New Roman" w:hAnsi="Times New Roman"/>
          <w:sz w:val="24"/>
          <w:szCs w:val="24"/>
        </w:rPr>
        <w:fldChar w:fldCharType="end"/>
      </w:r>
      <w:r w:rsidR="00F43DAD" w:rsidRPr="00DE1774">
        <w:rPr>
          <w:rFonts w:ascii="Times New Roman" w:hAnsi="Times New Roman"/>
          <w:sz w:val="24"/>
          <w:szCs w:val="24"/>
        </w:rPr>
        <w:t>。</w:t>
      </w:r>
    </w:p>
    <w:p w:rsidR="00466640" w:rsidRPr="00DE1774" w:rsidRDefault="00466640"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SQL</w:t>
      </w:r>
      <w:r w:rsidRPr="00DE1774">
        <w:rPr>
          <w:rFonts w:ascii="Times New Roman" w:hAnsi="Times New Roman" w:hint="eastAsia"/>
          <w:sz w:val="24"/>
          <w:szCs w:val="24"/>
        </w:rPr>
        <w:t>被作为关系型</w:t>
      </w:r>
      <w:r w:rsidR="00FA2E81" w:rsidRPr="00DE1774">
        <w:rPr>
          <w:rFonts w:ascii="Times New Roman" w:hAnsi="Times New Roman" w:hint="eastAsia"/>
          <w:sz w:val="24"/>
          <w:szCs w:val="24"/>
        </w:rPr>
        <w:t>数据库的管理系统的标准语言。目前绝大多数流行的关系型数据库管理系统，如</w:t>
      </w:r>
      <w:r w:rsidR="00FA2E81" w:rsidRPr="00DE1774">
        <w:rPr>
          <w:rFonts w:ascii="Times New Roman" w:hAnsi="Times New Roman" w:hint="eastAsia"/>
          <w:sz w:val="24"/>
          <w:szCs w:val="24"/>
        </w:rPr>
        <w:t>Oracle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Sybase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Microsoft SQL Server</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Access Visual Foxpro</w:t>
      </w:r>
      <w:r w:rsidR="00FA2E81" w:rsidRPr="00DE1774">
        <w:rPr>
          <w:rFonts w:ascii="Times New Roman" w:hAnsi="Times New Roman" w:hint="eastAsia"/>
          <w:sz w:val="24"/>
          <w:szCs w:val="24"/>
        </w:rPr>
        <w:t>等都采用了适应了</w:t>
      </w:r>
      <w:r w:rsidR="00FA2E81" w:rsidRPr="00DE1774">
        <w:rPr>
          <w:rFonts w:ascii="Times New Roman" w:hAnsi="Times New Roman" w:hint="eastAsia"/>
          <w:sz w:val="24"/>
          <w:szCs w:val="24"/>
        </w:rPr>
        <w:t>SQL</w:t>
      </w:r>
      <w:r w:rsidR="00FA2E81" w:rsidRPr="00DE1774">
        <w:rPr>
          <w:rFonts w:ascii="Times New Roman" w:hAnsi="Times New Roman" w:hint="eastAsia"/>
          <w:sz w:val="24"/>
          <w:szCs w:val="24"/>
        </w:rPr>
        <w:t>语言标准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_Ref514288547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[9]</w:t>
      </w:r>
      <w:r w:rsidR="00DE1774">
        <w:rPr>
          <w:rFonts w:ascii="Times New Roman" w:hAnsi="Times New Roman"/>
          <w:sz w:val="24"/>
          <w:szCs w:val="24"/>
        </w:rPr>
        <w:fldChar w:fldCharType="end"/>
      </w:r>
      <w:r w:rsidR="00FA2E81" w:rsidRPr="00DE1774">
        <w:rPr>
          <w:rFonts w:ascii="Times New Roman" w:hAnsi="Times New Roman" w:hint="eastAsia"/>
          <w:sz w:val="24"/>
          <w:szCs w:val="24"/>
        </w:rPr>
        <w:t>。</w:t>
      </w:r>
    </w:p>
    <w:p w:rsidR="00F43DAD" w:rsidRPr="004F03A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7" w:name="_Toc513750974"/>
      <w:r>
        <w:rPr>
          <w:rFonts w:ascii="黑体" w:eastAsia="黑体" w:hAnsi="宋体" w:hint="eastAsia"/>
          <w:bCs/>
          <w:sz w:val="28"/>
          <w:szCs w:val="28"/>
        </w:rPr>
        <w:t>系统开发框架</w:t>
      </w:r>
      <w:bookmarkEnd w:id="17"/>
    </w:p>
    <w:p w:rsidR="006B6FA8" w:rsidRDefault="00F43DAD" w:rsidP="00EB74DE">
      <w:pPr>
        <w:pStyle w:val="a6"/>
        <w:spacing w:line="360" w:lineRule="auto"/>
        <w:ind w:rightChars="12" w:right="25" w:firstLineChars="0"/>
        <w:rPr>
          <w:rFonts w:ascii="Times New Roman" w:hAnsi="Times New Roman"/>
          <w:sz w:val="24"/>
          <w:szCs w:val="24"/>
        </w:rPr>
      </w:pPr>
      <w:r w:rsidRPr="00F43DAD">
        <w:rPr>
          <w:rFonts w:ascii="Times New Roman" w:hAnsi="Times New Roman" w:hint="eastAsia"/>
          <w:sz w:val="24"/>
          <w:szCs w:val="24"/>
        </w:rPr>
        <w:lastRenderedPageBreak/>
        <w:t>本系统使用的开发框架</w:t>
      </w:r>
      <w:r w:rsidR="006B6FA8">
        <w:rPr>
          <w:rFonts w:ascii="Times New Roman" w:hAnsi="Times New Roman" w:hint="eastAsia"/>
          <w:sz w:val="24"/>
          <w:szCs w:val="24"/>
        </w:rPr>
        <w:t>主要有两种：</w:t>
      </w:r>
    </w:p>
    <w:p w:rsidR="00DC48CB"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w:t>
      </w:r>
      <w:r w:rsidR="001E6055" w:rsidRPr="00DE1774">
        <w:rPr>
          <w:rFonts w:ascii="Times New Roman" w:hAnsi="Times New Roman" w:hint="eastAsia"/>
          <w:sz w:val="24"/>
          <w:szCs w:val="24"/>
        </w:rPr>
        <w:t>Nutz</w:t>
      </w:r>
      <w:r w:rsidR="001E6055" w:rsidRPr="00DE1774">
        <w:rPr>
          <w:rFonts w:ascii="Times New Roman" w:hAnsi="Times New Roman" w:hint="eastAsia"/>
          <w:sz w:val="24"/>
          <w:szCs w:val="24"/>
        </w:rPr>
        <w:t>是一组请便小型的框架啊的集合，但他的各个部分可以被独立使用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_Ref514288556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[10]</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DC48CB"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w:t>
      </w:r>
      <w:r w:rsidR="000B65C9">
        <w:rPr>
          <w:rFonts w:ascii="Times New Roman" w:hAnsi="Times New Roman" w:hint="eastAsia"/>
          <w:sz w:val="24"/>
          <w:szCs w:val="24"/>
        </w:rPr>
        <w:t>，即</w:t>
      </w:r>
      <w:r w:rsidR="000B65C9">
        <w:rPr>
          <w:rFonts w:ascii="Times New Roman" w:hAnsi="Times New Roman" w:hint="eastAsia"/>
          <w:sz w:val="24"/>
          <w:szCs w:val="24"/>
        </w:rPr>
        <w:t>orm</w:t>
      </w:r>
      <w:r w:rsidR="000B65C9">
        <w:rPr>
          <w:rFonts w:ascii="Times New Roman" w:hAnsi="Times New Roman" w:hint="eastAsia"/>
          <w:sz w:val="24"/>
          <w:szCs w:val="24"/>
        </w:rPr>
        <w:t>功能，所起到的作用是</w:t>
      </w:r>
      <w:r w:rsidR="00B54A5D" w:rsidRPr="00DE1774">
        <w:rPr>
          <w:rFonts w:ascii="Times New Roman" w:hAnsi="Times New Roman" w:hint="eastAsia"/>
          <w:sz w:val="24"/>
          <w:szCs w:val="24"/>
        </w:rPr>
        <w:t>将内存中的对象数据保存到关系数据库中</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_Ref514288565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[11]</w:t>
      </w:r>
      <w:r w:rsidR="00DE1774">
        <w:rPr>
          <w:rFonts w:ascii="Times New Roman" w:hAnsi="Times New Roman"/>
          <w:sz w:val="24"/>
          <w:szCs w:val="24"/>
        </w:rPr>
        <w:fldChar w:fldCharType="end"/>
      </w:r>
      <w:r>
        <w:rPr>
          <w:rFonts w:ascii="Times New Roman" w:hAnsi="Times New Roman" w:hint="eastAsia"/>
          <w:sz w:val="24"/>
          <w:szCs w:val="24"/>
        </w:rPr>
        <w:t>；以及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sidR="002A56DE">
        <w:rPr>
          <w:rFonts w:ascii="Times New Roman" w:hAnsi="Times New Roman" w:hint="eastAsia"/>
          <w:sz w:val="24"/>
          <w:szCs w:val="24"/>
        </w:rPr>
        <w:t>功能，</w:t>
      </w:r>
      <w:r w:rsidR="002A56DE" w:rsidRPr="00DE1774">
        <w:rPr>
          <w:rFonts w:ascii="Times New Roman" w:hAnsi="Times New Roman" w:hint="eastAsia"/>
          <w:sz w:val="24"/>
          <w:szCs w:val="24"/>
        </w:rPr>
        <w:t>其中</w:t>
      </w:r>
      <w:r w:rsidR="002A56DE" w:rsidRPr="00DE1774">
        <w:rPr>
          <w:rFonts w:ascii="Times New Roman" w:hAnsi="Times New Roman" w:hint="eastAsia"/>
          <w:sz w:val="24"/>
          <w:szCs w:val="24"/>
        </w:rPr>
        <w:t>m</w:t>
      </w:r>
      <w:r w:rsidR="002A56DE" w:rsidRPr="00DE1774">
        <w:rPr>
          <w:rFonts w:ascii="Times New Roman" w:hAnsi="Times New Roman" w:hint="eastAsia"/>
          <w:sz w:val="24"/>
          <w:szCs w:val="24"/>
        </w:rPr>
        <w:t>是指数据模型，</w:t>
      </w:r>
      <w:r w:rsidR="002A56DE" w:rsidRPr="00DE1774">
        <w:rPr>
          <w:rFonts w:ascii="Times New Roman" w:hAnsi="Times New Roman" w:hint="eastAsia"/>
          <w:sz w:val="24"/>
          <w:szCs w:val="24"/>
        </w:rPr>
        <w:t>v</w:t>
      </w:r>
      <w:r w:rsidR="002A56DE" w:rsidRPr="00DE1774">
        <w:rPr>
          <w:rFonts w:ascii="Times New Roman" w:hAnsi="Times New Roman" w:hint="eastAsia"/>
          <w:sz w:val="24"/>
          <w:szCs w:val="24"/>
        </w:rPr>
        <w:t>是指用户界面，</w:t>
      </w:r>
      <w:r w:rsidR="002A56DE" w:rsidRPr="00DE1774">
        <w:rPr>
          <w:rFonts w:ascii="Times New Roman" w:hAnsi="Times New Roman" w:hint="eastAsia"/>
          <w:sz w:val="24"/>
          <w:szCs w:val="24"/>
        </w:rPr>
        <w:t>c</w:t>
      </w:r>
      <w:r w:rsidR="002A56DE" w:rsidRPr="00DE1774">
        <w:rPr>
          <w:rFonts w:ascii="Times New Roman" w:hAnsi="Times New Roman" w:hint="eastAsia"/>
          <w:sz w:val="24"/>
          <w:szCs w:val="24"/>
        </w:rPr>
        <w:t>则是控制器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_Ref514288575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[12]</w:t>
      </w:r>
      <w:r w:rsidR="00DE1774">
        <w:rPr>
          <w:rFonts w:ascii="Times New Roman" w:hAnsi="Times New Roman"/>
          <w:sz w:val="24"/>
          <w:szCs w:val="24"/>
        </w:rPr>
        <w:fldChar w:fldCharType="end"/>
      </w:r>
      <w:r w:rsidR="002A56DE" w:rsidRPr="00DE1774">
        <w:rPr>
          <w:rFonts w:ascii="Times New Roman" w:hAnsi="Times New Roman" w:hint="eastAsia"/>
          <w:sz w:val="24"/>
          <w:szCs w:val="24"/>
        </w:rPr>
        <w:t>。</w:t>
      </w:r>
    </w:p>
    <w:p w:rsidR="00F43DAD"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1017C4">
        <w:rPr>
          <w:rFonts w:ascii="Times New Roman" w:hAnsi="Times New Roman" w:hint="eastAsia"/>
          <w:sz w:val="24"/>
          <w:szCs w:val="24"/>
        </w:rPr>
        <w:t>语言相兼容，</w:t>
      </w:r>
      <w:r w:rsidR="001E6055" w:rsidRPr="00DE1774">
        <w:rPr>
          <w:rFonts w:ascii="Times New Roman" w:hAnsi="Times New Roman" w:hint="eastAsia"/>
          <w:sz w:val="24"/>
          <w:szCs w:val="24"/>
        </w:rPr>
        <w:t>这意味着一个</w:t>
      </w:r>
      <w:r w:rsidR="001E6055" w:rsidRPr="00DE1774">
        <w:rPr>
          <w:rFonts w:ascii="Times New Roman" w:hAnsi="Times New Roman" w:hint="eastAsia"/>
          <w:sz w:val="24"/>
          <w:szCs w:val="24"/>
        </w:rPr>
        <w:t>Web</w:t>
      </w:r>
      <w:r w:rsidR="001E6055" w:rsidRPr="00DE1774">
        <w:rPr>
          <w:rFonts w:ascii="Times New Roman" w:hAnsi="Times New Roman" w:hint="eastAsia"/>
          <w:sz w:val="24"/>
          <w:szCs w:val="24"/>
        </w:rPr>
        <w:t>应用，在</w:t>
      </w:r>
      <w:r w:rsidR="001E6055" w:rsidRPr="00DE1774">
        <w:rPr>
          <w:rFonts w:ascii="Times New Roman" w:hAnsi="Times New Roman" w:hint="eastAsia"/>
          <w:sz w:val="24"/>
          <w:szCs w:val="24"/>
        </w:rPr>
        <w:t>WEB-INF/lib</w:t>
      </w:r>
      <w:r w:rsidR="001E6055" w:rsidRPr="00DE1774">
        <w:rPr>
          <w:rFonts w:ascii="Times New Roman" w:hAnsi="Times New Roman" w:hint="eastAsia"/>
          <w:sz w:val="24"/>
          <w:szCs w:val="24"/>
        </w:rPr>
        <w:t>下放置一个</w:t>
      </w:r>
      <w:r w:rsidR="001E6055" w:rsidRPr="00DE1774">
        <w:rPr>
          <w:rFonts w:ascii="Times New Roman" w:hAnsi="Times New Roman" w:hint="eastAsia"/>
          <w:sz w:val="24"/>
          <w:szCs w:val="24"/>
        </w:rPr>
        <w:t>nutz.jar</w:t>
      </w:r>
      <w:r w:rsidR="001E6055" w:rsidRPr="00DE1774">
        <w:rPr>
          <w:rFonts w:ascii="Times New Roman" w:hAnsi="Times New Roman" w:hint="eastAsia"/>
          <w:sz w:val="24"/>
          <w:szCs w:val="24"/>
        </w:rPr>
        <w:t>包就够了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_Ref514288584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[13]</w:t>
      </w:r>
      <w:r w:rsidR="00DE1774">
        <w:rPr>
          <w:rFonts w:ascii="Times New Roman" w:hAnsi="Times New Roman"/>
          <w:sz w:val="24"/>
          <w:szCs w:val="24"/>
        </w:rPr>
        <w:fldChar w:fldCharType="end"/>
      </w:r>
      <w:r w:rsidR="001E6055" w:rsidRPr="00DE1774">
        <w:rPr>
          <w:rFonts w:ascii="Times New Roman" w:hAnsi="Times New Roman" w:hint="eastAsia"/>
          <w:sz w:val="24"/>
          <w:szCs w:val="24"/>
        </w:rPr>
        <w:t>。</w:t>
      </w:r>
    </w:p>
    <w:p w:rsidR="006B6FA8" w:rsidRPr="00F43DAD"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Bootstrap</w:t>
      </w:r>
      <w:r>
        <w:rPr>
          <w:rFonts w:ascii="Times New Roman" w:hAnsi="Times New Roman" w:hint="eastAsia"/>
          <w:sz w:val="24"/>
          <w:szCs w:val="24"/>
        </w:rPr>
        <w:t>框架，</w:t>
      </w:r>
      <w:r w:rsidR="007B2C7C" w:rsidRPr="007771E2">
        <w:rPr>
          <w:rFonts w:ascii="Times New Roman" w:hAnsi="Times New Roman" w:hint="eastAsia"/>
          <w:sz w:val="24"/>
          <w:szCs w:val="24"/>
        </w:rPr>
        <w:t>是以</w:t>
      </w:r>
      <w:r w:rsidR="00C96E21" w:rsidRPr="007771E2">
        <w:rPr>
          <w:rFonts w:ascii="Times New Roman" w:hAnsi="Times New Roman"/>
          <w:sz w:val="24"/>
          <w:szCs w:val="24"/>
        </w:rPr>
        <w:t xml:space="preserve"> HTML</w:t>
      </w:r>
      <w:r w:rsidR="00C96E21" w:rsidRPr="007771E2">
        <w:rPr>
          <w:rFonts w:ascii="Times New Roman" w:hAnsi="Times New Roman"/>
          <w:sz w:val="24"/>
          <w:szCs w:val="24"/>
        </w:rPr>
        <w:t>、</w:t>
      </w:r>
      <w:r w:rsidR="00C96E21" w:rsidRPr="007771E2">
        <w:rPr>
          <w:rFonts w:ascii="Times New Roman" w:hAnsi="Times New Roman"/>
          <w:sz w:val="24"/>
          <w:szCs w:val="24"/>
        </w:rPr>
        <w:t>CSS</w:t>
      </w:r>
      <w:r w:rsidR="00C96E21" w:rsidRPr="007771E2">
        <w:rPr>
          <w:rFonts w:ascii="Times New Roman" w:hAnsi="Times New Roman"/>
          <w:sz w:val="24"/>
          <w:szCs w:val="24"/>
        </w:rPr>
        <w:t>、</w:t>
      </w:r>
      <w:r w:rsidR="00C96E21" w:rsidRPr="007771E2">
        <w:rPr>
          <w:rFonts w:ascii="Times New Roman" w:hAnsi="Times New Roman"/>
          <w:sz w:val="24"/>
          <w:szCs w:val="24"/>
        </w:rPr>
        <w:t xml:space="preserve">JAVASCRIPT </w:t>
      </w:r>
      <w:r w:rsidR="007B2C7C" w:rsidRPr="007771E2">
        <w:rPr>
          <w:rFonts w:ascii="Times New Roman" w:hAnsi="Times New Roman"/>
          <w:sz w:val="24"/>
          <w:szCs w:val="24"/>
        </w:rPr>
        <w:t>为基础开发的框架，其中包含了许多漂亮的样式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_Ref514288669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[14]</w:t>
      </w:r>
      <w:r w:rsidR="007771E2">
        <w:rPr>
          <w:rFonts w:ascii="Times New Roman" w:hAnsi="Times New Roman"/>
          <w:sz w:val="24"/>
          <w:szCs w:val="24"/>
        </w:rPr>
        <w:fldChar w:fldCharType="end"/>
      </w:r>
      <w:r w:rsidR="00C96E21" w:rsidRPr="007771E2">
        <w:rPr>
          <w:rFonts w:ascii="Times New Roman" w:hAnsi="Times New Roman"/>
          <w:sz w:val="24"/>
          <w:szCs w:val="24"/>
        </w:rPr>
        <w:t>。</w:t>
      </w:r>
      <w:r w:rsidR="00A4293A">
        <w:rPr>
          <w:rFonts w:ascii="Times New Roman" w:hAnsi="Times New Roman"/>
          <w:sz w:val="24"/>
          <w:szCs w:val="24"/>
        </w:rPr>
        <w:t>其中</w:t>
      </w:r>
      <w:r w:rsidR="00A4293A" w:rsidRPr="007771E2">
        <w:rPr>
          <w:rFonts w:ascii="Times New Roman" w:hAnsi="Times New Roman"/>
          <w:sz w:val="24"/>
          <w:szCs w:val="24"/>
        </w:rPr>
        <w:t>css</w:t>
      </w:r>
      <w:r w:rsidR="00A4293A" w:rsidRPr="007771E2">
        <w:rPr>
          <w:rFonts w:ascii="Times New Roman" w:hAnsi="Times New Roman"/>
          <w:sz w:val="24"/>
          <w:szCs w:val="24"/>
        </w:rPr>
        <w:t>部分覆盖了</w:t>
      </w:r>
      <w:r w:rsidR="00A4293A" w:rsidRPr="007771E2">
        <w:rPr>
          <w:rFonts w:ascii="Times New Roman" w:hAnsi="Times New Roman"/>
          <w:sz w:val="24"/>
          <w:szCs w:val="24"/>
        </w:rPr>
        <w:t>web</w:t>
      </w:r>
      <w:r w:rsidR="00A4293A" w:rsidRPr="007771E2">
        <w:rPr>
          <w:rFonts w:ascii="Times New Roman" w:hAnsi="Times New Roman"/>
          <w:sz w:val="24"/>
          <w:szCs w:val="24"/>
        </w:rPr>
        <w:t>页面设计中的常用元素，设计者直接引入类名就可以实现各种风格的样式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_Ref514288679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[15]</w:t>
      </w:r>
      <w:r w:rsidR="007771E2">
        <w:rPr>
          <w:rFonts w:ascii="Times New Roman" w:hAnsi="Times New Roman"/>
          <w:sz w:val="24"/>
          <w:szCs w:val="24"/>
        </w:rPr>
        <w:fldChar w:fldCharType="end"/>
      </w:r>
      <w:r w:rsidR="00A4293A" w:rsidRPr="007771E2">
        <w:rPr>
          <w:rFonts w:ascii="Times New Roman" w:hAnsi="Times New Roman"/>
          <w:sz w:val="24"/>
          <w:szCs w:val="24"/>
        </w:rPr>
        <w:t>。</w:t>
      </w:r>
      <w:r w:rsidR="002A56DE" w:rsidRPr="002A56DE">
        <w:rPr>
          <w:rFonts w:ascii="Times New Roman" w:hAnsi="Times New Roman"/>
          <w:sz w:val="24"/>
          <w:szCs w:val="24"/>
        </w:rPr>
        <w:t>在</w:t>
      </w:r>
      <w:r w:rsidR="00C96E21" w:rsidRPr="002A56DE">
        <w:rPr>
          <w:rFonts w:ascii="Times New Roman" w:hAnsi="Times New Roman"/>
          <w:sz w:val="24"/>
          <w:szCs w:val="24"/>
        </w:rPr>
        <w:t>提供美化页面标签元素的同时，还能提供各种组件类似于创建图像、下拉菜单、导航、警告框、弹出框等等</w:t>
      </w:r>
      <w:r w:rsidR="00123150" w:rsidRPr="002A56DE">
        <w:rPr>
          <w:rFonts w:ascii="Times New Roman" w:hAnsi="Times New Roman"/>
          <w:sz w:val="24"/>
          <w:szCs w:val="24"/>
        </w:rPr>
        <w:t>。开发人员只需简单的声明或绑定操作即可调用</w:t>
      </w:r>
      <w:r w:rsidR="00496BBB" w:rsidRPr="002A56DE">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bookmarkStart w:id="18" w:name="_Toc513750975"/>
      <w:r>
        <w:rPr>
          <w:rFonts w:ascii="黑体" w:eastAsia="黑体" w:hAnsi="宋体" w:hint="eastAsia"/>
          <w:bCs/>
          <w:sz w:val="28"/>
          <w:szCs w:val="28"/>
        </w:rPr>
        <w:t>本章小结</w:t>
      </w:r>
      <w:bookmarkEnd w:id="18"/>
    </w:p>
    <w:p w:rsidR="007A1BE8" w:rsidRDefault="004047F3" w:rsidP="00EB74DE">
      <w:pPr>
        <w:spacing w:line="360" w:lineRule="auto"/>
        <w:ind w:firstLineChars="200" w:firstLine="480"/>
        <w:rPr>
          <w:rFonts w:ascii="Times New Roman" w:hAnsi="Times New Roman" w:hint="eastAsia"/>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sidR="00E83D0C">
        <w:rPr>
          <w:rFonts w:ascii="Times New Roman" w:hAnsi="Times New Roman"/>
          <w:sz w:val="24"/>
        </w:rPr>
        <w:t>，</w:t>
      </w:r>
      <w:r w:rsidR="00F67AA7">
        <w:rPr>
          <w:rFonts w:ascii="Times New Roman" w:hAnsi="Times New Roman"/>
          <w:sz w:val="24"/>
        </w:rPr>
        <w:t>它不仅</w:t>
      </w:r>
      <w:r w:rsidR="00E83D0C">
        <w:rPr>
          <w:rFonts w:ascii="Times New Roman" w:hAnsi="Times New Roman"/>
          <w:sz w:val="24"/>
        </w:rPr>
        <w:t>作为后台代码的主要编程语言，前台的</w:t>
      </w:r>
      <w:r w:rsidR="00E83D0C">
        <w:rPr>
          <w:rFonts w:ascii="Times New Roman" w:hAnsi="Times New Roman"/>
          <w:sz w:val="24"/>
        </w:rPr>
        <w:t>jsp</w:t>
      </w:r>
      <w:r w:rsidR="00E83D0C">
        <w:rPr>
          <w:rFonts w:ascii="Times New Roman" w:hAnsi="Times New Roman"/>
          <w:sz w:val="24"/>
        </w:rPr>
        <w:t>在展示页面的时候也会有一部分</w:t>
      </w:r>
      <w:r w:rsidR="00E83D0C">
        <w:rPr>
          <w:rFonts w:ascii="Times New Roman" w:hAnsi="Times New Roman"/>
          <w:sz w:val="24"/>
        </w:rPr>
        <w:t>java</w:t>
      </w:r>
      <w:r w:rsidR="00E83D0C">
        <w:rPr>
          <w:rFonts w:ascii="Times New Roman" w:hAnsi="Times New Roman"/>
          <w:sz w:val="24"/>
        </w:rPr>
        <w:t>代码，用来封装产生动态逻辑的处理逻辑</w:t>
      </w:r>
      <w:r w:rsidR="0084073B">
        <w:rPr>
          <w:rFonts w:ascii="Times New Roman" w:hAnsi="Times New Roman"/>
          <w:sz w:val="24"/>
        </w:rPr>
        <w:t>，</w:t>
      </w:r>
      <w:r w:rsidR="0084073B" w:rsidRPr="007771E2">
        <w:rPr>
          <w:rFonts w:ascii="Times New Roman" w:hAnsi="Times New Roman"/>
          <w:sz w:val="24"/>
        </w:rPr>
        <w:t>很多大型公司都使用这种技术建立自己的网络管理系统</w:t>
      </w:r>
      <w:r w:rsidR="007771E2">
        <w:rPr>
          <w:rFonts w:ascii="Times New Roman" w:hAnsi="Times New Roman"/>
          <w:sz w:val="24"/>
        </w:rPr>
        <w:fldChar w:fldCharType="begin"/>
      </w:r>
      <w:r w:rsidR="007771E2">
        <w:rPr>
          <w:rFonts w:ascii="Times New Roman" w:hAnsi="Times New Roman"/>
          <w:sz w:val="24"/>
        </w:rPr>
        <w:instrText xml:space="preserve"> REF _Ref514288686 \r \h </w:instrText>
      </w:r>
      <w:r w:rsidR="007771E2">
        <w:rPr>
          <w:rFonts w:ascii="Times New Roman" w:hAnsi="Times New Roman"/>
          <w:sz w:val="24"/>
        </w:rPr>
      </w:r>
      <w:r w:rsidR="007771E2">
        <w:rPr>
          <w:rFonts w:ascii="Times New Roman" w:hAnsi="Times New Roman"/>
          <w:sz w:val="24"/>
        </w:rPr>
        <w:fldChar w:fldCharType="separate"/>
      </w:r>
      <w:r w:rsidR="007771E2">
        <w:rPr>
          <w:rFonts w:ascii="Times New Roman" w:hAnsi="Times New Roman"/>
          <w:sz w:val="24"/>
        </w:rPr>
        <w:t>[16]</w:t>
      </w:r>
      <w:r w:rsidR="007771E2">
        <w:rPr>
          <w:rFonts w:ascii="Times New Roman" w:hAnsi="Times New Roman"/>
          <w:sz w:val="24"/>
        </w:rPr>
        <w:fldChar w:fldCharType="end"/>
      </w:r>
      <w:r w:rsidRPr="007771E2">
        <w:rPr>
          <w:rFonts w:ascii="Times New Roman" w:hAnsi="Times New Roman"/>
          <w:sz w:val="24"/>
        </w:rPr>
        <w:t>。</w:t>
      </w:r>
    </w:p>
    <w:p w:rsidR="00A03B9E" w:rsidRDefault="00B609D5" w:rsidP="00EB74DE">
      <w:pPr>
        <w:spacing w:line="360" w:lineRule="auto"/>
        <w:ind w:firstLineChars="200" w:firstLine="480"/>
        <w:rPr>
          <w:rFonts w:ascii="Times New Roman" w:hAnsi="Times New Roman"/>
          <w:sz w:val="24"/>
        </w:rPr>
      </w:pPr>
      <w:r>
        <w:rPr>
          <w:rFonts w:ascii="Times New Roman" w:hAnsi="Times New Roman"/>
          <w:sz w:val="24"/>
        </w:rPr>
        <w:t>后台使用的核心框架是由国人开发的一个日渐成熟的开源框架</w:t>
      </w:r>
      <w:r>
        <w:rPr>
          <w:rFonts w:ascii="Times New Roman" w:hAnsi="Times New Roman"/>
          <w:sz w:val="24"/>
        </w:rPr>
        <w:t>nutz</w:t>
      </w:r>
      <w:r>
        <w:rPr>
          <w:rFonts w:ascii="Times New Roman" w:hAnsi="Times New Roman"/>
          <w:sz w:val="24"/>
        </w:rPr>
        <w:t>，前台使用的框架和技术主要是</w:t>
      </w:r>
      <w:r>
        <w:rPr>
          <w:rFonts w:ascii="Times New Roman" w:hAnsi="Times New Roman"/>
          <w:sz w:val="24"/>
        </w:rPr>
        <w:t>jquery</w:t>
      </w:r>
      <w:r>
        <w:rPr>
          <w:rFonts w:ascii="Times New Roman" w:hAnsi="Times New Roman"/>
          <w:sz w:val="24"/>
        </w:rPr>
        <w:t>和</w:t>
      </w:r>
      <w:r>
        <w:rPr>
          <w:rFonts w:ascii="Times New Roman" w:hAnsi="Times New Roman"/>
          <w:sz w:val="24"/>
        </w:rPr>
        <w:t>bootstrap</w:t>
      </w:r>
      <w:r>
        <w:rPr>
          <w:rFonts w:ascii="Times New Roman" w:hAnsi="Times New Roman"/>
          <w:sz w:val="24"/>
        </w:rPr>
        <w:t>，其中</w:t>
      </w:r>
      <w:r>
        <w:rPr>
          <w:rFonts w:ascii="Times New Roman" w:hAnsi="Times New Roman"/>
          <w:sz w:val="24"/>
        </w:rPr>
        <w:t>bootstrap</w:t>
      </w:r>
      <w:r>
        <w:rPr>
          <w:rFonts w:ascii="Times New Roman" w:hAnsi="Times New Roman"/>
          <w:sz w:val="24"/>
        </w:rPr>
        <w:t>框架是在</w:t>
      </w:r>
      <w:r>
        <w:rPr>
          <w:rFonts w:ascii="Times New Roman" w:hAnsi="Times New Roman"/>
          <w:sz w:val="24"/>
        </w:rPr>
        <w:t>jquery</w:t>
      </w:r>
      <w:r w:rsidR="00B50C01">
        <w:rPr>
          <w:rFonts w:ascii="Times New Roman" w:hAnsi="Times New Roman"/>
          <w:sz w:val="24"/>
        </w:rPr>
        <w:t>库</w:t>
      </w:r>
      <w:r>
        <w:rPr>
          <w:rFonts w:ascii="Times New Roman" w:hAnsi="Times New Roman"/>
          <w:sz w:val="24"/>
        </w:rPr>
        <w:t>的基础上</w:t>
      </w:r>
      <w:r w:rsidR="00B50C01">
        <w:rPr>
          <w:rFonts w:ascii="Times New Roman" w:hAnsi="Times New Roman"/>
          <w:sz w:val="24"/>
        </w:rPr>
        <w:t>建立的</w:t>
      </w:r>
      <w:r w:rsidR="00A071B0">
        <w:rPr>
          <w:rFonts w:ascii="Times New Roman" w:hAnsi="Times New Roman"/>
          <w:sz w:val="24"/>
        </w:rPr>
        <w:t>，</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bookmarkStart w:id="19" w:name="_Toc513750976"/>
      <w:r>
        <w:rPr>
          <w:rFonts w:ascii="黑体" w:eastAsia="黑体" w:hAnsi="宋体" w:hint="eastAsia"/>
          <w:b/>
          <w:sz w:val="32"/>
          <w:szCs w:val="32"/>
        </w:rPr>
        <w:lastRenderedPageBreak/>
        <w:t>系统的需求分析</w:t>
      </w:r>
      <w:bookmarkEnd w:id="19"/>
    </w:p>
    <w:p w:rsidR="00A03B9E" w:rsidRDefault="00345C03" w:rsidP="00A03B9E">
      <w:pPr>
        <w:pStyle w:val="a6"/>
        <w:numPr>
          <w:ilvl w:val="1"/>
          <w:numId w:val="7"/>
        </w:numPr>
        <w:ind w:rightChars="12" w:right="25" w:firstLineChars="0"/>
        <w:outlineLvl w:val="1"/>
        <w:rPr>
          <w:rFonts w:ascii="黑体" w:eastAsia="黑体" w:hAnsi="宋体"/>
          <w:bCs/>
          <w:sz w:val="28"/>
          <w:szCs w:val="28"/>
        </w:rPr>
      </w:pPr>
      <w:bookmarkStart w:id="20" w:name="_Toc513750977"/>
      <w:r>
        <w:rPr>
          <w:rFonts w:ascii="黑体" w:eastAsia="黑体" w:hAnsi="宋体" w:hint="eastAsia"/>
          <w:bCs/>
          <w:sz w:val="28"/>
          <w:szCs w:val="28"/>
        </w:rPr>
        <w:t>功能需求</w:t>
      </w:r>
      <w:bookmarkEnd w:id="20"/>
    </w:p>
    <w:p w:rsidR="00A755F1" w:rsidRDefault="00A755F1" w:rsidP="00B421D9">
      <w:pPr>
        <w:pStyle w:val="a6"/>
        <w:numPr>
          <w:ilvl w:val="2"/>
          <w:numId w:val="7"/>
        </w:numPr>
        <w:ind w:rightChars="12" w:right="25" w:hangingChars="343"/>
        <w:outlineLvl w:val="2"/>
        <w:rPr>
          <w:rFonts w:ascii="黑体" w:eastAsia="黑体" w:hAnsi="宋体"/>
          <w:bCs/>
          <w:sz w:val="28"/>
          <w:szCs w:val="28"/>
        </w:rPr>
      </w:pPr>
      <w:bookmarkStart w:id="21" w:name="_Toc454746761"/>
      <w:bookmarkStart w:id="22" w:name="_Toc481760291"/>
      <w:r>
        <w:rPr>
          <w:rFonts w:hint="eastAsia"/>
        </w:rPr>
        <w:t xml:space="preserve"> </w:t>
      </w:r>
      <w:bookmarkStart w:id="23" w:name="_Toc513750978"/>
      <w:r w:rsidRPr="00A755F1">
        <w:rPr>
          <w:rFonts w:ascii="黑体" w:eastAsia="黑体" w:hAnsi="宋体" w:hint="eastAsia"/>
          <w:bCs/>
          <w:sz w:val="28"/>
          <w:szCs w:val="28"/>
        </w:rPr>
        <w:t>功能一览表</w:t>
      </w:r>
      <w:bookmarkEnd w:id="21"/>
      <w:bookmarkEnd w:id="22"/>
      <w:bookmarkEnd w:id="23"/>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817FE0" w:rsidRPr="00B33AB1" w:rsidRDefault="00817FE0" w:rsidP="00B33AB1">
      <w:pPr>
        <w:pStyle w:val="a9"/>
        <w:ind w:firstLineChars="0" w:firstLine="0"/>
      </w:pPr>
    </w:p>
    <w:p w:rsidR="004175C7" w:rsidRDefault="004175C7" w:rsidP="00B33AB1">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4" w:name="_Toc513750979"/>
      <w:r w:rsidR="00336B96">
        <w:rPr>
          <w:rFonts w:ascii="黑体" w:eastAsia="黑体" w:hAnsi="宋体" w:hint="eastAsia"/>
          <w:bCs/>
          <w:sz w:val="28"/>
          <w:szCs w:val="28"/>
        </w:rPr>
        <w:t>新建计划</w:t>
      </w:r>
      <w:bookmarkEnd w:id="24"/>
    </w:p>
    <w:p w:rsidR="0066739D" w:rsidRDefault="0066739D"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计划新增</w:t>
      </w:r>
    </w:p>
    <w:p w:rsidR="0066739D" w:rsidRDefault="0066739D" w:rsidP="00AE2466">
      <w:pPr>
        <w:spacing w:line="360" w:lineRule="auto"/>
        <w:ind w:rightChars="12" w:right="25" w:firstLine="420"/>
        <w:rPr>
          <w:sz w:val="24"/>
          <w:szCs w:val="24"/>
        </w:rPr>
      </w:pPr>
      <w:r>
        <w:rPr>
          <w:rFonts w:hint="eastAsia"/>
          <w:sz w:val="24"/>
          <w:szCs w:val="24"/>
        </w:rPr>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AE2466">
      <w:pPr>
        <w:spacing w:line="360" w:lineRule="auto"/>
        <w:ind w:rightChars="12" w:right="25" w:firstLine="420"/>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bCs/>
          <w:sz w:val="28"/>
          <w:szCs w:val="28"/>
        </w:rPr>
        <w:t>计划删除</w:t>
      </w:r>
    </w:p>
    <w:p w:rsidR="00E37E45" w:rsidRPr="00E37E45" w:rsidRDefault="00E37E45" w:rsidP="00AE2466">
      <w:pPr>
        <w:spacing w:line="360" w:lineRule="auto"/>
        <w:ind w:rightChars="12" w:right="25" w:firstLine="420"/>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w:t>
      </w:r>
      <w:r w:rsidR="00235987">
        <w:rPr>
          <w:rFonts w:hint="eastAsia"/>
          <w:sz w:val="24"/>
          <w:szCs w:val="24"/>
        </w:rPr>
        <w:lastRenderedPageBreak/>
        <w:t>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bCs/>
          <w:sz w:val="28"/>
          <w:szCs w:val="28"/>
        </w:rPr>
        <w:t>计划启动</w:t>
      </w:r>
    </w:p>
    <w:p w:rsidR="00AD2D03" w:rsidRPr="00AD2D03" w:rsidRDefault="00AD2D03" w:rsidP="00AE2466">
      <w:pPr>
        <w:spacing w:line="360" w:lineRule="auto"/>
        <w:ind w:rightChars="12" w:right="25" w:firstLine="420"/>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AE2466">
      <w:pPr>
        <w:spacing w:line="360" w:lineRule="auto"/>
        <w:ind w:rightChars="12" w:right="25" w:firstLine="420"/>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5" w:name="_Toc513750980"/>
      <w:r w:rsidR="00336B96">
        <w:rPr>
          <w:rFonts w:ascii="黑体" w:eastAsia="黑体" w:hAnsi="宋体" w:hint="eastAsia"/>
          <w:bCs/>
          <w:sz w:val="28"/>
          <w:szCs w:val="28"/>
        </w:rPr>
        <w:t>业务办理</w:t>
      </w:r>
      <w:bookmarkEnd w:id="25"/>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AE2466">
      <w:pPr>
        <w:spacing w:line="360" w:lineRule="auto"/>
        <w:ind w:rightChars="12" w:right="25" w:firstLine="420"/>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AE2466">
      <w:pPr>
        <w:spacing w:line="360" w:lineRule="auto"/>
        <w:ind w:rightChars="12" w:right="25" w:firstLine="420"/>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成果入库</w:t>
      </w:r>
    </w:p>
    <w:p w:rsidR="003A09AB" w:rsidRPr="00875826" w:rsidRDefault="003A09AB" w:rsidP="00EB74DE">
      <w:pPr>
        <w:spacing w:line="360" w:lineRule="auto"/>
        <w:ind w:rightChars="12" w:right="25" w:firstLine="420"/>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6" w:name="_Toc513750981"/>
      <w:r>
        <w:rPr>
          <w:rFonts w:ascii="黑体" w:eastAsia="黑体" w:hAnsi="宋体" w:hint="eastAsia"/>
          <w:bCs/>
          <w:sz w:val="28"/>
          <w:szCs w:val="28"/>
        </w:rPr>
        <w:t>案件查询</w:t>
      </w:r>
      <w:bookmarkEnd w:id="26"/>
    </w:p>
    <w:p w:rsidR="00B4769F" w:rsidRDefault="00B4769F"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EB74DE">
      <w:pPr>
        <w:spacing w:line="360" w:lineRule="auto"/>
        <w:ind w:rightChars="12" w:right="25" w:firstLine="420"/>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签收回收</w:t>
      </w:r>
    </w:p>
    <w:p w:rsidR="000443C8" w:rsidRDefault="000443C8" w:rsidP="00B421D9">
      <w:pPr>
        <w:pStyle w:val="a6"/>
        <w:numPr>
          <w:ilvl w:val="4"/>
          <w:numId w:val="7"/>
        </w:numPr>
        <w:ind w:left="1921" w:rightChars="12" w:right="25" w:hangingChars="686" w:hanging="1921"/>
        <w:outlineLvl w:val="4"/>
        <w:rPr>
          <w:rFonts w:ascii="黑体" w:eastAsia="黑体" w:hAnsi="宋体"/>
          <w:bCs/>
          <w:sz w:val="28"/>
          <w:szCs w:val="28"/>
        </w:rPr>
      </w:pPr>
      <w:r>
        <w:rPr>
          <w:rFonts w:ascii="黑体" w:eastAsia="黑体" w:hAnsi="宋体" w:hint="eastAsia"/>
          <w:bCs/>
          <w:sz w:val="28"/>
          <w:szCs w:val="28"/>
        </w:rPr>
        <w:lastRenderedPageBreak/>
        <w:t>签收</w:t>
      </w:r>
    </w:p>
    <w:p w:rsidR="000443C8" w:rsidRPr="000443C8" w:rsidRDefault="000443C8" w:rsidP="00EB74DE">
      <w:pPr>
        <w:spacing w:line="360" w:lineRule="auto"/>
        <w:ind w:rightChars="12" w:right="25" w:firstLine="420"/>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B421D9">
      <w:pPr>
        <w:pStyle w:val="a6"/>
        <w:numPr>
          <w:ilvl w:val="4"/>
          <w:numId w:val="7"/>
        </w:numPr>
        <w:ind w:left="1921" w:rightChars="12" w:right="25" w:hangingChars="686" w:hanging="1921"/>
        <w:outlineLvl w:val="4"/>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B74DE">
      <w:pPr>
        <w:spacing w:line="360" w:lineRule="auto"/>
        <w:ind w:rightChars="12" w:right="25" w:firstLine="420"/>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7" w:name="_Toc513750982"/>
      <w:r>
        <w:rPr>
          <w:rFonts w:ascii="黑体" w:eastAsia="黑体" w:hAnsi="宋体" w:hint="eastAsia"/>
          <w:bCs/>
          <w:sz w:val="28"/>
          <w:szCs w:val="28"/>
        </w:rPr>
        <w:t>综合管理</w:t>
      </w:r>
      <w:bookmarkEnd w:id="27"/>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EB74DE">
      <w:pPr>
        <w:spacing w:line="360" w:lineRule="auto"/>
        <w:ind w:left="420" w:rightChars="12" w:right="25"/>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EB74DE">
      <w:pPr>
        <w:spacing w:line="360" w:lineRule="auto"/>
        <w:ind w:rightChars="12" w:right="25" w:firstLine="420"/>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EB74DE">
      <w:pPr>
        <w:spacing w:line="360" w:lineRule="auto"/>
        <w:ind w:rightChars="12" w:right="25" w:firstLine="420"/>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EB74DE">
      <w:pPr>
        <w:spacing w:line="360" w:lineRule="auto"/>
        <w:ind w:rightChars="12" w:right="25" w:firstLine="420"/>
        <w:rPr>
          <w:rFonts w:ascii="宋体" w:hAnsi="宋体"/>
          <w:bCs/>
          <w:sz w:val="24"/>
          <w:szCs w:val="24"/>
        </w:rPr>
      </w:pPr>
      <w:r w:rsidRPr="0070297C">
        <w:rPr>
          <w:rFonts w:ascii="宋体" w:hAnsi="宋体" w:hint="eastAsia"/>
          <w:bCs/>
          <w:sz w:val="24"/>
          <w:szCs w:val="24"/>
        </w:rPr>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bookmarkStart w:id="28" w:name="_Toc513750983"/>
      <w:r>
        <w:rPr>
          <w:rFonts w:ascii="黑体" w:eastAsia="黑体" w:hAnsi="宋体" w:hint="eastAsia"/>
          <w:bCs/>
          <w:sz w:val="28"/>
          <w:szCs w:val="28"/>
        </w:rPr>
        <w:t>界</w:t>
      </w:r>
      <w:r w:rsidR="00345C03">
        <w:rPr>
          <w:rFonts w:ascii="黑体" w:eastAsia="黑体" w:hAnsi="宋体" w:hint="eastAsia"/>
          <w:bCs/>
          <w:sz w:val="28"/>
          <w:szCs w:val="28"/>
        </w:rPr>
        <w:t>面需求</w:t>
      </w:r>
      <w:bookmarkEnd w:id="28"/>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bookmarkStart w:id="29" w:name="_Toc513750984"/>
      <w:r>
        <w:rPr>
          <w:rFonts w:ascii="黑体" w:eastAsia="黑体" w:hAnsi="宋体" w:hint="eastAsia"/>
          <w:bCs/>
          <w:sz w:val="28"/>
          <w:szCs w:val="28"/>
        </w:rPr>
        <w:t>非功能需求</w:t>
      </w:r>
      <w:bookmarkEnd w:id="29"/>
    </w:p>
    <w:p w:rsidR="009516AD" w:rsidRDefault="009516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0" w:name="_Toc513750985"/>
      <w:r>
        <w:rPr>
          <w:rFonts w:ascii="黑体" w:eastAsia="黑体" w:hAnsi="宋体" w:hint="eastAsia"/>
          <w:bCs/>
          <w:sz w:val="28"/>
          <w:szCs w:val="28"/>
        </w:rPr>
        <w:t>性能需求</w:t>
      </w:r>
      <w:bookmarkEnd w:id="30"/>
    </w:p>
    <w:p w:rsidR="00A90CE4" w:rsidRDefault="00A90CE4"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lastRenderedPageBreak/>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1" w:name="_Toc513750986"/>
      <w:r w:rsidR="009516AD">
        <w:rPr>
          <w:rFonts w:ascii="黑体" w:eastAsia="黑体" w:hAnsi="宋体" w:hint="eastAsia"/>
          <w:bCs/>
          <w:sz w:val="28"/>
          <w:szCs w:val="28"/>
        </w:rPr>
        <w:t>可用性</w:t>
      </w:r>
      <w:bookmarkEnd w:id="31"/>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4E5978" w:rsidRDefault="004E5978" w:rsidP="004E5978">
      <w:pPr>
        <w:pStyle w:val="a6"/>
        <w:numPr>
          <w:ilvl w:val="1"/>
          <w:numId w:val="7"/>
        </w:numPr>
        <w:ind w:rightChars="12" w:right="25" w:firstLineChars="0"/>
        <w:outlineLvl w:val="1"/>
        <w:rPr>
          <w:rFonts w:ascii="黑体" w:eastAsia="黑体" w:hAnsi="宋体"/>
          <w:bCs/>
          <w:sz w:val="28"/>
          <w:szCs w:val="28"/>
        </w:rPr>
      </w:pPr>
      <w:bookmarkStart w:id="32" w:name="_Toc513750987"/>
      <w:r>
        <w:rPr>
          <w:rFonts w:ascii="黑体" w:eastAsia="黑体" w:hAnsi="宋体" w:hint="eastAsia"/>
          <w:bCs/>
          <w:sz w:val="28"/>
          <w:szCs w:val="28"/>
        </w:rPr>
        <w:t>本章小结</w:t>
      </w:r>
      <w:bookmarkEnd w:id="32"/>
    </w:p>
    <w:p w:rsidR="004E5978" w:rsidRPr="004E5978" w:rsidRDefault="004E5978" w:rsidP="00B33AB1">
      <w:pPr>
        <w:spacing w:line="360" w:lineRule="auto"/>
        <w:ind w:rightChars="12" w:right="25" w:firstLine="420"/>
        <w:rPr>
          <w:rFonts w:ascii="宋体" w:hAnsi="宋体"/>
          <w:sz w:val="24"/>
        </w:rPr>
      </w:pPr>
      <w:r w:rsidRPr="004E5978">
        <w:rPr>
          <w:rFonts w:ascii="宋体" w:hAnsi="宋体" w:hint="eastAsia"/>
          <w:sz w:val="24"/>
        </w:rPr>
        <w:t>通过介绍</w:t>
      </w:r>
      <w:r>
        <w:rPr>
          <w:rFonts w:ascii="宋体" w:hAnsi="宋体" w:hint="eastAsia"/>
          <w:sz w:val="24"/>
        </w:rPr>
        <w:t>各方面的需求，大致刻画出平台</w:t>
      </w:r>
      <w:r w:rsidR="00B421D9">
        <w:rPr>
          <w:rFonts w:ascii="宋体" w:hAnsi="宋体" w:hint="eastAsia"/>
          <w:sz w:val="24"/>
        </w:rPr>
        <w:t>的应用</w:t>
      </w:r>
      <w:r>
        <w:rPr>
          <w:rFonts w:ascii="宋体" w:hAnsi="宋体" w:hint="eastAsia"/>
          <w:sz w:val="24"/>
        </w:rPr>
        <w:t>功能和</w:t>
      </w:r>
      <w:r w:rsidR="009855B8">
        <w:rPr>
          <w:rFonts w:ascii="宋体" w:hAnsi="宋体" w:hint="eastAsia"/>
          <w:sz w:val="24"/>
        </w:rPr>
        <w:t>各方面的标准。</w:t>
      </w:r>
      <w:proofErr w:type="gramStart"/>
      <w:r w:rsidR="00B33AB1">
        <w:rPr>
          <w:rFonts w:ascii="宋体" w:hAnsi="宋体" w:hint="eastAsia"/>
          <w:sz w:val="24"/>
        </w:rPr>
        <w:t>其中先</w:t>
      </w:r>
      <w:proofErr w:type="gramEnd"/>
      <w:r w:rsidR="00B33AB1">
        <w:rPr>
          <w:rFonts w:ascii="宋体" w:hAnsi="宋体" w:hint="eastAsia"/>
          <w:sz w:val="24"/>
        </w:rPr>
        <w:t>从大的功能需求中描述需要实现的业务需求及主要功能，</w:t>
      </w:r>
      <w:r w:rsidR="00390594">
        <w:rPr>
          <w:rFonts w:ascii="宋体" w:hAnsi="宋体" w:hint="eastAsia"/>
          <w:sz w:val="24"/>
        </w:rPr>
        <w:t>再在</w:t>
      </w:r>
      <w:r w:rsidR="00B33AB1">
        <w:rPr>
          <w:rFonts w:ascii="宋体" w:hAnsi="宋体" w:hint="eastAsia"/>
          <w:sz w:val="24"/>
        </w:rPr>
        <w:t>非功能需求中</w:t>
      </w:r>
      <w:r w:rsidR="00390594">
        <w:rPr>
          <w:rFonts w:ascii="宋体" w:hAnsi="宋体" w:hint="eastAsia"/>
          <w:sz w:val="24"/>
        </w:rPr>
        <w:t>从系统性能和可用性等方面说明需要达到的水平，让用户能够在当前需求的基础上提出更多建议去细化和完善各块功能</w:t>
      </w:r>
      <w:r w:rsidR="00BF3CE9">
        <w:rPr>
          <w:rFonts w:ascii="宋体" w:hAnsi="宋体" w:hint="eastAsia"/>
          <w:sz w:val="24"/>
        </w:rPr>
        <w:t>。</w:t>
      </w: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bookmarkStart w:id="33" w:name="_Toc513750988"/>
      <w:r w:rsidRPr="00146533">
        <w:rPr>
          <w:rFonts w:ascii="黑体" w:eastAsia="黑体" w:hAnsi="宋体" w:hint="eastAsia"/>
          <w:b/>
          <w:sz w:val="32"/>
          <w:szCs w:val="32"/>
        </w:rPr>
        <w:lastRenderedPageBreak/>
        <w:t>上海市村庄规划编审平台系统设计</w:t>
      </w:r>
      <w:bookmarkEnd w:id="33"/>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4" w:name="_Toc513750989"/>
      <w:r>
        <w:rPr>
          <w:rFonts w:ascii="黑体" w:eastAsia="黑体" w:hAnsi="宋体" w:hint="eastAsia"/>
          <w:bCs/>
          <w:sz w:val="28"/>
          <w:szCs w:val="28"/>
        </w:rPr>
        <w:t>概要设计</w:t>
      </w:r>
      <w:bookmarkEnd w:id="34"/>
    </w:p>
    <w:p w:rsidR="00C52EED" w:rsidRDefault="00E17ADA" w:rsidP="00AE2466">
      <w:pPr>
        <w:spacing w:line="360" w:lineRule="auto"/>
        <w:ind w:rightChars="12" w:right="25" w:firstLine="420"/>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AE2466">
      <w:pPr>
        <w:pStyle w:val="a6"/>
        <w:numPr>
          <w:ilvl w:val="0"/>
          <w:numId w:val="17"/>
        </w:numPr>
        <w:spacing w:line="360" w:lineRule="auto"/>
        <w:ind w:rightChars="12" w:right="25" w:firstLineChars="0"/>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5" w:name="_Toc513750990"/>
      <w:r>
        <w:rPr>
          <w:rFonts w:ascii="黑体" w:eastAsia="黑体" w:hAnsi="宋体" w:hint="eastAsia"/>
          <w:bCs/>
          <w:sz w:val="28"/>
          <w:szCs w:val="28"/>
        </w:rPr>
        <w:t>功能设计</w:t>
      </w:r>
      <w:bookmarkEnd w:id="35"/>
    </w:p>
    <w:p w:rsidR="00E17ADA" w:rsidRDefault="00E17ADA" w:rsidP="00AE2466">
      <w:pPr>
        <w:ind w:rightChars="12" w:right="25"/>
        <w:rPr>
          <w:rFonts w:ascii="黑体" w:eastAsia="黑体" w:hAnsi="宋体"/>
          <w:bCs/>
          <w:sz w:val="28"/>
          <w:szCs w:val="28"/>
        </w:rPr>
      </w:pPr>
      <w:r w:rsidRPr="00EA2E5E">
        <w:rPr>
          <w:noProof/>
        </w:rPr>
        <w:drawing>
          <wp:inline distT="0" distB="0" distL="0" distR="0" wp14:anchorId="0B8165BA" wp14:editId="7E283E93">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88322F" w:rsidRPr="0088322F" w:rsidRDefault="0088322F" w:rsidP="00AE2466">
      <w:pPr>
        <w:spacing w:line="360" w:lineRule="auto"/>
        <w:ind w:left="420" w:rightChars="12" w:right="25"/>
        <w:jc w:val="center"/>
        <w:rPr>
          <w:rFonts w:ascii="黑体" w:eastAsia="黑体" w:hAnsi="宋体"/>
          <w:bCs/>
          <w:sz w:val="28"/>
          <w:szCs w:val="28"/>
        </w:rPr>
      </w:pPr>
      <w:r w:rsidRPr="0088322F">
        <w:rPr>
          <w:rFonts w:ascii="宋体" w:hAnsi="宋体" w:hint="eastAsia"/>
          <w:bCs/>
          <w:sz w:val="24"/>
          <w:szCs w:val="24"/>
        </w:rPr>
        <w:t>功能模块图</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6" w:name="_Toc513750991"/>
      <w:r w:rsidR="007971AB">
        <w:rPr>
          <w:rFonts w:ascii="黑体" w:eastAsia="黑体" w:hAnsi="宋体" w:hint="eastAsia"/>
          <w:bCs/>
          <w:sz w:val="28"/>
          <w:szCs w:val="28"/>
        </w:rPr>
        <w:t>计划管理模块</w:t>
      </w:r>
      <w:bookmarkEnd w:id="36"/>
    </w:p>
    <w:p w:rsidR="007971AB" w:rsidRPr="007971AB" w:rsidRDefault="00766BDD" w:rsidP="00AE2466">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AE2466">
      <w:pPr>
        <w:ind w:rightChars="12" w:right="25"/>
        <w:rPr>
          <w:rFonts w:ascii="黑体" w:eastAsia="黑体" w:hAnsi="宋体"/>
          <w:bCs/>
          <w:sz w:val="28"/>
          <w:szCs w:val="28"/>
        </w:rPr>
      </w:pPr>
    </w:p>
    <w:p w:rsidR="0071301A" w:rsidRDefault="007971AB" w:rsidP="00AE2466">
      <w:pPr>
        <w:ind w:rightChars="12" w:right="25"/>
        <w:jc w:val="center"/>
        <w:rPr>
          <w:rFonts w:ascii="黑体" w:eastAsia="黑体" w:hAnsi="宋体"/>
          <w:bCs/>
          <w:sz w:val="28"/>
          <w:szCs w:val="28"/>
        </w:rPr>
      </w:pPr>
      <w:r>
        <w:rPr>
          <w:noProof/>
        </w:rPr>
        <w:lastRenderedPageBreak/>
        <w:drawing>
          <wp:inline distT="0" distB="0" distL="0" distR="0" wp14:anchorId="68F57B78" wp14:editId="2C8EA45B">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1246" cy="1866900"/>
                    </a:xfrm>
                    <a:prstGeom prst="rect">
                      <a:avLst/>
                    </a:prstGeom>
                  </pic:spPr>
                </pic:pic>
              </a:graphicData>
            </a:graphic>
          </wp:inline>
        </w:drawing>
      </w:r>
    </w:p>
    <w:p w:rsidR="00766BDD" w:rsidRDefault="00766BD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AE2466">
      <w:pPr>
        <w:spacing w:line="360" w:lineRule="auto"/>
        <w:ind w:firstLineChars="200" w:firstLine="420"/>
        <w:jc w:val="left"/>
        <w:rPr>
          <w:rFonts w:ascii="Times New Roman" w:hAnsi="Times New Roman"/>
          <w:sz w:val="24"/>
          <w:szCs w:val="24"/>
        </w:rPr>
      </w:pPr>
      <w:r>
        <w:rPr>
          <w:noProof/>
        </w:rPr>
        <w:drawing>
          <wp:inline distT="0" distB="0" distL="0" distR="0" wp14:anchorId="7743F0E6" wp14:editId="047DB074">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08696"/>
                    </a:xfrm>
                    <a:prstGeom prst="rect">
                      <a:avLst/>
                    </a:prstGeom>
                  </pic:spPr>
                </pic:pic>
              </a:graphicData>
            </a:graphic>
          </wp:inline>
        </w:drawing>
      </w:r>
    </w:p>
    <w:p w:rsidR="00E22ED2" w:rsidRDefault="00E22ED2"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E2466">
      <w:pPr>
        <w:spacing w:line="360" w:lineRule="auto"/>
        <w:ind w:firstLineChars="200" w:firstLine="420"/>
        <w:jc w:val="left"/>
        <w:rPr>
          <w:rFonts w:ascii="Times New Roman" w:hAnsi="Times New Roman"/>
          <w:sz w:val="24"/>
          <w:szCs w:val="24"/>
        </w:rPr>
      </w:pPr>
      <w:r>
        <w:rPr>
          <w:noProof/>
        </w:rPr>
        <w:drawing>
          <wp:inline distT="0" distB="0" distL="0" distR="0" wp14:anchorId="64E70038" wp14:editId="0D005963">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96637"/>
                    </a:xfrm>
                    <a:prstGeom prst="rect">
                      <a:avLst/>
                    </a:prstGeom>
                  </pic:spPr>
                </pic:pic>
              </a:graphicData>
            </a:graphic>
          </wp:inline>
        </w:drawing>
      </w:r>
    </w:p>
    <w:p w:rsidR="00905F9C" w:rsidRDefault="00905F9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AE2466">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6171D3CD" wp14:editId="66D73916">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75692"/>
                    </a:xfrm>
                    <a:prstGeom prst="rect">
                      <a:avLst/>
                    </a:prstGeom>
                  </pic:spPr>
                </pic:pic>
              </a:graphicData>
            </a:graphic>
          </wp:inline>
        </w:drawing>
      </w:r>
    </w:p>
    <w:p w:rsidR="00396647" w:rsidRDefault="00396647"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AE2466">
      <w:pPr>
        <w:spacing w:line="360" w:lineRule="auto"/>
        <w:ind w:firstLineChars="200" w:firstLine="420"/>
        <w:jc w:val="left"/>
        <w:rPr>
          <w:rFonts w:ascii="Times New Roman" w:hAnsi="Times New Roman"/>
          <w:sz w:val="24"/>
          <w:szCs w:val="24"/>
        </w:rPr>
      </w:pPr>
      <w:r>
        <w:rPr>
          <w:noProof/>
        </w:rPr>
        <w:drawing>
          <wp:inline distT="0" distB="0" distL="0" distR="0" wp14:anchorId="69B5E41F" wp14:editId="01FD5F05">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11748"/>
                    </a:xfrm>
                    <a:prstGeom prst="rect">
                      <a:avLst/>
                    </a:prstGeom>
                  </pic:spPr>
                </pic:pic>
              </a:graphicData>
            </a:graphic>
          </wp:inline>
        </w:drawing>
      </w:r>
    </w:p>
    <w:p w:rsidR="00B06BA1" w:rsidRDefault="00B06BA1"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AE2466">
      <w:pPr>
        <w:spacing w:line="360" w:lineRule="auto"/>
        <w:ind w:firstLineChars="200" w:firstLine="420"/>
        <w:jc w:val="left"/>
        <w:rPr>
          <w:rFonts w:ascii="Times New Roman" w:hAnsi="Times New Roman"/>
          <w:sz w:val="24"/>
          <w:szCs w:val="24"/>
        </w:rPr>
      </w:pPr>
      <w:r>
        <w:rPr>
          <w:noProof/>
        </w:rPr>
        <w:drawing>
          <wp:inline distT="0" distB="0" distL="0" distR="0" wp14:anchorId="7032E98D" wp14:editId="6C36C2E7">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65543"/>
                    </a:xfrm>
                    <a:prstGeom prst="rect">
                      <a:avLst/>
                    </a:prstGeom>
                  </pic:spPr>
                </pic:pic>
              </a:graphicData>
            </a:graphic>
          </wp:inline>
        </w:drawing>
      </w:r>
    </w:p>
    <w:p w:rsidR="00AC4914" w:rsidRPr="00AC4914" w:rsidRDefault="00AC4914"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AE2466">
      <w:pPr>
        <w:spacing w:line="360" w:lineRule="auto"/>
        <w:ind w:firstLineChars="200" w:firstLine="420"/>
        <w:jc w:val="left"/>
        <w:rPr>
          <w:rFonts w:ascii="Times New Roman" w:hAnsi="Times New Roman"/>
          <w:sz w:val="24"/>
          <w:szCs w:val="24"/>
        </w:rPr>
      </w:pPr>
      <w:r>
        <w:rPr>
          <w:noProof/>
        </w:rPr>
        <w:drawing>
          <wp:inline distT="0" distB="0" distL="0" distR="0" wp14:anchorId="0BE01248" wp14:editId="2E29F919">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06443"/>
                    </a:xfrm>
                    <a:prstGeom prst="rect">
                      <a:avLst/>
                    </a:prstGeom>
                  </pic:spPr>
                </pic:pic>
              </a:graphicData>
            </a:graphic>
          </wp:inline>
        </w:drawing>
      </w:r>
    </w:p>
    <w:p w:rsidR="003579AD" w:rsidRDefault="003579A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7" w:name="_Toc513750992"/>
      <w:r w:rsidR="007971AB">
        <w:rPr>
          <w:rFonts w:ascii="黑体" w:eastAsia="黑体" w:hAnsi="宋体" w:hint="eastAsia"/>
          <w:bCs/>
          <w:sz w:val="28"/>
          <w:szCs w:val="28"/>
        </w:rPr>
        <w:t>规划审批</w:t>
      </w:r>
      <w:r w:rsidR="008206DB">
        <w:rPr>
          <w:rFonts w:ascii="黑体" w:eastAsia="黑体" w:hAnsi="宋体" w:hint="eastAsia"/>
          <w:bCs/>
          <w:sz w:val="28"/>
          <w:szCs w:val="28"/>
        </w:rPr>
        <w:t>模块</w:t>
      </w:r>
      <w:bookmarkEnd w:id="37"/>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B45FC9D" wp14:editId="66F8E647">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75A72A6D" wp14:editId="2913825F">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6C7D4A34" wp14:editId="1D94A8F9">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6B232A80" wp14:editId="3F226CBB">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26B221EB" wp14:editId="1ACC0200">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lastRenderedPageBreak/>
        <w:t xml:space="preserve"> </w:t>
      </w:r>
      <w:bookmarkStart w:id="38" w:name="_Toc513750993"/>
      <w:r w:rsidR="000C1B9E">
        <w:rPr>
          <w:rFonts w:ascii="黑体" w:eastAsia="黑体" w:hAnsi="宋体" w:hint="eastAsia"/>
          <w:bCs/>
          <w:sz w:val="28"/>
          <w:szCs w:val="28"/>
        </w:rPr>
        <w:t>查询统计模块</w:t>
      </w:r>
      <w:bookmarkEnd w:id="38"/>
    </w:p>
    <w:p w:rsidR="0099550F" w:rsidRDefault="0099550F" w:rsidP="00AE2466">
      <w:pPr>
        <w:ind w:rightChars="12" w:right="25" w:firstLine="420"/>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AE2466">
      <w:pPr>
        <w:ind w:rightChars="12" w:right="25" w:firstLine="420"/>
        <w:rPr>
          <w:rFonts w:ascii="Times New Roman" w:hAnsi="Times New Roman"/>
          <w:sz w:val="24"/>
          <w:szCs w:val="24"/>
        </w:rPr>
      </w:pPr>
      <w:r>
        <w:rPr>
          <w:noProof/>
        </w:rPr>
        <w:drawing>
          <wp:inline distT="0" distB="0" distL="0" distR="0" wp14:anchorId="1F75745F" wp14:editId="77FE2717">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89961"/>
                    </a:xfrm>
                    <a:prstGeom prst="rect">
                      <a:avLst/>
                    </a:prstGeom>
                  </pic:spPr>
                </pic:pic>
              </a:graphicData>
            </a:graphic>
          </wp:inline>
        </w:drawing>
      </w:r>
    </w:p>
    <w:p w:rsidR="0000654C" w:rsidRDefault="0000654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AE2466">
      <w:pPr>
        <w:ind w:rightChars="12" w:right="25" w:firstLine="420"/>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AE2466">
      <w:pPr>
        <w:ind w:rightChars="12" w:right="25" w:firstLine="420"/>
        <w:rPr>
          <w:rFonts w:ascii="Times New Roman" w:hAnsi="Times New Roman"/>
          <w:sz w:val="24"/>
          <w:szCs w:val="24"/>
        </w:rPr>
      </w:pPr>
      <w:r>
        <w:rPr>
          <w:noProof/>
        </w:rPr>
        <w:drawing>
          <wp:inline distT="0" distB="0" distL="0" distR="0" wp14:anchorId="6C2EA19A" wp14:editId="53FA81B6">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56997"/>
                    </a:xfrm>
                    <a:prstGeom prst="rect">
                      <a:avLst/>
                    </a:prstGeom>
                  </pic:spPr>
                </pic:pic>
              </a:graphicData>
            </a:graphic>
          </wp:inline>
        </w:drawing>
      </w:r>
    </w:p>
    <w:p w:rsidR="00C076DB" w:rsidRDefault="00C076DB"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AE2466">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AE2466">
      <w:pPr>
        <w:spacing w:line="360" w:lineRule="auto"/>
        <w:ind w:firstLineChars="200" w:firstLine="420"/>
        <w:jc w:val="left"/>
        <w:rPr>
          <w:rFonts w:ascii="Times New Roman" w:hAnsi="Times New Roman"/>
          <w:sz w:val="24"/>
          <w:szCs w:val="24"/>
        </w:rPr>
      </w:pPr>
      <w:r>
        <w:rPr>
          <w:noProof/>
        </w:rPr>
        <w:drawing>
          <wp:inline distT="0" distB="0" distL="0" distR="0" wp14:anchorId="4C4F0B31" wp14:editId="0F6D3C1B">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65468"/>
                    </a:xfrm>
                    <a:prstGeom prst="rect">
                      <a:avLst/>
                    </a:prstGeom>
                  </pic:spPr>
                </pic:pic>
              </a:graphicData>
            </a:graphic>
          </wp:inline>
        </w:drawing>
      </w:r>
    </w:p>
    <w:p w:rsidR="00147EE6" w:rsidRDefault="00147EE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AE2466">
      <w:pPr>
        <w:spacing w:line="360" w:lineRule="auto"/>
        <w:jc w:val="left"/>
        <w:rPr>
          <w:rFonts w:ascii="Times New Roman" w:hAnsi="Times New Roman"/>
          <w:sz w:val="24"/>
          <w:szCs w:val="24"/>
        </w:rPr>
      </w:pPr>
      <w:r>
        <w:rPr>
          <w:noProof/>
        </w:rPr>
        <w:drawing>
          <wp:inline distT="0" distB="0" distL="0" distR="0" wp14:anchorId="6CA7A176" wp14:editId="75EA1AE8">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83439"/>
                    </a:xfrm>
                    <a:prstGeom prst="rect">
                      <a:avLst/>
                    </a:prstGeom>
                  </pic:spPr>
                </pic:pic>
              </a:graphicData>
            </a:graphic>
          </wp:inline>
        </w:drawing>
      </w:r>
    </w:p>
    <w:p w:rsidR="00B37FF9" w:rsidRPr="00B37FF9" w:rsidRDefault="00B37FF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AE2466">
      <w:pPr>
        <w:spacing w:line="360" w:lineRule="auto"/>
        <w:jc w:val="left"/>
        <w:rPr>
          <w:rFonts w:ascii="Times New Roman" w:hAnsi="Times New Roman"/>
          <w:sz w:val="24"/>
          <w:szCs w:val="24"/>
        </w:rPr>
      </w:pPr>
      <w:r>
        <w:rPr>
          <w:noProof/>
        </w:rPr>
        <w:drawing>
          <wp:inline distT="0" distB="0" distL="0" distR="0" wp14:anchorId="31173DD4" wp14:editId="63ABB81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126127"/>
                    </a:xfrm>
                    <a:prstGeom prst="rect">
                      <a:avLst/>
                    </a:prstGeom>
                  </pic:spPr>
                </pic:pic>
              </a:graphicData>
            </a:graphic>
          </wp:inline>
        </w:drawing>
      </w:r>
    </w:p>
    <w:p w:rsidR="0032714D" w:rsidRPr="005C7193" w:rsidRDefault="0032714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9" w:name="_Toc513750994"/>
      <w:r w:rsidR="00390E1E">
        <w:rPr>
          <w:rFonts w:ascii="黑体" w:eastAsia="黑体" w:hAnsi="宋体" w:hint="eastAsia"/>
          <w:bCs/>
          <w:sz w:val="28"/>
          <w:szCs w:val="28"/>
        </w:rPr>
        <w:t>用户认证模块</w:t>
      </w:r>
      <w:bookmarkEnd w:id="39"/>
    </w:p>
    <w:p w:rsidR="00F04EB9" w:rsidRDefault="00F04EB9" w:rsidP="00AE2466">
      <w:pPr>
        <w:spacing w:line="360" w:lineRule="auto"/>
        <w:ind w:rightChars="12" w:right="25" w:firstLine="420"/>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AE2466">
      <w:pPr>
        <w:spacing w:line="360" w:lineRule="auto"/>
        <w:ind w:rightChars="12" w:right="25"/>
        <w:rPr>
          <w:rFonts w:ascii="Times New Roman" w:hAnsi="Times New Roman"/>
          <w:sz w:val="24"/>
          <w:szCs w:val="24"/>
        </w:rPr>
      </w:pPr>
      <w:r>
        <w:rPr>
          <w:noProof/>
        </w:rPr>
        <w:drawing>
          <wp:inline distT="0" distB="0" distL="0" distR="0" wp14:anchorId="4DC34963" wp14:editId="57E349C8">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24111"/>
                    </a:xfrm>
                    <a:prstGeom prst="rect">
                      <a:avLst/>
                    </a:prstGeom>
                  </pic:spPr>
                </pic:pic>
              </a:graphicData>
            </a:graphic>
          </wp:inline>
        </w:drawing>
      </w:r>
    </w:p>
    <w:p w:rsidR="00B05A9A" w:rsidRPr="00B05A9A" w:rsidRDefault="00B05A9A"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AE2466">
      <w:pPr>
        <w:spacing w:line="360" w:lineRule="auto"/>
        <w:ind w:rightChars="12" w:right="25" w:firstLine="360"/>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AE2466">
      <w:pPr>
        <w:spacing w:line="360" w:lineRule="auto"/>
        <w:ind w:rightChars="12" w:right="25"/>
        <w:rPr>
          <w:rFonts w:ascii="Times New Roman" w:hAnsi="Times New Roman"/>
          <w:sz w:val="24"/>
          <w:szCs w:val="24"/>
        </w:rPr>
      </w:pPr>
      <w:r>
        <w:rPr>
          <w:noProof/>
        </w:rPr>
        <w:lastRenderedPageBreak/>
        <w:drawing>
          <wp:inline distT="0" distB="0" distL="0" distR="0" wp14:anchorId="4592704C" wp14:editId="1DEAEA01">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46009"/>
                    </a:xfrm>
                    <a:prstGeom prst="rect">
                      <a:avLst/>
                    </a:prstGeom>
                  </pic:spPr>
                </pic:pic>
              </a:graphicData>
            </a:graphic>
          </wp:inline>
        </w:drawing>
      </w:r>
    </w:p>
    <w:p w:rsidR="00F92F65" w:rsidRPr="00297004" w:rsidRDefault="00F92F65"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AE2466">
      <w:pPr>
        <w:spacing w:line="360" w:lineRule="auto"/>
        <w:ind w:rightChars="12" w:right="25" w:firstLine="360"/>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AE2466">
      <w:pPr>
        <w:pStyle w:val="a6"/>
        <w:numPr>
          <w:ilvl w:val="1"/>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AE2466">
      <w:pPr>
        <w:spacing w:line="360" w:lineRule="auto"/>
        <w:ind w:left="420" w:rightChars="12" w:right="25" w:firstLine="420"/>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AE2466">
      <w:pPr>
        <w:spacing w:line="360" w:lineRule="auto"/>
        <w:ind w:rightChars="12" w:right="25"/>
        <w:rPr>
          <w:rFonts w:ascii="Times New Roman" w:hAnsi="Times New Roman"/>
          <w:sz w:val="24"/>
          <w:szCs w:val="24"/>
        </w:rPr>
      </w:pPr>
      <w:r>
        <w:rPr>
          <w:noProof/>
        </w:rPr>
        <w:drawing>
          <wp:inline distT="0" distB="0" distL="0" distR="0" wp14:anchorId="581FEC66" wp14:editId="5BBCDC32">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29526"/>
                    </a:xfrm>
                    <a:prstGeom prst="rect">
                      <a:avLst/>
                    </a:prstGeom>
                  </pic:spPr>
                </pic:pic>
              </a:graphicData>
            </a:graphic>
          </wp:inline>
        </w:drawing>
      </w:r>
    </w:p>
    <w:p w:rsidR="004272AC" w:rsidRPr="004272AC" w:rsidRDefault="004272A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AE2466">
      <w:pPr>
        <w:spacing w:line="360" w:lineRule="auto"/>
        <w:ind w:left="420" w:rightChars="12" w:right="25"/>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AE2466">
      <w:pPr>
        <w:spacing w:line="360" w:lineRule="auto"/>
        <w:ind w:rightChars="12" w:right="25"/>
        <w:rPr>
          <w:rFonts w:ascii="Times New Roman" w:hAnsi="Times New Roman"/>
          <w:sz w:val="24"/>
          <w:szCs w:val="24"/>
        </w:rPr>
      </w:pPr>
      <w:r>
        <w:rPr>
          <w:noProof/>
        </w:rPr>
        <w:lastRenderedPageBreak/>
        <w:drawing>
          <wp:inline distT="0" distB="0" distL="0" distR="0" wp14:anchorId="77584D84" wp14:editId="11A2BB9D">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05337"/>
                    </a:xfrm>
                    <a:prstGeom prst="rect">
                      <a:avLst/>
                    </a:prstGeom>
                  </pic:spPr>
                </pic:pic>
              </a:graphicData>
            </a:graphic>
          </wp:inline>
        </w:drawing>
      </w:r>
    </w:p>
    <w:p w:rsidR="000F4ACE" w:rsidRPr="000F4ACE" w:rsidRDefault="000F4AC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AE2466">
      <w:pPr>
        <w:spacing w:line="360" w:lineRule="auto"/>
        <w:ind w:rightChars="12" w:right="25"/>
        <w:rPr>
          <w:rFonts w:ascii="Times New Roman" w:hAnsi="Times New Roman"/>
          <w:b/>
          <w:sz w:val="24"/>
          <w:szCs w:val="24"/>
        </w:rPr>
      </w:pPr>
      <w:r>
        <w:rPr>
          <w:noProof/>
        </w:rPr>
        <w:drawing>
          <wp:inline distT="0" distB="0" distL="0" distR="0" wp14:anchorId="2B0436DA" wp14:editId="5BB9013E">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783132"/>
                    </a:xfrm>
                    <a:prstGeom prst="rect">
                      <a:avLst/>
                    </a:prstGeom>
                  </pic:spPr>
                </pic:pic>
              </a:graphicData>
            </a:graphic>
          </wp:inline>
        </w:drawing>
      </w:r>
    </w:p>
    <w:p w:rsidR="0032688F" w:rsidRDefault="0032688F"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AE2466">
      <w:pPr>
        <w:spacing w:line="360" w:lineRule="auto"/>
        <w:ind w:rightChars="12" w:right="25"/>
        <w:rPr>
          <w:rFonts w:ascii="Times New Roman" w:hAnsi="Times New Roman"/>
          <w:sz w:val="24"/>
          <w:szCs w:val="24"/>
        </w:rPr>
      </w:pPr>
      <w:r>
        <w:rPr>
          <w:noProof/>
        </w:rPr>
        <w:drawing>
          <wp:inline distT="0" distB="0" distL="0" distR="0" wp14:anchorId="63717C44" wp14:editId="13B92741">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74586"/>
                    </a:xfrm>
                    <a:prstGeom prst="rect">
                      <a:avLst/>
                    </a:prstGeom>
                  </pic:spPr>
                </pic:pic>
              </a:graphicData>
            </a:graphic>
          </wp:inline>
        </w:drawing>
      </w:r>
    </w:p>
    <w:p w:rsidR="008A5296" w:rsidRDefault="008A529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AE2466">
      <w:pPr>
        <w:spacing w:line="360" w:lineRule="auto"/>
        <w:rPr>
          <w:rFonts w:ascii="Times New Roman" w:hAnsi="Times New Roman"/>
          <w:b/>
          <w:sz w:val="24"/>
          <w:szCs w:val="24"/>
        </w:rPr>
      </w:pPr>
      <w:r>
        <w:rPr>
          <w:noProof/>
        </w:rPr>
        <w:lastRenderedPageBreak/>
        <w:drawing>
          <wp:inline distT="0" distB="0" distL="0" distR="0" wp14:anchorId="4123A754" wp14:editId="0FD71CA2">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55965"/>
                    </a:xfrm>
                    <a:prstGeom prst="rect">
                      <a:avLst/>
                    </a:prstGeom>
                  </pic:spPr>
                </pic:pic>
              </a:graphicData>
            </a:graphic>
          </wp:inline>
        </w:drawing>
      </w:r>
    </w:p>
    <w:p w:rsidR="00D27129" w:rsidRDefault="00D2712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AE2466">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AE2466">
      <w:pPr>
        <w:spacing w:line="360" w:lineRule="auto"/>
        <w:rPr>
          <w:rFonts w:ascii="Times New Roman" w:hAnsi="Times New Roman"/>
          <w:sz w:val="24"/>
          <w:szCs w:val="24"/>
        </w:rPr>
      </w:pPr>
      <w:r>
        <w:rPr>
          <w:noProof/>
        </w:rPr>
        <w:drawing>
          <wp:inline distT="0" distB="0" distL="0" distR="0" wp14:anchorId="4A722188" wp14:editId="177D3E78">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55965"/>
                    </a:xfrm>
                    <a:prstGeom prst="rect">
                      <a:avLst/>
                    </a:prstGeom>
                  </pic:spPr>
                </pic:pic>
              </a:graphicData>
            </a:graphic>
          </wp:inline>
        </w:drawing>
      </w:r>
    </w:p>
    <w:p w:rsidR="000318C8" w:rsidRPr="000318C8" w:rsidRDefault="000318C8"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AE2466">
      <w:pPr>
        <w:spacing w:line="360" w:lineRule="auto"/>
        <w:ind w:left="420" w:rightChars="12" w:right="25" w:firstLine="300"/>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AE2466">
      <w:pPr>
        <w:spacing w:line="360" w:lineRule="auto"/>
        <w:ind w:rightChars="12" w:right="25"/>
        <w:rPr>
          <w:rFonts w:ascii="Times New Roman" w:hAnsi="Times New Roman"/>
          <w:sz w:val="24"/>
          <w:szCs w:val="24"/>
        </w:rPr>
      </w:pPr>
      <w:r>
        <w:rPr>
          <w:noProof/>
        </w:rPr>
        <w:lastRenderedPageBreak/>
        <w:drawing>
          <wp:inline distT="0" distB="0" distL="0" distR="0" wp14:anchorId="3AD22FD3" wp14:editId="2C818E44">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F900DE" w:rsidRPr="000318C8" w:rsidRDefault="00F900D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AE2466">
      <w:pPr>
        <w:spacing w:line="360" w:lineRule="auto"/>
        <w:ind w:left="300" w:rightChars="12" w:right="25" w:firstLine="420"/>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AE2466">
      <w:pPr>
        <w:spacing w:line="360" w:lineRule="auto"/>
        <w:ind w:rightChars="12" w:right="25"/>
        <w:rPr>
          <w:rFonts w:ascii="Times New Roman" w:hAnsi="Times New Roman"/>
          <w:sz w:val="24"/>
          <w:szCs w:val="24"/>
        </w:rPr>
      </w:pPr>
      <w:r>
        <w:rPr>
          <w:noProof/>
        </w:rPr>
        <w:drawing>
          <wp:inline distT="0" distB="0" distL="0" distR="0" wp14:anchorId="013B8DAA" wp14:editId="64B666C2">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350774"/>
                    </a:xfrm>
                    <a:prstGeom prst="rect">
                      <a:avLst/>
                    </a:prstGeom>
                  </pic:spPr>
                </pic:pic>
              </a:graphicData>
            </a:graphic>
          </wp:inline>
        </w:drawing>
      </w:r>
    </w:p>
    <w:p w:rsidR="00FE55B6" w:rsidRPr="00162662" w:rsidRDefault="00FE55B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0" w:name="_Toc513750995"/>
      <w:r>
        <w:rPr>
          <w:rFonts w:ascii="黑体" w:eastAsia="黑体" w:hAnsi="宋体" w:hint="eastAsia"/>
          <w:bCs/>
          <w:sz w:val="28"/>
          <w:szCs w:val="28"/>
        </w:rPr>
        <w:t>工作流模块</w:t>
      </w:r>
      <w:bookmarkEnd w:id="40"/>
    </w:p>
    <w:p w:rsidR="00220240" w:rsidRDefault="00220240" w:rsidP="00C710A0">
      <w:pPr>
        <w:spacing w:line="360" w:lineRule="auto"/>
        <w:ind w:rightChars="12" w:right="25" w:firstLine="357"/>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C710A0">
      <w:pPr>
        <w:spacing w:line="360" w:lineRule="auto"/>
        <w:ind w:rightChars="12" w:right="25"/>
        <w:rPr>
          <w:rFonts w:ascii="宋体" w:hAnsi="宋体"/>
          <w:bCs/>
          <w:sz w:val="24"/>
          <w:szCs w:val="24"/>
        </w:rPr>
      </w:pPr>
      <w:r>
        <w:rPr>
          <w:noProof/>
        </w:rPr>
        <w:lastRenderedPageBreak/>
        <w:drawing>
          <wp:inline distT="0" distB="0" distL="0" distR="0" wp14:anchorId="4490FC91" wp14:editId="09360EAF">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46198"/>
                    </a:xfrm>
                    <a:prstGeom prst="rect">
                      <a:avLst/>
                    </a:prstGeom>
                  </pic:spPr>
                </pic:pic>
              </a:graphicData>
            </a:graphic>
          </wp:inline>
        </w:drawing>
      </w:r>
    </w:p>
    <w:p w:rsidR="002D7B4C" w:rsidRPr="00FD3031" w:rsidRDefault="002D7B4C"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流程查看</w:t>
      </w:r>
    </w:p>
    <w:p w:rsidR="00855A42" w:rsidRDefault="00855A42" w:rsidP="00C710A0">
      <w:pPr>
        <w:spacing w:line="360" w:lineRule="auto"/>
        <w:ind w:rightChars="12" w:right="25" w:firstLine="360"/>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C710A0">
      <w:pPr>
        <w:spacing w:line="360" w:lineRule="auto"/>
        <w:ind w:rightChars="12" w:right="25"/>
        <w:rPr>
          <w:rFonts w:ascii="Times New Roman" w:hAnsi="Times New Roman"/>
          <w:sz w:val="24"/>
          <w:szCs w:val="24"/>
        </w:rPr>
      </w:pPr>
      <w:r>
        <w:rPr>
          <w:noProof/>
        </w:rPr>
        <w:drawing>
          <wp:inline distT="0" distB="0" distL="0" distR="0" wp14:anchorId="79DE1867" wp14:editId="585B1689">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5F798D" w:rsidRPr="005F798D" w:rsidRDefault="005F798D"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b/>
          <w:sz w:val="24"/>
          <w:szCs w:val="24"/>
        </w:rPr>
        <w:t>流程管理</w:t>
      </w:r>
    </w:p>
    <w:p w:rsidR="00A13304" w:rsidRPr="00A13304" w:rsidRDefault="00A13304" w:rsidP="00C710A0">
      <w:pPr>
        <w:spacing w:line="360" w:lineRule="auto"/>
        <w:ind w:rightChars="12" w:right="25" w:firstLine="360"/>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C710A0">
      <w:pPr>
        <w:spacing w:line="360" w:lineRule="auto"/>
        <w:ind w:rightChars="12" w:right="25"/>
        <w:rPr>
          <w:rFonts w:ascii="Times New Roman" w:hAnsi="Times New Roman"/>
          <w:b/>
          <w:sz w:val="24"/>
          <w:szCs w:val="24"/>
        </w:rPr>
      </w:pPr>
      <w:r>
        <w:rPr>
          <w:noProof/>
        </w:rPr>
        <w:lastRenderedPageBreak/>
        <w:drawing>
          <wp:inline distT="0" distB="0" distL="0" distR="0" wp14:anchorId="397C6DFF" wp14:editId="75949C8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55965"/>
                    </a:xfrm>
                    <a:prstGeom prst="rect">
                      <a:avLst/>
                    </a:prstGeom>
                  </pic:spPr>
                </pic:pic>
              </a:graphicData>
            </a:graphic>
          </wp:inline>
        </w:drawing>
      </w:r>
    </w:p>
    <w:p w:rsidR="006B6FAD" w:rsidRDefault="006B6FAD" w:rsidP="00C710A0">
      <w:pPr>
        <w:spacing w:line="360" w:lineRule="auto"/>
        <w:ind w:rightChars="12" w:right="25"/>
        <w:rPr>
          <w:rFonts w:ascii="Times New Roman" w:hAnsi="Times New Roman"/>
          <w:b/>
          <w:sz w:val="24"/>
          <w:szCs w:val="24"/>
        </w:rPr>
      </w:pPr>
      <w:r>
        <w:rPr>
          <w:noProof/>
        </w:rPr>
        <w:drawing>
          <wp:inline distT="0" distB="0" distL="0" distR="0" wp14:anchorId="6145355D" wp14:editId="371D20A7">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8D2581" w:rsidRDefault="008D2581"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C710A0">
      <w:pPr>
        <w:spacing w:line="360" w:lineRule="auto"/>
        <w:ind w:firstLineChars="200" w:firstLine="420"/>
        <w:jc w:val="center"/>
        <w:rPr>
          <w:rFonts w:ascii="Times New Roman" w:hAnsi="Times New Roman"/>
          <w:b/>
          <w:sz w:val="24"/>
          <w:szCs w:val="24"/>
        </w:rPr>
      </w:pPr>
      <w:r>
        <w:rPr>
          <w:noProof/>
        </w:rPr>
        <w:drawing>
          <wp:inline distT="0" distB="0" distL="0" distR="0" wp14:anchorId="737A87C6" wp14:editId="3EB7A05B">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772144"/>
                    </a:xfrm>
                    <a:prstGeom prst="rect">
                      <a:avLst/>
                    </a:prstGeom>
                  </pic:spPr>
                </pic:pic>
              </a:graphicData>
            </a:graphic>
          </wp:inline>
        </w:drawing>
      </w:r>
    </w:p>
    <w:p w:rsidR="00A515FF" w:rsidRDefault="00A515FF"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1" w:name="_Toc513750996"/>
      <w:r>
        <w:rPr>
          <w:rFonts w:ascii="黑体" w:eastAsia="黑体" w:hAnsi="宋体" w:hint="eastAsia"/>
          <w:bCs/>
          <w:sz w:val="28"/>
          <w:szCs w:val="28"/>
        </w:rPr>
        <w:t>其他</w:t>
      </w:r>
      <w:bookmarkEnd w:id="41"/>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字典</w:t>
      </w:r>
    </w:p>
    <w:p w:rsidR="005943AA" w:rsidRDefault="005943AA" w:rsidP="00C710A0">
      <w:pPr>
        <w:spacing w:line="360" w:lineRule="auto"/>
        <w:ind w:rightChars="12" w:right="25" w:firstLine="360"/>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C710A0">
      <w:pPr>
        <w:spacing w:line="360" w:lineRule="auto"/>
        <w:ind w:rightChars="12" w:right="25"/>
        <w:rPr>
          <w:rFonts w:ascii="宋体" w:hAnsi="宋体"/>
          <w:bCs/>
          <w:sz w:val="24"/>
          <w:szCs w:val="24"/>
        </w:rPr>
      </w:pPr>
      <w:r>
        <w:rPr>
          <w:noProof/>
        </w:rPr>
        <w:drawing>
          <wp:inline distT="0" distB="0" distL="0" distR="0" wp14:anchorId="258F8C6A" wp14:editId="0F0A91A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96562"/>
                    </a:xfrm>
                    <a:prstGeom prst="rect">
                      <a:avLst/>
                    </a:prstGeom>
                  </pic:spPr>
                </pic:pic>
              </a:graphicData>
            </a:graphic>
          </wp:inline>
        </w:drawing>
      </w:r>
    </w:p>
    <w:p w:rsidR="009932C9" w:rsidRPr="009932C9" w:rsidRDefault="009932C9"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回收</w:t>
      </w:r>
    </w:p>
    <w:p w:rsidR="0013556C" w:rsidRDefault="0013556C" w:rsidP="00C710A0">
      <w:pPr>
        <w:spacing w:line="360" w:lineRule="auto"/>
        <w:ind w:rightChars="12" w:right="25" w:firstLine="360"/>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C710A0">
      <w:pPr>
        <w:spacing w:line="360" w:lineRule="auto"/>
        <w:ind w:rightChars="12" w:right="25"/>
        <w:rPr>
          <w:rFonts w:ascii="宋体" w:hAnsi="宋体"/>
          <w:bCs/>
          <w:sz w:val="24"/>
          <w:szCs w:val="24"/>
        </w:rPr>
      </w:pPr>
      <w:r>
        <w:rPr>
          <w:noProof/>
        </w:rPr>
        <w:drawing>
          <wp:inline distT="0" distB="0" distL="0" distR="0" wp14:anchorId="23838B84" wp14:editId="088C0F7D">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159249"/>
                    </a:xfrm>
                    <a:prstGeom prst="rect">
                      <a:avLst/>
                    </a:prstGeom>
                  </pic:spPr>
                </pic:pic>
              </a:graphicData>
            </a:graphic>
          </wp:inline>
        </w:drawing>
      </w:r>
    </w:p>
    <w:p w:rsidR="000F3E3E" w:rsidRPr="000F3E3E" w:rsidRDefault="000F3E3E"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bookmarkStart w:id="42" w:name="_Toc513750997"/>
      <w:r>
        <w:rPr>
          <w:rFonts w:ascii="黑体" w:eastAsia="黑体" w:hAnsi="宋体" w:hint="eastAsia"/>
          <w:bCs/>
          <w:sz w:val="28"/>
          <w:szCs w:val="28"/>
        </w:rPr>
        <w:t>详细设计</w:t>
      </w:r>
      <w:bookmarkEnd w:id="42"/>
    </w:p>
    <w:p w:rsidR="00046539" w:rsidRDefault="00046539" w:rsidP="00B421D9">
      <w:pPr>
        <w:pStyle w:val="a6"/>
        <w:numPr>
          <w:ilvl w:val="2"/>
          <w:numId w:val="7"/>
        </w:numPr>
        <w:ind w:left="960" w:rightChars="12" w:right="25" w:hangingChars="343" w:hanging="960"/>
        <w:outlineLvl w:val="2"/>
        <w:rPr>
          <w:rFonts w:ascii="黑体" w:eastAsia="黑体" w:hAnsi="宋体"/>
          <w:bCs/>
          <w:sz w:val="28"/>
          <w:szCs w:val="28"/>
        </w:rPr>
      </w:pPr>
      <w:bookmarkStart w:id="43" w:name="_Toc513750998"/>
      <w:r>
        <w:rPr>
          <w:rFonts w:ascii="黑体" w:eastAsia="黑体" w:hAnsi="宋体" w:hint="eastAsia"/>
          <w:bCs/>
          <w:sz w:val="28"/>
          <w:szCs w:val="28"/>
        </w:rPr>
        <w:t>计划管理功能设计</w:t>
      </w:r>
      <w:bookmarkEnd w:id="43"/>
    </w:p>
    <w:p w:rsidR="00307591" w:rsidRPr="00307591" w:rsidRDefault="00307591" w:rsidP="00216C50">
      <w:pPr>
        <w:pStyle w:val="a6"/>
        <w:numPr>
          <w:ilvl w:val="0"/>
          <w:numId w:val="22"/>
        </w:numPr>
        <w:spacing w:line="360" w:lineRule="auto"/>
        <w:ind w:rightChars="12" w:right="25" w:firstLineChars="0"/>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代码构建集合</w:t>
      </w:r>
    </w:p>
    <w:p w:rsidR="00F160A5" w:rsidRPr="00F77EC1" w:rsidRDefault="00F160A5"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216C50">
      <w:pPr>
        <w:spacing w:line="360" w:lineRule="auto"/>
        <w:ind w:left="426" w:rightChars="12" w:right="25" w:firstLine="414"/>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4" w:name="_Toc513750999"/>
      <w:r>
        <w:rPr>
          <w:rFonts w:ascii="黑体" w:eastAsia="黑体" w:hAnsi="宋体" w:hint="eastAsia"/>
          <w:bCs/>
          <w:sz w:val="28"/>
          <w:szCs w:val="28"/>
        </w:rPr>
        <w:t>计划启动功能设计</w:t>
      </w:r>
      <w:bookmarkEnd w:id="44"/>
    </w:p>
    <w:p w:rsidR="00DB7C87" w:rsidRP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216C50">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216C50">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216C50">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5" w:name="_Toc513751000"/>
      <w:r>
        <w:rPr>
          <w:rFonts w:ascii="黑体" w:eastAsia="黑体" w:hAnsi="宋体" w:hint="eastAsia"/>
          <w:bCs/>
          <w:sz w:val="28"/>
          <w:szCs w:val="28"/>
        </w:rPr>
        <w:t>案件审批功能设计</w:t>
      </w:r>
      <w:bookmarkEnd w:id="45"/>
    </w:p>
    <w:p w:rsidR="004B6ABA" w:rsidRDefault="004B6AB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216C50">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216C50">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216C50">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6" w:name="_Toc513751001"/>
      <w:r>
        <w:rPr>
          <w:rFonts w:ascii="黑体" w:eastAsia="黑体" w:hAnsi="宋体" w:hint="eastAsia"/>
          <w:bCs/>
          <w:sz w:val="28"/>
          <w:szCs w:val="28"/>
        </w:rPr>
        <w:t>案件提交功能设计</w:t>
      </w:r>
      <w:bookmarkEnd w:id="46"/>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216C50">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216C50">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216C50">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216C50">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216C50">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7" w:name="_Toc513751002"/>
      <w:r>
        <w:rPr>
          <w:rFonts w:ascii="黑体" w:eastAsia="黑体" w:hAnsi="宋体" w:hint="eastAsia"/>
          <w:bCs/>
          <w:sz w:val="28"/>
          <w:szCs w:val="28"/>
        </w:rPr>
        <w:t>意见填写功能设计</w:t>
      </w:r>
      <w:bookmarkEnd w:id="47"/>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216C50">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216C50">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216C50">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8" w:name="_Toc513751003"/>
      <w:r>
        <w:rPr>
          <w:rFonts w:ascii="黑体" w:eastAsia="黑体" w:hAnsi="宋体" w:hint="eastAsia"/>
          <w:bCs/>
          <w:sz w:val="28"/>
          <w:szCs w:val="28"/>
        </w:rPr>
        <w:t>案件查询功能设计</w:t>
      </w:r>
      <w:bookmarkEnd w:id="48"/>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216C50">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216C50">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9" w:name="_Toc513751004"/>
      <w:r>
        <w:rPr>
          <w:rFonts w:ascii="黑体" w:eastAsia="黑体" w:hAnsi="宋体" w:hint="eastAsia"/>
          <w:bCs/>
          <w:sz w:val="28"/>
          <w:szCs w:val="28"/>
        </w:rPr>
        <w:t>权限管理功能设计</w:t>
      </w:r>
      <w:bookmarkEnd w:id="49"/>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216C50">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16C50">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216C50">
      <w:pPr>
        <w:spacing w:line="360" w:lineRule="auto"/>
        <w:ind w:rightChars="12" w:right="25"/>
        <w:rPr>
          <w:rFonts w:ascii="宋体" w:hAnsi="宋体"/>
          <w:bCs/>
          <w:sz w:val="24"/>
          <w:szCs w:val="24"/>
        </w:rPr>
      </w:pPr>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bookmarkStart w:id="50" w:name="_Toc513751005"/>
      <w:r>
        <w:rPr>
          <w:rFonts w:ascii="黑体" w:eastAsia="黑体" w:hAnsi="宋体"/>
          <w:bCs/>
          <w:sz w:val="28"/>
          <w:szCs w:val="28"/>
        </w:rPr>
        <w:t>本章小结</w:t>
      </w:r>
      <w:bookmarkEnd w:id="50"/>
    </w:p>
    <w:p w:rsidR="00855552" w:rsidRDefault="001B0F80" w:rsidP="00216C50">
      <w:pPr>
        <w:spacing w:line="360" w:lineRule="auto"/>
        <w:ind w:rightChars="12" w:right="25" w:firstLine="420"/>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bookmarkStart w:id="51" w:name="_Toc513751006"/>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bookmarkEnd w:id="51"/>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bookmarkStart w:id="52" w:name="_Toc513751007"/>
      <w:r>
        <w:rPr>
          <w:rFonts w:ascii="黑体" w:eastAsia="黑体" w:hAnsi="宋体"/>
          <w:bCs/>
          <w:sz w:val="28"/>
          <w:szCs w:val="28"/>
        </w:rPr>
        <w:t>字典类数据表设计</w:t>
      </w:r>
      <w:bookmarkEnd w:id="52"/>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3" w:name="_Toc513751008"/>
      <w:r>
        <w:rPr>
          <w:rFonts w:ascii="黑体" w:eastAsia="黑体" w:hAnsi="宋体" w:hint="eastAsia"/>
          <w:bCs/>
          <w:sz w:val="28"/>
          <w:szCs w:val="28"/>
        </w:rPr>
        <w:t>总表</w:t>
      </w:r>
      <w:bookmarkEnd w:id="53"/>
    </w:p>
    <w:p w:rsidR="0031279C" w:rsidRPr="0031279C" w:rsidRDefault="0031279C" w:rsidP="00216C50">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216C50">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216C50">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216C50">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216C50">
            <w:r w:rsidRPr="00094E3D">
              <w:rPr>
                <w:rFonts w:hint="eastAsia"/>
              </w:rPr>
              <w:t>字典表名称</w:t>
            </w:r>
          </w:p>
        </w:tc>
      </w:tr>
    </w:tbl>
    <w:p w:rsidR="0031279C" w:rsidRPr="00B04245" w:rsidRDefault="00B04245" w:rsidP="00216C50">
      <w:pPr>
        <w:spacing w:line="360" w:lineRule="auto"/>
        <w:ind w:rightChars="12" w:right="25" w:firstLine="420"/>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4" w:name="_Toc513751009"/>
      <w:r>
        <w:rPr>
          <w:rFonts w:ascii="黑体" w:eastAsia="黑体" w:hAnsi="宋体" w:hint="eastAsia"/>
          <w:bCs/>
          <w:sz w:val="28"/>
          <w:szCs w:val="28"/>
        </w:rPr>
        <w:t>查询分表</w:t>
      </w:r>
      <w:bookmarkEnd w:id="54"/>
    </w:p>
    <w:p w:rsidR="004E3FD2" w:rsidRPr="004E3FD2" w:rsidRDefault="004E3FD2" w:rsidP="00216C50">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216C50">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216C50">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216C50">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216C50">
            <w:r>
              <w:rPr>
                <w:rFonts w:hint="eastAsia"/>
              </w:rPr>
              <w:t>字典项代码</w:t>
            </w:r>
          </w:p>
        </w:tc>
      </w:tr>
    </w:tbl>
    <w:p w:rsidR="004E3FD2" w:rsidRDefault="00B04245" w:rsidP="00216C50">
      <w:pPr>
        <w:spacing w:line="360" w:lineRule="auto"/>
        <w:ind w:rightChars="12" w:right="25" w:firstLine="420"/>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216C50">
      <w:pPr>
        <w:spacing w:line="360" w:lineRule="auto"/>
        <w:ind w:rightChars="12" w:right="25" w:firstLine="420"/>
        <w:jc w:val="center"/>
        <w:rPr>
          <w:rFonts w:ascii="宋体" w:hAnsi="宋体"/>
          <w:bCs/>
          <w:sz w:val="24"/>
          <w:szCs w:val="24"/>
        </w:rPr>
      </w:pPr>
      <w:r>
        <w:rPr>
          <w:noProof/>
        </w:rPr>
        <w:drawing>
          <wp:inline distT="0" distB="0" distL="0" distR="0" wp14:anchorId="003ADB4C" wp14:editId="6CFB9E84">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bookmarkStart w:id="55" w:name="_Toc513751010"/>
      <w:r>
        <w:rPr>
          <w:rFonts w:ascii="黑体" w:eastAsia="黑体" w:hAnsi="宋体"/>
          <w:bCs/>
          <w:sz w:val="28"/>
          <w:szCs w:val="28"/>
        </w:rPr>
        <w:t>业务类数据表设计</w:t>
      </w:r>
      <w:bookmarkEnd w:id="55"/>
    </w:p>
    <w:p w:rsidR="00357BB9" w:rsidRDefault="00357BB9"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6" w:name="_Toc513751011"/>
      <w:r w:rsidR="006D6D82">
        <w:rPr>
          <w:rFonts w:ascii="黑体" w:eastAsia="黑体" w:hAnsi="宋体" w:hint="eastAsia"/>
          <w:bCs/>
          <w:sz w:val="28"/>
          <w:szCs w:val="28"/>
        </w:rPr>
        <w:t>账号相关</w:t>
      </w:r>
      <w:bookmarkEnd w:id="56"/>
    </w:p>
    <w:p w:rsidR="00AC6690" w:rsidRPr="00AC6690" w:rsidRDefault="00AC6690"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216C50">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216C50">
            <w:r w:rsidRPr="00E46819">
              <w:rPr>
                <w:rFonts w:hint="eastAsia"/>
              </w:rPr>
              <w:t>创建时间</w:t>
            </w:r>
          </w:p>
        </w:tc>
      </w:tr>
    </w:tbl>
    <w:p w:rsidR="00F6523A" w:rsidRPr="00F6523A" w:rsidRDefault="00F6523A" w:rsidP="00216C50">
      <w:pPr>
        <w:spacing w:line="360" w:lineRule="auto"/>
        <w:ind w:right="25" w:firstLine="420"/>
        <w:rPr>
          <w:rFonts w:ascii="宋体" w:hAnsi="宋体" w:cs="宋体"/>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216C50">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216C50">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216C50">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216C50">
            <w:r w:rsidRPr="00ED153F">
              <w:rPr>
                <w:rFonts w:hint="eastAsia"/>
              </w:rPr>
              <w:t>是否默认</w:t>
            </w:r>
          </w:p>
        </w:tc>
      </w:tr>
    </w:tbl>
    <w:p w:rsidR="00AC6690" w:rsidRPr="00F6523A" w:rsidRDefault="00F6523A" w:rsidP="00216C50">
      <w:pPr>
        <w:spacing w:line="360" w:lineRule="auto"/>
        <w:ind w:right="25" w:firstLine="420"/>
        <w:rPr>
          <w:rFonts w:ascii="宋体" w:hAnsi="宋体" w:cs="宋体"/>
          <w:sz w:val="24"/>
          <w:szCs w:val="24"/>
          <w:lang w:val="zh-TW"/>
        </w:rPr>
      </w:pPr>
      <w:proofErr w:type="gramStart"/>
      <w:r>
        <w:rPr>
          <w:rFonts w:ascii="宋体" w:hAnsi="宋体" w:cs="宋体"/>
          <w:sz w:val="24"/>
          <w:szCs w:val="24"/>
          <w:lang w:val="zh-CN"/>
        </w:rPr>
        <w:t>帐号</w:t>
      </w:r>
      <w:proofErr w:type="gramEnd"/>
      <w:r>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7" w:name="_Toc513751012"/>
      <w:r>
        <w:rPr>
          <w:rFonts w:ascii="黑体" w:eastAsia="黑体" w:hAnsi="宋体" w:hint="eastAsia"/>
          <w:bCs/>
          <w:sz w:val="28"/>
          <w:szCs w:val="28"/>
        </w:rPr>
        <w:t>权限相关</w:t>
      </w:r>
      <w:bookmarkEnd w:id="57"/>
    </w:p>
    <w:p w:rsidR="00F672C0" w:rsidRPr="00F672C0" w:rsidRDefault="00F672C0"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216C50">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216C50">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216C50">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216C50">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216C50">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216C50">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216C50">
            <w:r w:rsidRPr="001D2D59">
              <w:rPr>
                <w:rFonts w:hint="eastAsia"/>
              </w:rPr>
              <w:t>创建时间</w:t>
            </w:r>
          </w:p>
        </w:tc>
      </w:tr>
    </w:tbl>
    <w:p w:rsidR="00055CDC" w:rsidRPr="00EE4B46" w:rsidRDefault="006441C5" w:rsidP="00216C50">
      <w:pPr>
        <w:spacing w:line="360" w:lineRule="auto"/>
        <w:ind w:right="25" w:firstLine="420"/>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216C50">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216C50">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216C50">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216C50">
            <w:r>
              <w:rPr>
                <w:rFonts w:hint="eastAsia"/>
              </w:rPr>
              <w:t>角色字典项</w:t>
            </w:r>
            <w:r>
              <w:rPr>
                <w:rFonts w:hint="eastAsia"/>
              </w:rPr>
              <w:t>id</w:t>
            </w:r>
          </w:p>
        </w:tc>
      </w:tr>
    </w:tbl>
    <w:p w:rsidR="00F672C0" w:rsidRPr="00CE472B" w:rsidRDefault="00CE472B" w:rsidP="00216C50">
      <w:pPr>
        <w:spacing w:line="360" w:lineRule="auto"/>
        <w:ind w:rightChars="12" w:right="25" w:firstLine="420"/>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8" w:name="_Toc513751013"/>
      <w:r>
        <w:rPr>
          <w:rFonts w:ascii="黑体" w:eastAsia="黑体" w:hAnsi="宋体" w:hint="eastAsia"/>
          <w:bCs/>
          <w:sz w:val="28"/>
          <w:szCs w:val="28"/>
        </w:rPr>
        <w:t>规划相关</w:t>
      </w:r>
      <w:bookmarkEnd w:id="58"/>
    </w:p>
    <w:p w:rsidR="00CF073C" w:rsidRPr="00CF073C" w:rsidRDefault="00CF073C"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216C50">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216C50">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216C50">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216C50">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，他们之间用逗号隔开。</w:t>
      </w:r>
    </w:p>
    <w:p w:rsidR="00B72743" w:rsidRPr="00CF073C" w:rsidRDefault="00B72743"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216C50">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216C50">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216C50">
            <w:r w:rsidRPr="00194017">
              <w:rPr>
                <w:rFonts w:hint="eastAsia"/>
              </w:rPr>
              <w:t>备注</w:t>
            </w:r>
          </w:p>
        </w:tc>
      </w:tr>
    </w:tbl>
    <w:p w:rsidR="00B47687" w:rsidRPr="00DE0CDF" w:rsidRDefault="00B47687" w:rsidP="00216C50">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216C50">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CD7275" w:rsidP="00216C50">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216C50">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216C50">
            <w:r w:rsidRPr="0073447B">
              <w:rPr>
                <w:rFonts w:hint="eastAsia"/>
              </w:rPr>
              <w:t>创建人</w:t>
            </w:r>
          </w:p>
        </w:tc>
      </w:tr>
    </w:tbl>
    <w:p w:rsidR="00CF073C" w:rsidRPr="0001687A" w:rsidRDefault="0001687A" w:rsidP="00216C50">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9" w:name="_Toc513751014"/>
      <w:r>
        <w:rPr>
          <w:rFonts w:ascii="黑体" w:eastAsia="黑体" w:hAnsi="宋体" w:hint="eastAsia"/>
          <w:bCs/>
          <w:sz w:val="28"/>
          <w:szCs w:val="28"/>
        </w:rPr>
        <w:t>用户相关</w:t>
      </w:r>
      <w:bookmarkEnd w:id="59"/>
    </w:p>
    <w:p w:rsidR="00BD6682" w:rsidRPr="00BD6682" w:rsidRDefault="00BD6682"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216C50">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35E47" w:rsidP="00216C5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4345AB" w:rsidP="00216C50">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216C50">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216C50">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216C50">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216C50">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216C50">
            <w:r w:rsidRPr="00933593">
              <w:rPr>
                <w:rFonts w:hint="eastAsia"/>
              </w:rPr>
              <w:t>操作前流程</w:t>
            </w:r>
            <w:r w:rsidRPr="00933593">
              <w:rPr>
                <w:rFonts w:hint="eastAsia"/>
              </w:rPr>
              <w:t>id</w:t>
            </w:r>
          </w:p>
        </w:tc>
      </w:tr>
    </w:tbl>
    <w:p w:rsidR="00BD6682" w:rsidRPr="0010381D" w:rsidRDefault="00702737" w:rsidP="00216C50">
      <w:pPr>
        <w:spacing w:line="360" w:lineRule="auto"/>
        <w:ind w:rightChars="12" w:right="25" w:firstLine="420"/>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r w:rsidRPr="0010381D">
        <w:rPr>
          <w:rFonts w:ascii="宋体" w:hAnsi="宋体" w:cs="宋体" w:hint="eastAsia"/>
          <w:sz w:val="24"/>
          <w:szCs w:val="24"/>
        </w:rPr>
        <w:t>instance_id</w:t>
      </w:r>
      <w:r>
        <w:rPr>
          <w:rFonts w:ascii="宋体" w:hAnsi="宋体" w:cs="宋体" w:hint="eastAsia"/>
          <w:sz w:val="24"/>
          <w:szCs w:val="24"/>
          <w:lang w:val="zh-CN"/>
        </w:rPr>
        <w:t>、</w:t>
      </w:r>
      <w:r w:rsidRPr="0010381D">
        <w:rPr>
          <w:rFonts w:ascii="宋体" w:hAnsi="宋体" w:cs="宋体" w:hint="eastAsia"/>
          <w:sz w:val="24"/>
          <w:szCs w:val="24"/>
        </w:rPr>
        <w:t>pre_instance_id</w:t>
      </w:r>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r w:rsidR="00DB3B5B">
        <w:rPr>
          <w:rFonts w:ascii="宋体" w:hAnsi="宋体" w:cs="宋体"/>
          <w:sz w:val="24"/>
          <w:szCs w:val="24"/>
        </w:rPr>
        <w:t>o</w:t>
      </w:r>
      <w:r w:rsidR="00DB3B5B">
        <w:rPr>
          <w:rFonts w:ascii="宋体" w:hAnsi="宋体" w:cs="宋体" w:hint="eastAsia"/>
          <w:sz w:val="24"/>
          <w:szCs w:val="24"/>
        </w:rPr>
        <w:t>p_type字段说明用户的操作类型。</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0" w:name="_Toc513751015"/>
      <w:r>
        <w:rPr>
          <w:rFonts w:ascii="黑体" w:eastAsia="黑体" w:hAnsi="宋体" w:hint="eastAsia"/>
          <w:bCs/>
          <w:sz w:val="28"/>
          <w:szCs w:val="28"/>
        </w:rPr>
        <w:t>流程相关</w:t>
      </w:r>
      <w:bookmarkEnd w:id="60"/>
    </w:p>
    <w:p w:rsidR="0081186F" w:rsidRPr="0081186F" w:rsidRDefault="0081186F"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216C50">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216C50">
            <w:r w:rsidRPr="00991038">
              <w:rPr>
                <w:rFonts w:hint="eastAsia"/>
              </w:rPr>
              <w:t>待办用户</w:t>
            </w:r>
            <w:r w:rsidRPr="00991038">
              <w:rPr>
                <w:rFonts w:hint="eastAsia"/>
              </w:rPr>
              <w:t>id</w:t>
            </w:r>
          </w:p>
        </w:tc>
      </w:tr>
    </w:tbl>
    <w:p w:rsidR="005F14A4" w:rsidRDefault="00F24A98"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w:t>
      </w:r>
      <w:r w:rsidR="00EF2BA1">
        <w:rPr>
          <w:rFonts w:ascii="宋体" w:hAnsi="宋体" w:cs="宋体" w:hint="eastAsia"/>
          <w:sz w:val="24"/>
          <w:szCs w:val="24"/>
        </w:rPr>
        <w:lastRenderedPageBreak/>
        <w:t>个业务逻辑判断的标志位。todo_user_id对应一个或多个user_id，如果对应多个user_id则用逗号分隔。</w:t>
      </w:r>
    </w:p>
    <w:p w:rsidR="0018512C" w:rsidRPr="0081186F" w:rsidRDefault="0018512C"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216C50">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E276C5"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216C50">
            <w:r w:rsidRPr="002434F1">
              <w:rPr>
                <w:rFonts w:hint="eastAsia"/>
              </w:rPr>
              <w:t>结束时间</w:t>
            </w:r>
          </w:p>
        </w:tc>
      </w:tr>
    </w:tbl>
    <w:p w:rsidR="00F3509A" w:rsidRDefault="00DE1A3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216C50">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216C50">
            <w:r w:rsidRPr="00414179">
              <w:rPr>
                <w:rFonts w:hint="eastAsia"/>
              </w:rPr>
              <w:t>是否区县操作节点</w:t>
            </w:r>
          </w:p>
        </w:tc>
      </w:tr>
    </w:tbl>
    <w:p w:rsidR="004B3CA1" w:rsidRDefault="004B3CA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16C50">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216C50">
            <w:r w:rsidRPr="00D04D21">
              <w:rPr>
                <w:rFonts w:hint="eastAsia"/>
              </w:rPr>
              <w:t>环节代码</w:t>
            </w:r>
          </w:p>
        </w:tc>
      </w:tr>
    </w:tbl>
    <w:p w:rsidR="00A275A6" w:rsidRPr="00A77964" w:rsidRDefault="00A275A6" w:rsidP="00216C50">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216C50">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216C50">
            <w:r w:rsidRPr="005421D6">
              <w:rPr>
                <w:rFonts w:hint="eastAsia"/>
              </w:rPr>
              <w:t>显示排序</w:t>
            </w:r>
          </w:p>
        </w:tc>
      </w:tr>
    </w:tbl>
    <w:p w:rsidR="000953D4" w:rsidRPr="000953D4" w:rsidRDefault="000953D4"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bookmarkStart w:id="61" w:name="_Toc513751016"/>
      <w:r>
        <w:rPr>
          <w:rFonts w:ascii="黑体" w:eastAsia="黑体" w:hAnsi="宋体"/>
          <w:bCs/>
          <w:sz w:val="28"/>
          <w:szCs w:val="28"/>
        </w:rPr>
        <w:t>业务类视图设计</w:t>
      </w:r>
      <w:bookmarkEnd w:id="61"/>
    </w:p>
    <w:p w:rsidR="00B62257" w:rsidRPr="00B62257" w:rsidRDefault="00356925"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bl>
    <w:p w:rsidR="00A77964" w:rsidRPr="00A77964" w:rsidRDefault="00A77964"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159"/>
        <w:gridCol w:w="3053"/>
        <w:gridCol w:w="317"/>
        <w:gridCol w:w="2061"/>
        <w:gridCol w:w="474"/>
        <w:gridCol w:w="31"/>
        <w:gridCol w:w="631"/>
        <w:gridCol w:w="1282"/>
      </w:tblGrid>
      <w:tr w:rsidR="00DE1840" w:rsidTr="00B86BAF">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ind w:leftChars="-45" w:left="-94" w:rightChars="-45" w:right="-94"/>
              <w:jc w:val="center"/>
              <w:rPr>
                <w:b/>
                <w:bCs/>
              </w:rPr>
            </w:pPr>
            <w:r>
              <w:rPr>
                <w:rFonts w:hint="eastAsia"/>
                <w:b/>
                <w:bCs/>
              </w:rPr>
              <w:t>序号</w:t>
            </w:r>
          </w:p>
        </w:tc>
        <w:tc>
          <w:tcPr>
            <w:tcW w:w="188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ind w:leftChars="-45" w:left="-94" w:rightChars="-45" w:right="-94"/>
              <w:jc w:val="center"/>
              <w:rPr>
                <w:b/>
                <w:bCs/>
              </w:rPr>
            </w:pPr>
            <w:r>
              <w:rPr>
                <w:rFonts w:hint="eastAsia"/>
                <w:b/>
                <w:bCs/>
              </w:rPr>
              <w:t>属性</w:t>
            </w:r>
          </w:p>
        </w:tc>
        <w:tc>
          <w:tcPr>
            <w:tcW w:w="139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类型</w:t>
            </w:r>
          </w:p>
        </w:tc>
        <w:tc>
          <w:tcPr>
            <w:tcW w:w="296"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是否为空</w:t>
            </w:r>
          </w:p>
        </w:tc>
        <w:tc>
          <w:tcPr>
            <w:tcW w:w="1121" w:type="pct"/>
            <w:gridSpan w:val="2"/>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jc w:val="center"/>
              <w:rPr>
                <w:b/>
                <w:bCs/>
              </w:rPr>
            </w:pPr>
            <w:r>
              <w:rPr>
                <w:rFonts w:hint="eastAsia"/>
                <w:b/>
                <w:bCs/>
              </w:rPr>
              <w:t>来源</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1</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PLAN_ID</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No</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2</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PLAN_NAME</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QX_ID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CREATE_TIME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TOWN_NAME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TODO_USER_ID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IF_SIGN</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IF_RETRIEVE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11</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USER_INFO</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12</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APP_ID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216C50">
            <w:r>
              <w:t>13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CUR_NODE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CUR_PHASE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VARCHAR2(5)</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INSTANCE_NO</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LAST_OP_USER</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OPED_USERS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PHASES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20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STATUS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w:t>
            </w:r>
          </w:p>
        </w:tc>
        <w:tc>
          <w:tcPr>
            <w:tcW w:w="296"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B86BAF" w:rsidTr="00AC4B56">
        <w:tc>
          <w:tcPr>
            <w:tcW w:w="396"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216C50">
            <w:r>
              <w:t>13</w:t>
            </w:r>
          </w:p>
        </w:tc>
        <w:tc>
          <w:tcPr>
            <w:tcW w:w="197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STATUS</w:t>
            </w:r>
          </w:p>
        </w:tc>
        <w:tc>
          <w:tcPr>
            <w:tcW w:w="148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VARCHAR2(2)</w:t>
            </w:r>
          </w:p>
        </w:tc>
        <w:tc>
          <w:tcPr>
            <w:tcW w:w="388" w:type="pct"/>
            <w:gridSpan w:val="2"/>
            <w:tcBorders>
              <w:top w:val="single" w:sz="4" w:space="0" w:color="auto"/>
              <w:left w:val="single" w:sz="4" w:space="0" w:color="auto"/>
              <w:bottom w:val="single" w:sz="4" w:space="0" w:color="auto"/>
              <w:right w:val="single" w:sz="4" w:space="0" w:color="auto"/>
            </w:tcBorders>
          </w:tcPr>
          <w:p w:rsidR="00B86BAF" w:rsidRDefault="00B86BAF"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B86BAF" w:rsidRPr="00B83D5B" w:rsidRDefault="00B86BAF" w:rsidP="00216C50">
            <w:r w:rsidRPr="007738ED">
              <w:t>PLAN_APP</w:t>
            </w:r>
          </w:p>
        </w:tc>
      </w:tr>
    </w:tbl>
    <w:p w:rsidR="00B86BAF" w:rsidRPr="00B86BAF" w:rsidRDefault="00B86BAF"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216C50">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bl>
    <w:p w:rsidR="00B62257" w:rsidRPr="00B62257" w:rsidRDefault="00AE3B14" w:rsidP="00216C50">
      <w:pPr>
        <w:spacing w:line="360" w:lineRule="auto"/>
        <w:ind w:rightChars="12" w:right="25" w:firstLine="420"/>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216C50" w:rsidRDefault="00331808" w:rsidP="00216C50">
      <w:pPr>
        <w:pStyle w:val="a6"/>
        <w:numPr>
          <w:ilvl w:val="1"/>
          <w:numId w:val="7"/>
        </w:numPr>
        <w:spacing w:line="360" w:lineRule="auto"/>
        <w:ind w:rightChars="12" w:right="25" w:firstLineChars="0"/>
        <w:outlineLvl w:val="1"/>
        <w:rPr>
          <w:rFonts w:ascii="黑体" w:eastAsia="黑体" w:hAnsi="宋体"/>
          <w:bCs/>
          <w:sz w:val="28"/>
          <w:szCs w:val="28"/>
        </w:rPr>
      </w:pPr>
      <w:bookmarkStart w:id="62" w:name="_Toc513751017"/>
      <w:r>
        <w:rPr>
          <w:rFonts w:ascii="黑体" w:eastAsia="黑体" w:hAnsi="宋体" w:hint="eastAsia"/>
          <w:bCs/>
          <w:sz w:val="28"/>
          <w:szCs w:val="28"/>
        </w:rPr>
        <w:t>其他</w:t>
      </w:r>
      <w:bookmarkEnd w:id="62"/>
    </w:p>
    <w:p w:rsidR="0081186F" w:rsidRDefault="00216C50"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3" w:name="_Toc513751018"/>
      <w:r w:rsidR="00C74DDD" w:rsidRPr="00216C50">
        <w:rPr>
          <w:rFonts w:ascii="黑体" w:eastAsia="黑体" w:hAnsi="宋体" w:hint="eastAsia"/>
          <w:bCs/>
          <w:sz w:val="28"/>
          <w:szCs w:val="28"/>
        </w:rPr>
        <w:t>触发器</w:t>
      </w:r>
      <w:bookmarkEnd w:id="63"/>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BEGIN</w:t>
      </w:r>
    </w:p>
    <w:p w:rsid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seq_user_id.nextval into :new.user_id from dual;</w:t>
      </w:r>
    </w:p>
    <w:p w:rsidR="00406F1D" w:rsidRPr="00C74DDD" w:rsidRDefault="00406F1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r w:rsidRPr="00C74DDD">
        <w:rPr>
          <w:rFonts w:ascii="Times New Roman" w:hAnsi="Times New Roman"/>
          <w:sz w:val="24"/>
        </w:rPr>
        <w:t>seq_user_id</w:t>
      </w:r>
      <w:r>
        <w:rPr>
          <w:rFonts w:ascii="Times New Roman" w:hAnsi="Times New Roman"/>
          <w:sz w:val="24"/>
        </w:rPr>
        <w:t>序列中的下一值并赋给这条新增记录的主键。</w:t>
      </w:r>
    </w:p>
    <w:p w:rsidR="00C74DDD" w:rsidRPr="00216C50" w:rsidRDefault="00216C50"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4" w:name="_Toc513751019"/>
      <w:r w:rsidR="00C74DDD" w:rsidRPr="00216C50">
        <w:rPr>
          <w:rFonts w:ascii="黑体" w:eastAsia="黑体" w:hAnsi="宋体" w:hint="eastAsia"/>
          <w:bCs/>
          <w:sz w:val="28"/>
          <w:szCs w:val="28"/>
        </w:rPr>
        <w:t>序列</w:t>
      </w:r>
      <w:bookmarkEnd w:id="64"/>
    </w:p>
    <w:p w:rsidR="000D332F" w:rsidRDefault="000D332F"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Default="001A760E"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2D1F1B" w:rsidRDefault="002D1F1B" w:rsidP="002D1F1B">
      <w:pPr>
        <w:pStyle w:val="a6"/>
        <w:numPr>
          <w:ilvl w:val="1"/>
          <w:numId w:val="7"/>
        </w:numPr>
        <w:spacing w:line="360" w:lineRule="auto"/>
        <w:ind w:rightChars="12" w:right="25" w:firstLineChars="0"/>
        <w:outlineLvl w:val="1"/>
        <w:rPr>
          <w:rFonts w:ascii="黑体" w:eastAsia="黑体" w:hAnsi="宋体"/>
          <w:bCs/>
          <w:sz w:val="28"/>
          <w:szCs w:val="28"/>
        </w:rPr>
      </w:pPr>
      <w:bookmarkStart w:id="65" w:name="_Toc513751020"/>
      <w:r>
        <w:rPr>
          <w:rFonts w:ascii="黑体" w:eastAsia="黑体" w:hAnsi="宋体" w:hint="eastAsia"/>
          <w:bCs/>
          <w:sz w:val="28"/>
          <w:szCs w:val="28"/>
        </w:rPr>
        <w:t>本章小结</w:t>
      </w:r>
      <w:bookmarkEnd w:id="65"/>
    </w:p>
    <w:p w:rsidR="00B96E6D" w:rsidRDefault="002D1F1B" w:rsidP="004E5978">
      <w:pPr>
        <w:spacing w:line="360" w:lineRule="auto"/>
        <w:ind w:rightChars="12" w:right="25" w:firstLine="357"/>
        <w:rPr>
          <w:rFonts w:ascii="Times New Roman" w:hAnsi="Times New Roman" w:hint="eastAsia"/>
          <w:sz w:val="24"/>
        </w:rPr>
      </w:pPr>
      <w:r>
        <w:rPr>
          <w:rFonts w:ascii="Times New Roman" w:hAnsi="Times New Roman"/>
          <w:sz w:val="24"/>
        </w:rPr>
        <w:t>本章从数据库的层面介绍了平台开发所用到数据库对象，包括表、视图、触发器和序列等对象。</w:t>
      </w:r>
      <w:r w:rsidR="00584B1B">
        <w:rPr>
          <w:rFonts w:ascii="Times New Roman" w:hAnsi="Times New Roman"/>
          <w:sz w:val="24"/>
        </w:rPr>
        <w:t>通过介绍这些对象使</w:t>
      </w:r>
      <w:r w:rsidR="00215E63">
        <w:rPr>
          <w:rFonts w:ascii="Times New Roman" w:hAnsi="Times New Roman"/>
          <w:sz w:val="24"/>
        </w:rPr>
        <w:t>业务数据的结构和存储形式</w:t>
      </w:r>
      <w:r w:rsidR="00584B1B">
        <w:rPr>
          <w:rFonts w:ascii="Times New Roman" w:hAnsi="Times New Roman"/>
          <w:sz w:val="24"/>
        </w:rPr>
        <w:t>展示的更加直观。</w:t>
      </w:r>
    </w:p>
    <w:p w:rsidR="00EA1D68" w:rsidRDefault="00EA1D68" w:rsidP="004E5978">
      <w:pPr>
        <w:spacing w:line="360" w:lineRule="auto"/>
        <w:ind w:rightChars="12" w:right="25" w:firstLine="357"/>
        <w:rPr>
          <w:rFonts w:ascii="Times New Roman" w:hAnsi="Times New Roman"/>
          <w:sz w:val="24"/>
        </w:rPr>
      </w:pPr>
      <w:r>
        <w:rPr>
          <w:rFonts w:ascii="Times New Roman" w:hAnsi="Times New Roman" w:hint="eastAsia"/>
          <w:sz w:val="24"/>
        </w:rPr>
        <w:t>同时对每个数据库对象的</w:t>
      </w:r>
      <w:r w:rsidR="00134B94">
        <w:rPr>
          <w:rFonts w:ascii="Times New Roman" w:hAnsi="Times New Roman" w:hint="eastAsia"/>
          <w:sz w:val="24"/>
        </w:rPr>
        <w:t>结合后台逻辑，将</w:t>
      </w:r>
      <w:r>
        <w:rPr>
          <w:rFonts w:ascii="Times New Roman" w:hAnsi="Times New Roman" w:hint="eastAsia"/>
          <w:sz w:val="24"/>
        </w:rPr>
        <w:t>关键业务字段，外键，以及部分字段的用途都做了对应的说明</w:t>
      </w:r>
      <w:r w:rsidR="002148A3">
        <w:rPr>
          <w:rFonts w:ascii="Times New Roman" w:hAnsi="Times New Roman" w:hint="eastAsia"/>
          <w:sz w:val="24"/>
        </w:rPr>
        <w:t>。</w:t>
      </w:r>
      <w:bookmarkStart w:id="66" w:name="_GoBack"/>
      <w:bookmarkEnd w:id="66"/>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bookmarkStart w:id="67" w:name="_Toc513751021"/>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bookmarkEnd w:id="67"/>
    </w:p>
    <w:p w:rsidR="00AC4B56" w:rsidRDefault="0064483F" w:rsidP="00AC4B56">
      <w:pPr>
        <w:pStyle w:val="a6"/>
        <w:numPr>
          <w:ilvl w:val="1"/>
          <w:numId w:val="7"/>
        </w:numPr>
        <w:spacing w:line="360" w:lineRule="auto"/>
        <w:ind w:rightChars="12" w:right="25" w:firstLineChars="0"/>
        <w:outlineLvl w:val="1"/>
        <w:rPr>
          <w:rFonts w:ascii="黑体" w:eastAsia="黑体" w:hAnsi="宋体"/>
          <w:bCs/>
          <w:sz w:val="28"/>
          <w:szCs w:val="28"/>
        </w:rPr>
      </w:pPr>
      <w:bookmarkStart w:id="68" w:name="_Toc513751022"/>
      <w:r>
        <w:rPr>
          <w:rFonts w:ascii="黑体" w:eastAsia="黑体" w:hAnsi="宋体"/>
          <w:bCs/>
          <w:sz w:val="28"/>
          <w:szCs w:val="28"/>
        </w:rPr>
        <w:t>配置文件</w:t>
      </w:r>
      <w:bookmarkEnd w:id="68"/>
    </w:p>
    <w:p w:rsidR="008E5301" w:rsidRDefault="008E5301"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9" w:name="_Toc513751023"/>
      <w:r>
        <w:rPr>
          <w:rFonts w:ascii="黑体" w:eastAsia="黑体" w:hAnsi="宋体" w:hint="eastAsia"/>
          <w:bCs/>
          <w:sz w:val="28"/>
          <w:szCs w:val="28"/>
        </w:rPr>
        <w:t>web.xml</w:t>
      </w:r>
      <w:bookmarkEnd w:id="69"/>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&lt;param-name&gt;exclusions&lt;/param-name&gt;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&lt;param-value&gt;/static/*&lt;/param-value&gt;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welcome-file-list</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&lt;welcome-file&gt;/czsp/login.jsp&lt;/welcome-file&gt;</w:t>
      </w:r>
    </w:p>
    <w:p w:rsid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&lt;/welcome-file-list&gt;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lastRenderedPageBreak/>
        <w:t>&lt;/web-app&gt;</w:t>
      </w:r>
    </w:p>
    <w:p w:rsidR="008E5301" w:rsidRPr="008E5301" w:rsidRDefault="008E5301" w:rsidP="007C3FD8">
      <w:pPr>
        <w:spacing w:line="360" w:lineRule="auto"/>
        <w:ind w:rightChars="12" w:right="25" w:firstLine="420"/>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启动类，声明了哪些路径下的文件不用经过过滤即可访问</w:t>
      </w:r>
      <w:r w:rsidR="00722F5A">
        <w:rPr>
          <w:rFonts w:ascii="Times New Roman" w:hAnsi="Times New Roman" w:hint="eastAsia"/>
          <w:sz w:val="24"/>
        </w:rPr>
        <w:t>，指定默认欢迎页面</w:t>
      </w:r>
      <w:r w:rsidR="00722F5A">
        <w:rPr>
          <w:rFonts w:ascii="Times New Roman" w:hAnsi="Times New Roman" w:hint="eastAsia"/>
          <w:sz w:val="24"/>
        </w:rPr>
        <w:t>(</w:t>
      </w:r>
      <w:r w:rsidR="00722F5A">
        <w:rPr>
          <w:rFonts w:ascii="Times New Roman" w:hAnsi="Times New Roman" w:hint="eastAsia"/>
          <w:sz w:val="24"/>
        </w:rPr>
        <w:t>登录页面</w:t>
      </w:r>
      <w:r w:rsidR="00722F5A">
        <w:rPr>
          <w:rFonts w:ascii="Times New Roman" w:hAnsi="Times New Roman" w:hint="eastAsia"/>
          <w:sz w:val="24"/>
        </w:rPr>
        <w:t>)</w:t>
      </w:r>
      <w:r>
        <w:rPr>
          <w:rFonts w:ascii="Times New Roman" w:hAnsi="Times New Roman" w:hint="eastAsia"/>
          <w:sz w:val="24"/>
        </w:rPr>
        <w:t>。</w:t>
      </w:r>
    </w:p>
    <w:p w:rsidR="00B96E6D" w:rsidRDefault="0064483F" w:rsidP="003B1B2F">
      <w:pPr>
        <w:pStyle w:val="a6"/>
        <w:numPr>
          <w:ilvl w:val="1"/>
          <w:numId w:val="7"/>
        </w:numPr>
        <w:spacing w:line="360" w:lineRule="auto"/>
        <w:ind w:rightChars="12" w:right="25" w:firstLineChars="0"/>
        <w:outlineLvl w:val="1"/>
        <w:rPr>
          <w:rFonts w:ascii="黑体" w:eastAsia="黑体" w:hAnsi="宋体"/>
          <w:bCs/>
          <w:sz w:val="28"/>
          <w:szCs w:val="28"/>
        </w:rPr>
      </w:pPr>
      <w:bookmarkStart w:id="70" w:name="_Toc513751024"/>
      <w:r>
        <w:rPr>
          <w:rFonts w:ascii="黑体" w:eastAsia="黑体" w:hAnsi="宋体" w:hint="eastAsia"/>
          <w:bCs/>
          <w:sz w:val="28"/>
          <w:szCs w:val="28"/>
        </w:rPr>
        <w:t>实体</w:t>
      </w:r>
      <w:r w:rsidR="00A9664A">
        <w:rPr>
          <w:rFonts w:ascii="黑体" w:eastAsia="黑体" w:hAnsi="宋体" w:hint="eastAsia"/>
          <w:bCs/>
          <w:sz w:val="28"/>
          <w:szCs w:val="28"/>
        </w:rPr>
        <w:t>映射</w:t>
      </w:r>
      <w:bookmarkEnd w:id="70"/>
    </w:p>
    <w:p w:rsidR="00205667" w:rsidRDefault="00205667" w:rsidP="007C3FD8">
      <w:pPr>
        <w:spacing w:line="360" w:lineRule="auto"/>
        <w:ind w:rightChars="12" w:right="25" w:firstLine="420"/>
        <w:rPr>
          <w:rFonts w:ascii="Times New Roman" w:hAnsi="Times New Roman"/>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w:t>
      </w:r>
      <w:proofErr w:type="gramStart"/>
      <w:r w:rsidR="00705A65">
        <w:rPr>
          <w:rFonts w:ascii="Times New Roman" w:hAnsi="Times New Roman" w:hint="eastAsia"/>
          <w:sz w:val="24"/>
        </w:rPr>
        <w:t>如以下</w:t>
      </w:r>
      <w:proofErr w:type="gramEnd"/>
      <w:r w:rsidR="00705A65">
        <w:rPr>
          <w:rFonts w:ascii="Times New Roman" w:hAnsi="Times New Roman" w:hint="eastAsia"/>
          <w:sz w:val="24"/>
        </w:rPr>
        <w:t>代码</w:t>
      </w:r>
      <w:r w:rsidR="00417B42">
        <w:rPr>
          <w:rFonts w:ascii="Times New Roman" w:hAnsi="Times New Roman" w:hint="eastAsia"/>
          <w:sz w:val="24"/>
        </w:rPr>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b/>
          <w:sz w:val="24"/>
        </w:rPr>
        <w:t>@Table</w:t>
      </w:r>
      <w:r w:rsidRPr="009C4FDE">
        <w:rPr>
          <w:rFonts w:ascii="Times New Roman" w:hAnsi="Times New Roman"/>
          <w:sz w:val="24"/>
        </w:rPr>
        <w:t>(</w:t>
      </w:r>
      <w:proofErr w:type="gramEnd"/>
      <w:r w:rsidRPr="009C4FDE">
        <w:rPr>
          <w:rFonts w:ascii="Times New Roman" w:hAnsi="Times New Roman"/>
          <w:sz w:val="24"/>
        </w:rPr>
        <w:t>"PLAN_INFO")</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class PlanInfo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@Prev</w:t>
      </w:r>
      <w:r w:rsidRPr="009C4FDE">
        <w:rPr>
          <w:rFonts w:ascii="Times New Roman" w:hAnsi="Times New Roman"/>
          <w:sz w:val="24"/>
        </w:rPr>
        <w:t>(</w:t>
      </w:r>
      <w:proofErr w:type="gramEnd"/>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@Column</w:t>
      </w:r>
      <w:r w:rsidRPr="009C4FDE">
        <w:rPr>
          <w:rFonts w:ascii="Times New Roman" w:hAnsi="Times New Roman"/>
          <w:sz w:val="24"/>
        </w:rPr>
        <w:t>(</w:t>
      </w:r>
      <w:proofErr w:type="gramEnd"/>
      <w:r w:rsidRPr="009C4FDE">
        <w:rPr>
          <w:rFonts w:ascii="Times New Roman" w:hAnsi="Times New Roman"/>
          <w:sz w:val="24"/>
        </w:rPr>
        <w:t>value = "PLAN_ID")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@Prev(</w:t>
      </w:r>
      <w:proofErr w:type="gramEnd"/>
      <w:r w:rsidRPr="009C4FDE">
        <w:rPr>
          <w:rFonts w:ascii="Times New Roman" w:hAnsi="Times New Roman"/>
          <w:sz w:val="24"/>
        </w:rPr>
        <w:t>els = @EL("uuid(32)"))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"APP_ID")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@One</w:t>
      </w:r>
      <w:r w:rsidRPr="009C4FDE">
        <w:rPr>
          <w:rFonts w:ascii="Times New Roman" w:hAnsi="Times New Roman"/>
          <w:sz w:val="24"/>
        </w:rPr>
        <w:t>(</w:t>
      </w:r>
      <w:proofErr w:type="gramEnd"/>
      <w:r w:rsidRPr="009C4FDE">
        <w:rPr>
          <w:rFonts w:ascii="Times New Roman" w:hAnsi="Times New Roman"/>
          <w:sz w:val="24"/>
        </w:rPr>
        <w:t>field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PlanApp planApp;</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"PLAN_NAME")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lastRenderedPageBreak/>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setPlanId(String planId)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this.planId =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getAppId()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setAppId(String appId)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this.appId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getPlanName()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setPlanName(String planName)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this.planName =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Courier New" w:eastAsiaTheme="minorEastAsia" w:hAnsi="Courier New" w:cs="Courier New"/>
          <w:color w:val="000000"/>
          <w:kern w:val="0"/>
          <w:sz w:val="20"/>
          <w:szCs w:val="20"/>
        </w:rPr>
        <w:tab/>
        <w:t>}</w:t>
      </w:r>
    </w:p>
    <w:p w:rsidR="009C4FDE" w:rsidRPr="00205667"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301263" w:rsidRDefault="0030126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D149D3">
        <w:rPr>
          <w:rFonts w:ascii="Times New Roman" w:hAnsi="Times New Roman"/>
          <w:sz w:val="24"/>
        </w:rPr>
        <w:t>el</w:t>
      </w:r>
      <w:r w:rsidR="00D149D3">
        <w:rPr>
          <w:rFonts w:ascii="Times New Roman" w:hAnsi="Times New Roman"/>
          <w:sz w:val="24"/>
        </w:rPr>
        <w:t>表达式代码。</w:t>
      </w:r>
    </w:p>
    <w:p w:rsidR="00D149D3" w:rsidRPr="002428B1" w:rsidRDefault="00D149D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w:t>
      </w:r>
      <w:r>
        <w:rPr>
          <w:rFonts w:ascii="Times New Roman" w:hAnsi="Times New Roman" w:hint="eastAsia"/>
          <w:sz w:val="24"/>
        </w:rPr>
        <w:lastRenderedPageBreak/>
        <w:t>此处是</w:t>
      </w:r>
      <w:r>
        <w:rPr>
          <w:rFonts w:ascii="Times New Roman" w:hAnsi="Times New Roman" w:hint="eastAsia"/>
          <w:sz w:val="24"/>
        </w:rPr>
        <w:t>appId</w:t>
      </w:r>
      <w:r w:rsidR="00957C33">
        <w:rPr>
          <w:rFonts w:ascii="Times New Roman" w:hAnsi="Times New Roman" w:hint="eastAsia"/>
          <w:sz w:val="24"/>
        </w:rPr>
        <w:t>。</w:t>
      </w:r>
    </w:p>
    <w:p w:rsidR="003B1B2F" w:rsidRDefault="003B1B2F"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71" w:name="_Toc513751025"/>
      <w:r>
        <w:rPr>
          <w:rFonts w:ascii="黑体" w:eastAsia="黑体" w:hAnsi="宋体" w:hint="eastAsia"/>
          <w:bCs/>
          <w:sz w:val="28"/>
          <w:szCs w:val="28"/>
        </w:rPr>
        <w:t>代码</w:t>
      </w:r>
      <w:r w:rsidR="005013B6">
        <w:rPr>
          <w:rFonts w:ascii="黑体" w:eastAsia="黑体" w:hAnsi="宋体" w:hint="eastAsia"/>
          <w:bCs/>
          <w:sz w:val="28"/>
          <w:szCs w:val="28"/>
        </w:rPr>
        <w:t>层模块</w:t>
      </w:r>
      <w:bookmarkEnd w:id="71"/>
    </w:p>
    <w:p w:rsidR="00E558D8" w:rsidRDefault="00E558D8"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2" w:name="_Toc513751026"/>
      <w:r>
        <w:rPr>
          <w:rFonts w:ascii="黑体" w:eastAsia="黑体" w:hAnsi="宋体" w:hint="eastAsia"/>
          <w:bCs/>
          <w:sz w:val="28"/>
          <w:szCs w:val="28"/>
        </w:rPr>
        <w:t>主模块</w:t>
      </w:r>
      <w:bookmarkEnd w:id="72"/>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@IocBy(</w:t>
      </w:r>
      <w:proofErr w:type="gramEnd"/>
      <w:r w:rsidRPr="00A82D78">
        <w:rPr>
          <w:rFonts w:ascii="Times New Roman" w:hAnsi="Times New Roman"/>
          <w:sz w:val="24"/>
        </w:rPr>
        <w:t xml:space="preserve">args={"*org.nutz.ioc.loader.json.JsonLoader", "ioc/dao.js",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TODO Auto-generated method stub</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12103F" w:rsidRDefault="0012103F" w:rsidP="007C3FD8">
      <w:pPr>
        <w:spacing w:line="360" w:lineRule="auto"/>
        <w:ind w:rightChars="12" w:right="25" w:firstLine="420"/>
        <w:rPr>
          <w:rFonts w:ascii="Times New Roman" w:hAnsi="Times New Roman"/>
          <w:sz w:val="24"/>
        </w:rPr>
      </w:pPr>
      <w:r w:rsidRPr="007E3665">
        <w:rPr>
          <w:rFonts w:ascii="Times New Roman" w:hAnsi="Times New Roman" w:hint="eastAsia"/>
          <w:sz w:val="24"/>
        </w:rPr>
        <w:t>其中</w:t>
      </w:r>
      <w:r w:rsidRPr="007E3665">
        <w:rPr>
          <w:rFonts w:ascii="Times New Roman" w:hAnsi="Times New Roman"/>
          <w:sz w:val="24"/>
        </w:rPr>
        <w:t>init</w:t>
      </w:r>
      <w:r>
        <w:rPr>
          <w:rFonts w:ascii="Times New Roman" w:hAnsi="Times New Roman" w:hint="eastAsia"/>
          <w:sz w:val="24"/>
        </w:rPr>
        <w:t>()</w:t>
      </w:r>
      <w:r>
        <w:rPr>
          <w:rFonts w:ascii="Times New Roman" w:hAnsi="Times New Roman"/>
          <w:sz w:val="24"/>
        </w:rPr>
        <w:t>方法为应用启动时的方法</w:t>
      </w:r>
      <w:r>
        <w:rPr>
          <w:rFonts w:ascii="Times New Roman" w:hAnsi="Times New Roman" w:hint="eastAsia"/>
          <w:sz w:val="24"/>
        </w:rPr>
        <w:t>，</w:t>
      </w:r>
      <w:r w:rsidRPr="007E3665">
        <w:rPr>
          <w:rFonts w:ascii="Times New Roman" w:hAnsi="Times New Roman"/>
          <w:sz w:val="24"/>
        </w:rPr>
        <w:t>destroy</w:t>
      </w:r>
      <w:r>
        <w:rPr>
          <w:rFonts w:ascii="Times New Roman" w:hAnsi="Times New Roman" w:hint="eastAsia"/>
          <w:sz w:val="24"/>
        </w:rPr>
        <w:t>()</w:t>
      </w:r>
      <w:r>
        <w:rPr>
          <w:rFonts w:ascii="Times New Roman" w:hAnsi="Times New Roman" w:hint="eastAsia"/>
          <w:sz w:val="24"/>
        </w:rPr>
        <w:t>方法为应用关闭时的方法。此处仅在启动时添加额外的操作步骤：</w:t>
      </w:r>
    </w:p>
    <w:p w:rsidR="0012103F" w:rsidRPr="00C63FB5" w:rsidRDefault="0012103F" w:rsidP="007C3FD8">
      <w:pPr>
        <w:pStyle w:val="a6"/>
        <w:numPr>
          <w:ilvl w:val="1"/>
          <w:numId w:val="32"/>
        </w:numPr>
        <w:spacing w:line="360" w:lineRule="auto"/>
        <w:ind w:rightChars="12" w:right="25" w:firstLineChars="0"/>
        <w:rPr>
          <w:rFonts w:ascii="黑体" w:eastAsia="黑体" w:hAnsi="宋体"/>
          <w:bCs/>
          <w:sz w:val="28"/>
          <w:szCs w:val="28"/>
        </w:rPr>
      </w:pPr>
      <w:r>
        <w:rPr>
          <w:rFonts w:ascii="Times New Roman" w:hAnsi="Times New Roman" w:hint="eastAsia"/>
          <w:sz w:val="24"/>
        </w:rPr>
        <w:t>获得</w:t>
      </w:r>
      <w:r>
        <w:rPr>
          <w:rFonts w:ascii="Times New Roman" w:hAnsi="Times New Roman" w:hint="eastAsia"/>
          <w:sz w:val="24"/>
        </w:rPr>
        <w:t>ioc</w:t>
      </w:r>
      <w:r>
        <w:rPr>
          <w:rFonts w:ascii="Times New Roman" w:hAnsi="Times New Roman" w:hint="eastAsia"/>
          <w:sz w:val="24"/>
        </w:rPr>
        <w:t>容器并从容器中拿到数据库访问对象</w:t>
      </w:r>
      <w:r>
        <w:rPr>
          <w:rFonts w:ascii="Times New Roman" w:hAnsi="Times New Roman" w:hint="eastAsia"/>
          <w:sz w:val="24"/>
        </w:rPr>
        <w:t>dao</w:t>
      </w:r>
      <w:r>
        <w:rPr>
          <w:rFonts w:ascii="Times New Roman" w:hAnsi="Times New Roman" w:hint="eastAsia"/>
          <w:sz w:val="24"/>
        </w:rPr>
        <w:t>。</w:t>
      </w:r>
    </w:p>
    <w:p w:rsidR="0012103F" w:rsidRPr="006C7C29" w:rsidRDefault="0012103F" w:rsidP="007C3FD8">
      <w:pPr>
        <w:pStyle w:val="a6"/>
        <w:numPr>
          <w:ilvl w:val="1"/>
          <w:numId w:val="32"/>
        </w:numPr>
        <w:spacing w:line="360" w:lineRule="auto"/>
        <w:ind w:rightChars="12" w:right="25" w:firstLineChars="0"/>
        <w:rPr>
          <w:rFonts w:ascii="黑体" w:eastAsia="黑体" w:hAnsi="宋体"/>
          <w:bCs/>
          <w:sz w:val="28"/>
          <w:szCs w:val="28"/>
        </w:rPr>
      </w:pPr>
      <w:r w:rsidRPr="006C7C29">
        <w:rPr>
          <w:rFonts w:ascii="Times New Roman" w:hAnsi="Times New Roman" w:hint="eastAsia"/>
          <w:sz w:val="24"/>
        </w:rPr>
        <w:t>加载日志</w:t>
      </w:r>
      <w:r w:rsidR="002423D7">
        <w:rPr>
          <w:rFonts w:ascii="Times New Roman" w:hAnsi="Times New Roman" w:hint="eastAsia"/>
          <w:sz w:val="24"/>
        </w:rPr>
        <w:t>。</w:t>
      </w:r>
    </w:p>
    <w:p w:rsidR="0012103F" w:rsidRPr="002423D7" w:rsidRDefault="0012103F" w:rsidP="007C3FD8">
      <w:pPr>
        <w:pStyle w:val="a6"/>
        <w:numPr>
          <w:ilvl w:val="1"/>
          <w:numId w:val="32"/>
        </w:numPr>
        <w:spacing w:line="360" w:lineRule="auto"/>
        <w:ind w:rightChars="12" w:right="25" w:firstLineChars="0"/>
        <w:rPr>
          <w:rFonts w:ascii="黑体" w:eastAsia="黑体" w:hAnsi="宋体"/>
          <w:bCs/>
          <w:sz w:val="28"/>
          <w:szCs w:val="28"/>
        </w:rPr>
      </w:pPr>
      <w:r>
        <w:rPr>
          <w:rFonts w:ascii="Times New Roman" w:hAnsi="Times New Roman" w:hint="eastAsia"/>
          <w:sz w:val="24"/>
        </w:rPr>
        <w:t>初始化字典，相关代码请</w:t>
      </w:r>
      <w:proofErr w:type="gramStart"/>
      <w:r>
        <w:rPr>
          <w:rFonts w:ascii="Times New Roman" w:hAnsi="Times New Roman" w:hint="eastAsia"/>
          <w:sz w:val="24"/>
        </w:rPr>
        <w:t>查看本块</w:t>
      </w:r>
      <w:proofErr w:type="gramEnd"/>
      <w:r>
        <w:rPr>
          <w:rFonts w:ascii="Times New Roman" w:hAnsi="Times New Roman" w:hint="eastAsia"/>
          <w:sz w:val="24"/>
        </w:rPr>
        <w:t>6.4.1</w:t>
      </w:r>
      <w:r w:rsidR="002423D7">
        <w:rPr>
          <w:rFonts w:ascii="Times New Roman" w:hAnsi="Times New Roman" w:hint="eastAsia"/>
          <w:sz w:val="24"/>
        </w:rPr>
        <w:t>部分。</w:t>
      </w:r>
    </w:p>
    <w:p w:rsidR="002423D7" w:rsidRDefault="002423D7" w:rsidP="007C3FD8">
      <w:pPr>
        <w:pStyle w:val="a6"/>
        <w:numPr>
          <w:ilvl w:val="1"/>
          <w:numId w:val="32"/>
        </w:numPr>
        <w:spacing w:line="360" w:lineRule="auto"/>
        <w:ind w:rightChars="12" w:right="25" w:firstLineChars="0"/>
        <w:rPr>
          <w:rFonts w:ascii="Times New Roman" w:hAnsi="Times New Roman"/>
          <w:sz w:val="24"/>
        </w:rPr>
      </w:pPr>
      <w:r w:rsidRPr="002423D7">
        <w:rPr>
          <w:rFonts w:ascii="Times New Roman" w:hAnsi="Times New Roman" w:hint="eastAsia"/>
          <w:sz w:val="24"/>
        </w:rPr>
        <w:t>从字典对照总表中</w:t>
      </w:r>
      <w:r w:rsidR="00405666">
        <w:rPr>
          <w:rFonts w:ascii="Times New Roman" w:hAnsi="Times New Roman" w:hint="eastAsia"/>
          <w:sz w:val="24"/>
        </w:rPr>
        <w:t>读出所有的字典查询分表信息</w:t>
      </w:r>
    </w:p>
    <w:p w:rsidR="00405666" w:rsidRPr="002423D7" w:rsidRDefault="00405666" w:rsidP="007C3FD8">
      <w:pPr>
        <w:pStyle w:val="a6"/>
        <w:numPr>
          <w:ilvl w:val="1"/>
          <w:numId w:val="32"/>
        </w:numPr>
        <w:spacing w:line="360" w:lineRule="auto"/>
        <w:ind w:rightChars="12" w:right="25" w:firstLineChars="0"/>
        <w:rPr>
          <w:rFonts w:ascii="Times New Roman" w:hAnsi="Times New Roman"/>
          <w:sz w:val="24"/>
        </w:rPr>
      </w:pPr>
      <w:r>
        <w:rPr>
          <w:rFonts w:ascii="Times New Roman" w:hAnsi="Times New Roman" w:hint="eastAsia"/>
          <w:sz w:val="24"/>
        </w:rPr>
        <w:t>根据字典分表信息的分表名称，加载分表名称中所有的记录，并放到系统缓存中，以便读取。</w:t>
      </w:r>
    </w:p>
    <w:p w:rsidR="00462314" w:rsidRPr="00462314" w:rsidRDefault="0012103F"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@IocBy</w:t>
      </w:r>
      <w:r w:rsidR="00384393">
        <w:rPr>
          <w:rFonts w:ascii="Times New Roman" w:hAnsi="Times New Roman" w:hint="eastAsia"/>
          <w:sz w:val="24"/>
        </w:rPr>
        <w:t>生命了哪些对象是要根据配置文件初始化并由容器管理的，此处的加载方式包括两种，一个是</w:t>
      </w:r>
      <w:r w:rsidR="00384393">
        <w:rPr>
          <w:rFonts w:ascii="Times New Roman" w:hAnsi="Times New Roman" w:hint="eastAsia"/>
          <w:sz w:val="24"/>
        </w:rPr>
        <w:t>JsonLoader</w:t>
      </w:r>
      <w:r w:rsidR="00384393">
        <w:rPr>
          <w:rFonts w:ascii="Times New Roman" w:hAnsi="Times New Roman" w:hint="eastAsia"/>
          <w:sz w:val="24"/>
        </w:rPr>
        <w:t>根据</w:t>
      </w:r>
      <w:r w:rsidR="00384393">
        <w:rPr>
          <w:rFonts w:ascii="Times New Roman" w:hAnsi="Times New Roman" w:hint="eastAsia"/>
          <w:sz w:val="24"/>
        </w:rPr>
        <w:t>json</w:t>
      </w:r>
      <w:r w:rsidR="00384393">
        <w:rPr>
          <w:rFonts w:ascii="Times New Roman" w:hAnsi="Times New Roman" w:hint="eastAsia"/>
          <w:sz w:val="24"/>
        </w:rPr>
        <w:t>字符串中的内容加载对象，内容如下：</w:t>
      </w:r>
    </w:p>
    <w:p w:rsidR="00462314" w:rsidRPr="00462314" w:rsidRDefault="00462314" w:rsidP="007C3FD8">
      <w:pPr>
        <w:spacing w:line="360" w:lineRule="auto"/>
        <w:ind w:rightChars="12" w:right="25"/>
        <w:rPr>
          <w:rFonts w:ascii="宋体" w:hAnsi="宋体"/>
          <w:bCs/>
          <w:sz w:val="24"/>
          <w:szCs w:val="24"/>
        </w:rPr>
      </w:pP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384393">
        <w:rPr>
          <w:rFonts w:ascii="Times New Roman" w:hAnsi="Times New Roman"/>
          <w:sz w:val="24"/>
        </w:rPr>
        <w:lastRenderedPageBreak/>
        <w:t>var</w:t>
      </w:r>
      <w:proofErr w:type="gramEnd"/>
      <w:r w:rsidRPr="00384393">
        <w:rPr>
          <w:rFonts w:ascii="Times New Roman" w:hAnsi="Times New Roman"/>
          <w:sz w:val="24"/>
        </w:rPr>
        <w:t xml:space="preserve"> ioc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数据库连接池</w:t>
      </w: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dataSource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"com.mchange.v2.c3p0.ComboPooledDataSource",</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fields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driverClass :</w:t>
      </w:r>
      <w:proofErr w:type="gramEnd"/>
      <w:r w:rsidRPr="00384393">
        <w:rPr>
          <w:rFonts w:ascii="Times New Roman" w:hAnsi="Times New Roman"/>
          <w:sz w:val="24"/>
        </w:rPr>
        <w:t xml:space="preserve"> "oracle.jdbc.driver.OracleDriver",</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jdbcUrl :</w:t>
      </w:r>
      <w:proofErr w:type="gramEnd"/>
      <w:r w:rsidRPr="00384393">
        <w:rPr>
          <w:rFonts w:ascii="Times New Roman" w:hAnsi="Times New Roman"/>
          <w:sz w:val="24"/>
        </w:rPr>
        <w:t xml:space="preserve"> "jdbc:oracle:thin:@localhost:1521:orcl",</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user :</w:t>
      </w:r>
      <w:proofErr w:type="gramEnd"/>
      <w:r w:rsidRPr="00384393">
        <w:rPr>
          <w:rFonts w:ascii="Times New Roman" w:hAnsi="Times New Roman"/>
          <w:sz w:val="24"/>
        </w:rPr>
        <w:t xml:space="preserve"> "czsp",</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password :</w:t>
      </w:r>
      <w:proofErr w:type="gramEnd"/>
      <w:r w:rsidRPr="00384393">
        <w:rPr>
          <w:rFonts w:ascii="Times New Roman" w:hAnsi="Times New Roman"/>
          <w:sz w:val="24"/>
        </w:rPr>
        <w:t xml:space="preserve"> "czsp"</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这个配置很好理解，</w:t>
      </w:r>
      <w:r w:rsidRPr="00384393">
        <w:rPr>
          <w:rFonts w:ascii="Times New Roman" w:hAnsi="Times New Roman"/>
          <w:sz w:val="24"/>
        </w:rPr>
        <w:t xml:space="preserve"> args </w:t>
      </w:r>
      <w:r w:rsidRPr="00384393">
        <w:rPr>
          <w:rFonts w:ascii="Times New Roman" w:hAnsi="Times New Roman"/>
          <w:sz w:val="24"/>
        </w:rPr>
        <w:t>表示这个对象构造函数的参数。显然，下面的注入方式将调用</w:t>
      </w:r>
      <w:r w:rsidRPr="00384393">
        <w:rPr>
          <w:rFonts w:ascii="Times New Roman" w:hAnsi="Times New Roman"/>
          <w:sz w:val="24"/>
        </w:rPr>
        <w:t xml:space="preserve"> new NutDao(dataSource)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dao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"org.nutz.dao.impl.NutDao",</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args :</w:t>
      </w:r>
      <w:proofErr w:type="gramEnd"/>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refer :</w:t>
      </w:r>
      <w:proofErr w:type="gramEnd"/>
      <w:r w:rsidRPr="00384393">
        <w:rPr>
          <w:rFonts w:ascii="Times New Roman" w:hAnsi="Times New Roman"/>
          <w:sz w:val="24"/>
        </w:rPr>
        <w:t xml:space="preserve"> "dataSource"</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w:t>
      </w:r>
    </w:p>
    <w:p w:rsidR="00483230" w:rsidRDefault="00483230" w:rsidP="007C3FD8">
      <w:pPr>
        <w:spacing w:line="360" w:lineRule="auto"/>
        <w:ind w:rightChars="12" w:right="25" w:firstLine="420"/>
        <w:rPr>
          <w:rFonts w:ascii="Times New Roman" w:hAnsi="Times New Roman"/>
          <w:sz w:val="24"/>
        </w:rPr>
      </w:pPr>
      <w:r>
        <w:rPr>
          <w:rFonts w:ascii="Times New Roman" w:hAnsi="Times New Roman" w:hint="eastAsia"/>
          <w:sz w:val="24"/>
        </w:rPr>
        <w:t>加载</w:t>
      </w:r>
      <w:r>
        <w:rPr>
          <w:rFonts w:ascii="Times New Roman" w:hAnsi="Times New Roman" w:hint="eastAsia"/>
          <w:sz w:val="24"/>
        </w:rPr>
        <w:t>bean</w:t>
      </w:r>
      <w:r>
        <w:rPr>
          <w:rFonts w:ascii="Times New Roman" w:hAnsi="Times New Roman" w:hint="eastAsia"/>
          <w:sz w:val="24"/>
        </w:rPr>
        <w:t>时参考以上</w:t>
      </w:r>
      <w:r>
        <w:rPr>
          <w:rFonts w:ascii="Times New Roman" w:hAnsi="Times New Roman" w:hint="eastAsia"/>
          <w:sz w:val="24"/>
        </w:rPr>
        <w:t>MainSetup</w:t>
      </w:r>
      <w:r>
        <w:rPr>
          <w:rFonts w:ascii="Times New Roman" w:hAnsi="Times New Roman" w:hint="eastAsia"/>
          <w:sz w:val="24"/>
        </w:rPr>
        <w:t>类中的应用启动时方法的第一步骤代码即可完成变量初始化。</w:t>
      </w:r>
    </w:p>
    <w:p w:rsidR="00462314" w:rsidRDefault="00462314" w:rsidP="007C3FD8">
      <w:pPr>
        <w:spacing w:line="360" w:lineRule="auto"/>
        <w:ind w:rightChars="12" w:right="25" w:firstLine="420"/>
        <w:rPr>
          <w:rFonts w:ascii="Times New Roman" w:hAnsi="Times New Roman"/>
          <w:sz w:val="24"/>
        </w:rPr>
      </w:pPr>
      <w:r w:rsidRPr="00462314">
        <w:rPr>
          <w:rFonts w:ascii="Times New Roman" w:hAnsi="Times New Roman" w:hint="eastAsia"/>
          <w:sz w:val="24"/>
        </w:rPr>
        <w:t>除此之外，</w:t>
      </w:r>
      <w:r w:rsidR="00E57DCB">
        <w:rPr>
          <w:rFonts w:ascii="Times New Roman" w:hAnsi="Times New Roman" w:hint="eastAsia"/>
          <w:sz w:val="24"/>
        </w:rPr>
        <w:t>另一种方式是基于注解的</w:t>
      </w:r>
      <w:r w:rsidR="00E57DCB">
        <w:rPr>
          <w:rFonts w:ascii="Times New Roman" w:hAnsi="Times New Roman" w:hint="eastAsia"/>
          <w:sz w:val="24"/>
        </w:rPr>
        <w:t>bean</w:t>
      </w:r>
      <w:r w:rsidR="00E57DCB">
        <w:rPr>
          <w:rFonts w:ascii="Times New Roman" w:hAnsi="Times New Roman" w:hint="eastAsia"/>
          <w:sz w:val="24"/>
        </w:rPr>
        <w:t>加载，在需要注册</w:t>
      </w:r>
      <w:proofErr w:type="gramStart"/>
      <w:r w:rsidR="00E57DCB">
        <w:rPr>
          <w:rFonts w:ascii="Times New Roman" w:hAnsi="Times New Roman" w:hint="eastAsia"/>
          <w:sz w:val="24"/>
        </w:rPr>
        <w:t>的类前加上</w:t>
      </w:r>
      <w:proofErr w:type="gramEnd"/>
      <w:r w:rsidR="00E57DCB" w:rsidRPr="00E57DCB">
        <w:rPr>
          <w:rFonts w:ascii="Times New Roman" w:hAnsi="Times New Roman"/>
          <w:sz w:val="24"/>
        </w:rPr>
        <w:t>@IocBean</w:t>
      </w:r>
      <w:r w:rsidR="00E57DCB">
        <w:rPr>
          <w:rFonts w:ascii="Times New Roman" w:hAnsi="Times New Roman"/>
          <w:sz w:val="24"/>
        </w:rPr>
        <w:t>注解，调用时在对应的变量前添加</w:t>
      </w:r>
      <w:r w:rsidR="00E57DCB">
        <w:rPr>
          <w:rFonts w:ascii="Times New Roman" w:hAnsi="Times New Roman" w:hint="eastAsia"/>
          <w:sz w:val="24"/>
        </w:rPr>
        <w:t>@Inject</w:t>
      </w:r>
      <w:r w:rsidR="00E57DCB">
        <w:rPr>
          <w:rFonts w:ascii="Times New Roman" w:hAnsi="Times New Roman" w:hint="eastAsia"/>
          <w:sz w:val="24"/>
        </w:rPr>
        <w:t>即可完成属性注入。</w:t>
      </w:r>
      <w:proofErr w:type="gramStart"/>
      <w:r w:rsidR="00483230">
        <w:rPr>
          <w:rFonts w:ascii="Times New Roman" w:hAnsi="Times New Roman" w:hint="eastAsia"/>
          <w:sz w:val="24"/>
        </w:rPr>
        <w:t>如以下</w:t>
      </w:r>
      <w:proofErr w:type="gramEnd"/>
      <w:r w:rsidR="00483230">
        <w:rPr>
          <w:rFonts w:ascii="Times New Roman" w:hAnsi="Times New Roman" w:hint="eastAsia"/>
          <w:sz w:val="24"/>
        </w:rPr>
        <w:lastRenderedPageBreak/>
        <w:t>两部分代码所示</w:t>
      </w:r>
      <w:r w:rsidR="0042714C">
        <w:rPr>
          <w:rFonts w:ascii="Times New Roman" w:hAnsi="Times New Roman" w:hint="eastAsia"/>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462314"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w:t>
      </w:r>
    </w:p>
    <w:p w:rsidR="005B07DA" w:rsidRDefault="005B07DA" w:rsidP="007C3FD8">
      <w:pPr>
        <w:autoSpaceDE w:val="0"/>
        <w:autoSpaceDN w:val="0"/>
        <w:adjustRightInd w:val="0"/>
        <w:jc w:val="left"/>
        <w:rPr>
          <w:rFonts w:ascii="Courier New" w:eastAsiaTheme="minorEastAsia" w:hAnsi="Courier New" w:cs="Courier New"/>
          <w:color w:val="646464"/>
          <w:kern w:val="0"/>
          <w:sz w:val="20"/>
          <w:szCs w:val="20"/>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3" w:name="_Toc513751027"/>
      <w:r w:rsidR="00770CAF">
        <w:rPr>
          <w:rFonts w:ascii="黑体" w:eastAsia="黑体" w:hAnsi="宋体" w:hint="eastAsia"/>
          <w:bCs/>
          <w:sz w:val="28"/>
          <w:szCs w:val="28"/>
        </w:rPr>
        <w:t>子</w:t>
      </w:r>
      <w:r w:rsidR="00336BB0">
        <w:rPr>
          <w:rFonts w:ascii="黑体" w:eastAsia="黑体" w:hAnsi="宋体" w:hint="eastAsia"/>
          <w:bCs/>
          <w:sz w:val="28"/>
          <w:szCs w:val="28"/>
        </w:rPr>
        <w:t>模块</w:t>
      </w:r>
      <w:bookmarkEnd w:id="73"/>
    </w:p>
    <w:p w:rsidR="00D05F31" w:rsidRDefault="00EB78CA" w:rsidP="00B421D9">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D</w:t>
      </w:r>
      <w:r>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7C3FD8">
      <w:pPr>
        <w:spacing w:line="360" w:lineRule="auto"/>
        <w:ind w:rightChars="12" w:right="25" w:firstLine="420"/>
        <w:rPr>
          <w:rFonts w:ascii="Times New Roman" w:hAnsi="Times New Roman"/>
          <w:sz w:val="24"/>
        </w:rPr>
      </w:pPr>
      <w:r w:rsidRPr="004F44AB">
        <w:rPr>
          <w:rFonts w:ascii="Times New Roman" w:hAnsi="Times New Roman"/>
          <w:sz w:val="24"/>
        </w:rPr>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w:t>
      </w:r>
      <w:r w:rsidR="00431D41" w:rsidRPr="00EE7601">
        <w:rPr>
          <w:rFonts w:ascii="Times New Roman" w:hAnsi="Times New Roman" w:hint="eastAsia"/>
          <w:sz w:val="24"/>
        </w:rPr>
        <w:t>DAO</w:t>
      </w:r>
      <w:r w:rsidR="00431D41" w:rsidRPr="00EE7601">
        <w:rPr>
          <w:rFonts w:ascii="Times New Roman" w:hAnsi="Times New Roman" w:hint="eastAsia"/>
          <w:sz w:val="24"/>
        </w:rPr>
        <w:t>层通过数据访问对象完成业务对象到关系数据库的转换</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_Ref514288745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[17]</w:t>
      </w:r>
      <w:r w:rsidR="00EE7601">
        <w:rPr>
          <w:rFonts w:ascii="Times New Roman" w:hAnsi="Times New Roman"/>
          <w:sz w:val="24"/>
        </w:rPr>
        <w:fldChar w:fldCharType="end"/>
      </w:r>
      <w:r w:rsidR="00431D41" w:rsidRPr="00EE7601">
        <w:rPr>
          <w:rFonts w:ascii="Times New Roman" w:hAnsi="Times New Roman" w:hint="eastAsia"/>
          <w:sz w:val="24"/>
        </w:rPr>
        <w:t>。</w:t>
      </w:r>
      <w:r>
        <w:rPr>
          <w:rFonts w:ascii="Times New Roman" w:hAnsi="Times New Roman" w:hint="eastAsia"/>
          <w:sz w:val="24"/>
        </w:rPr>
        <w:t>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7C3FD8">
      <w:pPr>
        <w:spacing w:line="360" w:lineRule="auto"/>
        <w:ind w:rightChars="12" w:right="25" w:firstLine="420"/>
        <w:rPr>
          <w:rFonts w:ascii="Times New Roman" w:hAnsi="Times New Roman"/>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lastRenderedPageBreak/>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planInfo.setCreateTime(</w:t>
      </w:r>
      <w:proofErr w:type="gramEnd"/>
      <w:r w:rsidRPr="00921DD9">
        <w:rPr>
          <w:rFonts w:ascii="Times New Roman" w:hAnsi="Times New Roman"/>
          <w:sz w:val="24"/>
        </w:rPr>
        <w:t>new Date());</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Criteria cri = </w:t>
      </w:r>
      <w:proofErr w:type="gramStart"/>
      <w:r w:rsidRPr="00921DD9">
        <w:rPr>
          <w:rFonts w:ascii="Times New Roman" w:hAnsi="Times New Roman"/>
          <w:sz w:val="24"/>
        </w:rPr>
        <w:t>Cnd.cri(</w:t>
      </w:r>
      <w:proofErr w:type="gramEnd"/>
      <w:r w:rsidRPr="00921DD9">
        <w:rPr>
          <w:rFonts w:ascii="Times New Roman" w:hAnsi="Times New Roman"/>
          <w:sz w:val="24"/>
        </w:rPr>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待办人</w:t>
      </w:r>
      <w:r w:rsidRPr="00921DD9">
        <w:rPr>
          <w:rFonts w:ascii="Times New Roman" w:hAnsi="Times New Roman"/>
          <w:sz w:val="24"/>
        </w:rPr>
        <w:t>id</w:t>
      </w:r>
      <w:r w:rsidRPr="00921DD9">
        <w:rPr>
          <w:rFonts w:ascii="Times New Roman" w:hAnsi="Times New Roman"/>
          <w:sz w:val="24"/>
        </w:rPr>
        <w:t>和签收人</w:t>
      </w:r>
      <w:r w:rsidRPr="00921DD9">
        <w:rPr>
          <w:rFonts w:ascii="Times New Roman" w:hAnsi="Times New Roman"/>
          <w:sz w:val="24"/>
        </w:rPr>
        <w:t>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(StringUtils.isNotBlank(planCondition.getTodoUserId())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&amp;&amp; </w:t>
      </w:r>
      <w:proofErr w:type="gramStart"/>
      <w:r w:rsidRPr="00921DD9">
        <w:rPr>
          <w:rFonts w:ascii="Times New Roman" w:hAnsi="Times New Roman"/>
          <w:sz w:val="24"/>
        </w:rPr>
        <w:t>StringUtils.isNotBlank(</w:t>
      </w:r>
      <w:proofErr w:type="gramEnd"/>
      <w:r w:rsidRPr="00921DD9">
        <w:rPr>
          <w:rFonts w:ascii="Times New Roman" w:hAnsi="Times New Roman"/>
          <w:sz w:val="24"/>
        </w:rPr>
        <w:t>planCondition.getSignUserId()))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e1 = </w:t>
      </w:r>
      <w:proofErr w:type="gramStart"/>
      <w:r w:rsidRPr="00921DD9">
        <w:rPr>
          <w:rFonts w:ascii="Times New Roman" w:hAnsi="Times New Roman"/>
          <w:sz w:val="24"/>
        </w:rPr>
        <w:t>Cnd.exps(</w:t>
      </w:r>
      <w:proofErr w:type="gramEnd"/>
      <w:r w:rsidRPr="00921DD9">
        <w:rPr>
          <w:rFonts w:ascii="Times New Roman" w:hAnsi="Times New Roman"/>
          <w:sz w:val="24"/>
        </w:rPr>
        <w:t>"todoUserId", "LIKE", "%" + planCondition.getTodoUserId() +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w:t>
      </w:r>
      <w:proofErr w:type="gramStart"/>
      <w:r w:rsidRPr="00921DD9">
        <w:rPr>
          <w:rFonts w:ascii="Times New Roman" w:hAnsi="Times New Roman"/>
          <w:sz w:val="24"/>
        </w:rPr>
        <w:t>and(</w:t>
      </w:r>
      <w:proofErr w:type="gramEnd"/>
      <w:r w:rsidRPr="00921DD9">
        <w:rPr>
          <w:rFonts w:ascii="Times New Roman" w:hAnsi="Times New Roman"/>
          <w:sz w:val="24"/>
        </w:rPr>
        <w:t>"ifSign", "=", "0");</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e2 = </w:t>
      </w:r>
      <w:proofErr w:type="gramStart"/>
      <w:r w:rsidRPr="00921DD9">
        <w:rPr>
          <w:rFonts w:ascii="Times New Roman" w:hAnsi="Times New Roman"/>
          <w:sz w:val="24"/>
        </w:rPr>
        <w:t>Cnd.exps(</w:t>
      </w:r>
      <w:proofErr w:type="gramEnd"/>
      <w:r w:rsidRPr="00921DD9">
        <w:rPr>
          <w:rFonts w:ascii="Times New Roman" w:hAnsi="Times New Roman"/>
          <w:sz w:val="24"/>
        </w:rPr>
        <w:t>"signUserId", "=", planCondition.getSignUserId()).and("ifSign", "=", "1");</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).or(e1).or(e2);</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状态</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(StringUtils.isNotBlank(planCondition.getStatus()))</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lastRenderedPageBreak/>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).andEquals("status", planCondition.getStatus());</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(orderBy == null)</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cri.getOrderBy(</w:t>
      </w:r>
      <w:proofErr w:type="gramEnd"/>
      <w:r w:rsidRPr="00921DD9">
        <w:rPr>
          <w:rFonts w:ascii="Times New Roman" w:hAnsi="Times New Roman"/>
          <w:sz w:val="24"/>
        </w:rPr>
        <w:t>).desc("create_time");</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EF7C34" w:rsidRPr="00F54D6F" w:rsidRDefault="00F54D6F" w:rsidP="007C3FD8">
      <w:pPr>
        <w:spacing w:line="360" w:lineRule="auto"/>
        <w:ind w:rightChars="12" w:right="25" w:firstLine="420"/>
        <w:rPr>
          <w:rFonts w:ascii="Times New Roman" w:hAnsi="Times New Roman"/>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用做额外的映射操作。</w:t>
      </w:r>
    </w:p>
    <w:p w:rsidR="00F518BB" w:rsidRDefault="00F518BB"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S</w:t>
      </w:r>
      <w:r>
        <w:rPr>
          <w:rFonts w:ascii="黑体" w:eastAsia="黑体" w:hAnsi="宋体" w:hint="eastAsia"/>
          <w:bCs/>
          <w:sz w:val="28"/>
          <w:szCs w:val="28"/>
        </w:rPr>
        <w:t>ervice层</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@IocBean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lastRenderedPageBreak/>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w:t>
      </w:r>
    </w:p>
    <w:p w:rsidR="00D634CA" w:rsidRDefault="00307D38" w:rsidP="007C3FD8">
      <w:pPr>
        <w:spacing w:line="360" w:lineRule="auto"/>
        <w:ind w:rightChars="12" w:right="25" w:firstLine="420"/>
        <w:rPr>
          <w:rFonts w:ascii="Times New Roman" w:hAnsi="Times New Roman"/>
          <w:sz w:val="24"/>
        </w:rPr>
      </w:pPr>
      <w:r w:rsidRPr="00EE7601">
        <w:rPr>
          <w:rFonts w:ascii="Times New Roman" w:hAnsi="Times New Roman" w:hint="eastAsia"/>
          <w:sz w:val="24"/>
        </w:rPr>
        <w:t>业务逻辑层代码通常都会对数据库中的</w:t>
      </w:r>
      <w:proofErr w:type="gramStart"/>
      <w:r w:rsidRPr="00EE7601">
        <w:rPr>
          <w:rFonts w:ascii="Times New Roman" w:hAnsi="Times New Roman" w:hint="eastAsia"/>
          <w:sz w:val="24"/>
        </w:rPr>
        <w:t>表执行</w:t>
      </w:r>
      <w:proofErr w:type="gramEnd"/>
      <w:r w:rsidRPr="00EE7601">
        <w:rPr>
          <w:rFonts w:ascii="Times New Roman" w:hAnsi="Times New Roman" w:hint="eastAsia"/>
          <w:sz w:val="24"/>
        </w:rPr>
        <w:t>查、插、</w:t>
      </w:r>
      <w:proofErr w:type="gramStart"/>
      <w:r w:rsidRPr="00EE7601">
        <w:rPr>
          <w:rFonts w:ascii="Times New Roman" w:hAnsi="Times New Roman" w:hint="eastAsia"/>
          <w:sz w:val="24"/>
        </w:rPr>
        <w:t>删</w:t>
      </w:r>
      <w:proofErr w:type="gramEnd"/>
      <w:r w:rsidRPr="00EE7601">
        <w:rPr>
          <w:rFonts w:ascii="Times New Roman" w:hAnsi="Times New Roman" w:hint="eastAsia"/>
          <w:sz w:val="24"/>
        </w:rPr>
        <w:t>、改等基本操作，对不同表的这些基本操作都有着相同的代码架构</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_Ref514288731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[18]</w:t>
      </w:r>
      <w:r w:rsidR="00EE7601">
        <w:rPr>
          <w:rFonts w:ascii="Times New Roman" w:hAnsi="Times New Roman"/>
          <w:sz w:val="24"/>
        </w:rPr>
        <w:fldChar w:fldCharType="end"/>
      </w:r>
      <w:r w:rsidRPr="00EE7601">
        <w:rPr>
          <w:rFonts w:ascii="Times New Roman" w:hAnsi="Times New Roman" w:hint="eastAsia"/>
          <w:sz w:val="24"/>
        </w:rPr>
        <w:t>。</w:t>
      </w:r>
      <w:r>
        <w:rPr>
          <w:rFonts w:ascii="Times New Roman" w:hAnsi="Times New Roman" w:hint="eastAsia"/>
          <w:sz w:val="24"/>
        </w:rPr>
        <w:t>通常</w:t>
      </w:r>
      <w:r w:rsidR="003B65AE">
        <w:rPr>
          <w:rFonts w:ascii="Times New Roman" w:hAnsi="Times New Roman" w:hint="eastAsia"/>
          <w:sz w:val="24"/>
        </w:rPr>
        <w:t>一块业务逻辑通常对应一个</w:t>
      </w:r>
      <w:r w:rsidR="003B65AE" w:rsidRPr="003B65AE">
        <w:rPr>
          <w:rFonts w:ascii="Times New Roman" w:hAnsi="Times New Roman" w:hint="eastAsia"/>
          <w:sz w:val="24"/>
        </w:rPr>
        <w:t>Service</w:t>
      </w:r>
      <w:r w:rsidR="003B65AE">
        <w:rPr>
          <w:rFonts w:ascii="Times New Roman" w:hAnsi="Times New Roman" w:hint="eastAsia"/>
          <w:sz w:val="24"/>
        </w:rPr>
        <w:t>类，一个</w:t>
      </w:r>
      <w:r w:rsidR="003B65AE">
        <w:rPr>
          <w:rFonts w:ascii="Times New Roman" w:hAnsi="Times New Roman" w:hint="eastAsia"/>
          <w:sz w:val="24"/>
        </w:rPr>
        <w:t>service</w:t>
      </w:r>
      <w:proofErr w:type="gramStart"/>
      <w:r w:rsidR="003B65AE">
        <w:rPr>
          <w:rFonts w:ascii="Times New Roman" w:hAnsi="Times New Roman" w:hint="eastAsia"/>
          <w:sz w:val="24"/>
        </w:rPr>
        <w:t>类下可能</w:t>
      </w:r>
      <w:proofErr w:type="gramEnd"/>
      <w:r w:rsidR="003B65AE">
        <w:rPr>
          <w:rFonts w:ascii="Times New Roman" w:hAnsi="Times New Roman" w:hint="eastAsia"/>
          <w:sz w:val="24"/>
        </w:rPr>
        <w:t>需要协同多个</w:t>
      </w:r>
      <w:r w:rsidR="003B65AE">
        <w:rPr>
          <w:rFonts w:ascii="Times New Roman" w:hAnsi="Times New Roman" w:hint="eastAsia"/>
          <w:sz w:val="24"/>
        </w:rPr>
        <w:t>dao</w:t>
      </w:r>
      <w:proofErr w:type="gramStart"/>
      <w:r w:rsidR="003B65AE">
        <w:rPr>
          <w:rFonts w:ascii="Times New Roman" w:hAnsi="Times New Roman" w:hint="eastAsia"/>
          <w:sz w:val="24"/>
        </w:rPr>
        <w:t>类完成</w:t>
      </w:r>
      <w:proofErr w:type="gramEnd"/>
      <w:r w:rsidR="003B65AE">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lastRenderedPageBreak/>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为了保证各个操作的原子性，可以使用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类，通过内置的事务模板</w:t>
      </w:r>
      <w:r w:rsidR="00D634CA">
        <w:rPr>
          <w:rFonts w:ascii="Times New Roman" w:hAnsi="Times New Roman" w:hint="eastAsia"/>
          <w:sz w:val="24"/>
        </w:rPr>
        <w:t>(</w:t>
      </w:r>
      <w:r w:rsidR="00D634CA">
        <w:rPr>
          <w:rFonts w:ascii="Times New Roman" w:hAnsi="Times New Roman" w:hint="eastAsia"/>
          <w:sz w:val="24"/>
        </w:rPr>
        <w:t>如以上代码所示</w:t>
      </w:r>
      <w:r w:rsidR="00D634CA">
        <w:rPr>
          <w:rFonts w:ascii="Times New Roman" w:hAnsi="Times New Roman" w:hint="eastAsia"/>
          <w:sz w:val="24"/>
        </w:rPr>
        <w:t>)</w:t>
      </w:r>
      <w:r w:rsidR="00D634CA">
        <w:rPr>
          <w:rFonts w:ascii="Times New Roman" w:hAnsi="Times New Roman"/>
          <w:sz w:val="24"/>
        </w:rPr>
        <w:t>实现</w:t>
      </w:r>
      <w:r w:rsidR="007848B2">
        <w:rPr>
          <w:rFonts w:ascii="Times New Roman" w:hAnsi="Times New Roman"/>
          <w:sz w:val="24"/>
        </w:rPr>
        <w:t>包裹代码中的所有</w:t>
      </w:r>
      <w:r w:rsidR="007848B2">
        <w:rPr>
          <w:rFonts w:ascii="Times New Roman" w:hAnsi="Times New Roman"/>
          <w:sz w:val="24"/>
        </w:rPr>
        <w:t>dao</w:t>
      </w:r>
      <w:r w:rsidR="007848B2">
        <w:rPr>
          <w:rFonts w:ascii="Times New Roman" w:hAnsi="Times New Roman"/>
          <w:sz w:val="24"/>
        </w:rPr>
        <w:t>操作都是原子性的。</w:t>
      </w:r>
    </w:p>
    <w:p w:rsidR="00F518BB" w:rsidRDefault="00EB78CA"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xml:space="preserve">PlanInfo planInfo = </w:t>
      </w:r>
      <w:proofErr w:type="gramStart"/>
      <w:r w:rsidRPr="00F029F4">
        <w:rPr>
          <w:rFonts w:ascii="Times New Roman" w:hAnsi="Times New Roman"/>
          <w:sz w:val="24"/>
        </w:rPr>
        <w:t>planInfoService.getPlanInfoByPlanId(</w:t>
      </w:r>
      <w:proofErr w:type="gramEnd"/>
      <w:r w:rsidRPr="00F029F4">
        <w:rPr>
          <w:rFonts w:ascii="Times New Roman" w:hAnsi="Times New Roman"/>
          <w:sz w:val="24"/>
        </w:rPr>
        <w:t>planId);</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 dicQx = (TreeMap) (</w:t>
      </w:r>
      <w:proofErr w:type="gramStart"/>
      <w:r w:rsidRPr="00F029F4">
        <w:rPr>
          <w:rFonts w:ascii="Times New Roman" w:hAnsi="Times New Roman"/>
          <w:sz w:val="24"/>
        </w:rPr>
        <w:t>DicUtil.getInstance(</w:t>
      </w:r>
      <w:proofErr w:type="gramEnd"/>
      <w:r w:rsidRPr="00F029F4">
        <w:rPr>
          <w:rFonts w:ascii="Times New Roman" w:hAnsi="Times New Roman"/>
          <w:sz w:val="24"/>
        </w:rPr>
        <w:t>).getDicMap().get(Constants.DIC_QX_NO));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"planInfo", 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"dicQx", dicQx);</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try</w:t>
      </w:r>
      <w:proofErr w:type="gramEnd"/>
      <w:r w:rsidRPr="00F029F4">
        <w:rPr>
          <w:rFonts w:ascii="Times New Roman" w:hAnsi="Times New Roman"/>
          <w:sz w:val="24"/>
        </w:rPr>
        <w:t xml:space="preserv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planInfoService.update(</w:t>
      </w:r>
      <w:proofErr w:type="gramEnd"/>
      <w:r w:rsidRPr="00F029F4">
        <w:rPr>
          <w:rFonts w:ascii="Times New Roman" w:hAnsi="Times New Roman"/>
          <w:sz w:val="24"/>
        </w:rPr>
        <w:t>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"success");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catch (Exception 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"fail");</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"message", MessageUtil.getStackTraceInfo(e));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w:t>
      </w:r>
    </w:p>
    <w:p w:rsidR="00F029F4" w:rsidRDefault="00C27737" w:rsidP="007C3FD8">
      <w:pPr>
        <w:spacing w:line="360" w:lineRule="auto"/>
        <w:ind w:rightChars="12" w:right="25" w:firstLine="420"/>
        <w:rPr>
          <w:rFonts w:ascii="Times New Roman" w:hAnsi="Times New Roman"/>
          <w:sz w:val="24"/>
        </w:rPr>
      </w:pPr>
      <w:r w:rsidRPr="00C27737">
        <w:rPr>
          <w:rFonts w:ascii="Times New Roman" w:hAnsi="Times New Roman"/>
          <w:sz w:val="24"/>
        </w:rPr>
        <w:t>Module</w:t>
      </w:r>
      <w:r w:rsidRPr="00C27737">
        <w:rPr>
          <w:rFonts w:ascii="Times New Roman" w:hAnsi="Times New Roman"/>
          <w:sz w:val="24"/>
        </w:rPr>
        <w:t>类为模块类，</w:t>
      </w:r>
      <w:r w:rsidR="002002D8" w:rsidRPr="00EE7601">
        <w:rPr>
          <w:rFonts w:ascii="Times New Roman" w:hAnsi="Times New Roman" w:hint="eastAsia"/>
          <w:sz w:val="24"/>
        </w:rPr>
        <w:t>我们应用程序中的</w:t>
      </w:r>
      <w:r w:rsidR="002002D8" w:rsidRPr="00EE7601">
        <w:rPr>
          <w:rFonts w:ascii="Times New Roman" w:hAnsi="Times New Roman"/>
          <w:sz w:val="24"/>
        </w:rPr>
        <w:t>模块</w:t>
      </w:r>
      <w:r w:rsidR="002002D8" w:rsidRPr="00EE7601">
        <w:rPr>
          <w:rFonts w:ascii="Times New Roman" w:hAnsi="Times New Roman"/>
          <w:sz w:val="24"/>
        </w:rPr>
        <w:t>（相当于常见分层的</w:t>
      </w:r>
      <w:r w:rsidR="002002D8" w:rsidRPr="00EE7601">
        <w:rPr>
          <w:rFonts w:ascii="Times New Roman" w:hAnsi="Times New Roman" w:hint="eastAsia"/>
          <w:sz w:val="24"/>
        </w:rPr>
        <w:t>控制器层）包含处理应用程序特定逻辑的代码</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_Ref514288720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[19]</w:t>
      </w:r>
      <w:r w:rsidR="00EE7601">
        <w:rPr>
          <w:rFonts w:ascii="Times New Roman" w:hAnsi="Times New Roman"/>
          <w:sz w:val="24"/>
        </w:rPr>
        <w:fldChar w:fldCharType="end"/>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C50672" w:rsidP="007C3FD8">
      <w:pPr>
        <w:spacing w:line="360" w:lineRule="auto"/>
        <w:ind w:rightChars="12" w:right="25" w:firstLine="420"/>
        <w:rPr>
          <w:rFonts w:ascii="Times New Roman" w:hAnsi="Times New Roman"/>
          <w:sz w:val="24"/>
        </w:rPr>
      </w:pPr>
      <w:r>
        <w:rPr>
          <w:rFonts w:ascii="Times New Roman" w:hAnsi="Times New Roman" w:hint="eastAsia"/>
          <w:sz w:val="24"/>
        </w:rPr>
        <w:t>以上代码中主要展示了，两种常用的数据接收方式，和返回的数据类型。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3648F7">
        <w:rPr>
          <w:rFonts w:ascii="Times New Roman" w:hAnsi="Times New Roman"/>
          <w:sz w:val="24"/>
        </w:rPr>
        <w:t>注解，并制定解析参数方式为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注解中的参数指定，向客户端返回的数据也为</w:t>
      </w:r>
      <w:r w:rsidR="005A4AEA">
        <w:rPr>
          <w:rFonts w:ascii="Times New Roman" w:hAnsi="Times New Roman"/>
          <w:sz w:val="24"/>
        </w:rPr>
        <w:t>json</w:t>
      </w:r>
      <w:r w:rsidR="005A4AEA">
        <w:rPr>
          <w:rFonts w:ascii="Times New Roman" w:hAnsi="Times New Roman"/>
          <w:sz w:val="24"/>
        </w:rPr>
        <w:t>格式。</w:t>
      </w:r>
      <w:r w:rsidR="002A45BE">
        <w:rPr>
          <w:rFonts w:ascii="Times New Roman" w:hAnsi="Times New Roman"/>
          <w:sz w:val="24"/>
        </w:rPr>
        <w:t>第一个方法接受的客户端不需要经过</w:t>
      </w:r>
      <w:r w:rsidR="002A45BE">
        <w:rPr>
          <w:rFonts w:ascii="Times New Roman" w:hAnsi="Times New Roman"/>
          <w:sz w:val="24"/>
        </w:rPr>
        <w:t>json</w:t>
      </w:r>
      <w:r w:rsidR="002A45BE">
        <w:rPr>
          <w:rFonts w:ascii="Times New Roman" w:hAnsi="Times New Roman"/>
          <w:sz w:val="24"/>
        </w:rPr>
        <w:t>适配器处理即可匹配到入口函数的方法中</w:t>
      </w:r>
      <w:r w:rsidR="00D47966">
        <w:rPr>
          <w:rFonts w:ascii="Times New Roman" w:hAnsi="Times New Roman"/>
          <w:sz w:val="24"/>
        </w:rPr>
        <w:t>，同时返回的内容部位</w:t>
      </w:r>
      <w:r w:rsidR="00D47966">
        <w:rPr>
          <w:rFonts w:ascii="Times New Roman" w:hAnsi="Times New Roman"/>
          <w:sz w:val="24"/>
        </w:rPr>
        <w:t>json</w:t>
      </w:r>
      <w:r w:rsidR="00D47966">
        <w:rPr>
          <w:rFonts w:ascii="Times New Roman" w:hAnsi="Times New Roman"/>
          <w:sz w:val="24"/>
        </w:rPr>
        <w:t>数据，而是对应</w:t>
      </w:r>
      <w:r w:rsidR="00D47966" w:rsidRPr="005A4AEA">
        <w:rPr>
          <w:rFonts w:ascii="Times New Roman" w:hAnsi="Times New Roman"/>
          <w:sz w:val="24"/>
        </w:rPr>
        <w:t>@Ok</w:t>
      </w:r>
      <w:r w:rsidR="00D47966">
        <w:rPr>
          <w:rFonts w:ascii="Times New Roman" w:hAnsi="Times New Roman"/>
          <w:sz w:val="24"/>
        </w:rPr>
        <w:t>内参数指明路径下的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，在页面上需要的参数通过取函数的返回值</w:t>
      </w:r>
      <w:r w:rsidR="00890726" w:rsidRPr="00F029F4">
        <w:rPr>
          <w:rFonts w:ascii="Times New Roman" w:hAnsi="Times New Roman"/>
          <w:sz w:val="24"/>
        </w:rPr>
        <w:t>Map&lt;String, Object&gt;</w:t>
      </w:r>
      <w:r w:rsidR="00890726">
        <w:rPr>
          <w:rFonts w:ascii="Times New Roman" w:hAnsi="Times New Roman"/>
          <w:sz w:val="24"/>
        </w:rPr>
        <w:t>中的数据进行渲染。</w:t>
      </w:r>
    </w:p>
    <w:p w:rsidR="00336BB0" w:rsidRDefault="00770CAF" w:rsidP="009016E3">
      <w:pPr>
        <w:pStyle w:val="a6"/>
        <w:numPr>
          <w:ilvl w:val="1"/>
          <w:numId w:val="7"/>
        </w:numPr>
        <w:spacing w:line="360" w:lineRule="auto"/>
        <w:ind w:rightChars="12" w:right="25" w:firstLineChars="0"/>
        <w:outlineLvl w:val="1"/>
        <w:rPr>
          <w:rFonts w:ascii="黑体" w:eastAsia="黑体" w:hAnsi="宋体"/>
          <w:bCs/>
          <w:sz w:val="28"/>
          <w:szCs w:val="28"/>
        </w:rPr>
      </w:pPr>
      <w:bookmarkStart w:id="74" w:name="_Toc513751028"/>
      <w:r>
        <w:rPr>
          <w:rFonts w:ascii="黑体" w:eastAsia="黑体" w:hAnsi="宋体" w:hint="eastAsia"/>
          <w:bCs/>
          <w:sz w:val="28"/>
          <w:szCs w:val="28"/>
        </w:rPr>
        <w:t>核心业务逻辑</w:t>
      </w:r>
      <w:bookmarkEnd w:id="74"/>
    </w:p>
    <w:p w:rsidR="00467D7C" w:rsidRDefault="00467D7C"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5" w:name="_Toc513751029"/>
      <w:r>
        <w:rPr>
          <w:rFonts w:ascii="黑体" w:eastAsia="黑体" w:hAnsi="宋体" w:hint="eastAsia"/>
          <w:bCs/>
          <w:sz w:val="28"/>
          <w:szCs w:val="28"/>
        </w:rPr>
        <w:t>案件提交</w:t>
      </w:r>
      <w:bookmarkEnd w:id="75"/>
    </w:p>
    <w:p w:rsidR="0075428F" w:rsidRDefault="0075428F" w:rsidP="007C3FD8">
      <w:pPr>
        <w:spacing w:line="360" w:lineRule="auto"/>
        <w:ind w:rightChars="12" w:right="25" w:firstLine="360"/>
        <w:rPr>
          <w:rFonts w:ascii="Times New Roman" w:hAnsi="Times New Roman"/>
          <w:sz w:val="24"/>
        </w:rPr>
      </w:pPr>
      <w:r w:rsidRPr="0075428F">
        <w:rPr>
          <w:rFonts w:ascii="Times New Roman" w:hAnsi="Times New Roman" w:hint="eastAsia"/>
          <w:sz w:val="24"/>
        </w:rPr>
        <w:t>案件提交时审批系统的核心部分</w:t>
      </w:r>
      <w:r>
        <w:rPr>
          <w:rFonts w:ascii="Times New Roman" w:hAnsi="Times New Roman" w:hint="eastAsia"/>
          <w:sz w:val="24"/>
        </w:rPr>
        <w:t>，其中主要的方法都集中在</w:t>
      </w:r>
      <w:r>
        <w:rPr>
          <w:rFonts w:ascii="Times New Roman" w:hAnsi="Times New Roman" w:hint="eastAsia"/>
          <w:sz w:val="24"/>
        </w:rPr>
        <w:t>WFOperation</w:t>
      </w:r>
      <w:r>
        <w:rPr>
          <w:rFonts w:ascii="Times New Roman" w:hAnsi="Times New Roman" w:hint="eastAsia"/>
          <w:sz w:val="24"/>
        </w:rPr>
        <w:t>这个类中，如图</w:t>
      </w:r>
      <w:r>
        <w:rPr>
          <w:rFonts w:ascii="Times New Roman" w:hAnsi="Times New Roman" w:hint="eastAsia"/>
          <w:sz w:val="24"/>
        </w:rPr>
        <w:t>6-1</w:t>
      </w:r>
      <w:r>
        <w:rPr>
          <w:rFonts w:ascii="Times New Roman" w:hAnsi="Times New Roman" w:hint="eastAsia"/>
          <w:sz w:val="24"/>
        </w:rPr>
        <w:t>所示</w:t>
      </w:r>
      <w:r w:rsidR="00306D9D">
        <w:rPr>
          <w:rFonts w:ascii="Times New Roman" w:hAnsi="Times New Roman" w:hint="eastAsia"/>
          <w:sz w:val="24"/>
        </w:rPr>
        <w:t>。</w:t>
      </w:r>
    </w:p>
    <w:p w:rsidR="00306D9D" w:rsidRDefault="00CA2C25" w:rsidP="007C3FD8">
      <w:pPr>
        <w:spacing w:line="360" w:lineRule="auto"/>
        <w:ind w:rightChars="12" w:right="25"/>
        <w:jc w:val="center"/>
        <w:rPr>
          <w:rFonts w:ascii="Times New Roman" w:hAnsi="Times New Roman"/>
          <w:sz w:val="24"/>
        </w:rPr>
      </w:pPr>
      <w:r>
        <w:rPr>
          <w:noProof/>
        </w:rPr>
        <w:lastRenderedPageBreak/>
        <w:drawing>
          <wp:inline distT="0" distB="0" distL="0" distR="0" wp14:anchorId="399E14EF" wp14:editId="0095EF57">
            <wp:extent cx="4028536" cy="268569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24679" cy="2683119"/>
                    </a:xfrm>
                    <a:prstGeom prst="rect">
                      <a:avLst/>
                    </a:prstGeom>
                  </pic:spPr>
                </pic:pic>
              </a:graphicData>
            </a:graphic>
          </wp:inline>
        </w:drawing>
      </w:r>
    </w:p>
    <w:p w:rsidR="00CA2C25" w:rsidRPr="00CA2C25" w:rsidRDefault="00CA2C25" w:rsidP="007C3FD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 xml:space="preserve">-1 </w:t>
      </w:r>
      <w:r>
        <w:rPr>
          <w:rFonts w:ascii="Times New Roman" w:hAnsi="Times New Roman" w:hint="eastAsia"/>
          <w:b/>
          <w:sz w:val="24"/>
          <w:szCs w:val="24"/>
        </w:rPr>
        <w:t>在办流程</w:t>
      </w:r>
    </w:p>
    <w:p w:rsidR="00467D7C" w:rsidRDefault="00467D7C" w:rsidP="007C3FD8">
      <w:pPr>
        <w:pStyle w:val="a6"/>
        <w:numPr>
          <w:ilvl w:val="0"/>
          <w:numId w:val="35"/>
        </w:numPr>
        <w:spacing w:line="360" w:lineRule="auto"/>
        <w:ind w:rightChars="12" w:right="25" w:firstLineChars="0"/>
        <w:rPr>
          <w:rFonts w:ascii="黑体" w:eastAsia="黑体" w:hAnsi="宋体"/>
          <w:bCs/>
          <w:sz w:val="28"/>
          <w:szCs w:val="28"/>
        </w:rPr>
      </w:pPr>
      <w:r>
        <w:rPr>
          <w:rFonts w:ascii="黑体" w:eastAsia="黑体" w:hAnsi="宋体"/>
          <w:bCs/>
          <w:sz w:val="28"/>
          <w:szCs w:val="28"/>
        </w:rPr>
        <w:t>默认</w:t>
      </w:r>
      <w:r w:rsidR="00306D9D">
        <w:rPr>
          <w:rFonts w:ascii="黑体" w:eastAsia="黑体" w:hAnsi="宋体" w:hint="eastAsia"/>
          <w:bCs/>
          <w:sz w:val="28"/>
          <w:szCs w:val="28"/>
        </w:rPr>
        <w:t>/</w:t>
      </w:r>
      <w:r w:rsidRPr="00306D9D">
        <w:rPr>
          <w:rFonts w:ascii="黑体" w:eastAsia="黑体" w:hAnsi="宋体" w:hint="eastAsia"/>
          <w:bCs/>
          <w:sz w:val="28"/>
          <w:szCs w:val="28"/>
        </w:rPr>
        <w:t>特送</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String submitWF(WfRoute route, WfCurInstance curInstance, String opType, String todoUserId)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throws Exception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当前</w:t>
      </w:r>
      <w:r w:rsidRPr="00262A7A">
        <w:rPr>
          <w:rFonts w:ascii="Times New Roman" w:hAnsi="Times New Roman"/>
          <w:sz w:val="24"/>
        </w:rPr>
        <w:t>instance</w:t>
      </w:r>
      <w:r w:rsidRPr="00262A7A">
        <w:rPr>
          <w:rFonts w:ascii="Times New Roman" w:hAnsi="Times New Roman"/>
          <w:sz w:val="24"/>
        </w:rPr>
        <w:t>无效</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("0".equals(curInstance.getIfValid()))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roofErr w:type="gramStart"/>
      <w:r w:rsidRPr="00262A7A">
        <w:rPr>
          <w:rFonts w:ascii="Times New Roman" w:hAnsi="Times New Roman"/>
          <w:sz w:val="24"/>
        </w:rPr>
        <w:t>throw</w:t>
      </w:r>
      <w:proofErr w:type="gramEnd"/>
      <w:r w:rsidRPr="00262A7A">
        <w:rPr>
          <w:rFonts w:ascii="Times New Roman" w:hAnsi="Times New Roman"/>
          <w:sz w:val="24"/>
        </w:rPr>
        <w:t xml:space="preserve"> new Exception("this instance is not valid,please deal 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到时候</w:t>
      </w:r>
      <w:r w:rsidRPr="00262A7A">
        <w:rPr>
          <w:rFonts w:ascii="Times New Roman" w:hAnsi="Times New Roman"/>
          <w:sz w:val="24"/>
        </w:rPr>
        <w:t>phases</w:t>
      </w:r>
      <w:r w:rsidRPr="00262A7A">
        <w:rPr>
          <w:rFonts w:ascii="Times New Roman" w:hAnsi="Times New Roman"/>
          <w:sz w:val="24"/>
        </w:rPr>
        <w:t>字典从</w:t>
      </w:r>
      <w:r w:rsidRPr="00262A7A">
        <w:rPr>
          <w:rFonts w:ascii="Times New Roman" w:hAnsi="Times New Roman"/>
          <w:sz w:val="24"/>
        </w:rPr>
        <w:t>app</w:t>
      </w:r>
      <w:r w:rsidRPr="00262A7A">
        <w:rPr>
          <w:rFonts w:ascii="Times New Roman" w:hAnsi="Times New Roman"/>
          <w:sz w:val="24"/>
        </w:rPr>
        <w:t>表获取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phases = planAppDao.getAppByInstanceNo(curInstance.getInstanceNo()).getPhases();</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curPhaseId = route.getPhaseId();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nextNodeId = route.getPhaseId() + route.getNextNode();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hasNextPhase = phases.contains(curPhaseId) &amp;&amp; !phases.endsWith(curPhaseId);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nextNode = wfNodeDao.getNodeByNodeId(nextNodeId);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newNextNode = generateNextNode(nextNode, curPhaseId, phases);</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r w:rsidRPr="00262A7A">
        <w:rPr>
          <w:rFonts w:ascii="Times New Roman" w:hAnsi="Times New Roman"/>
          <w:sz w:val="24"/>
        </w:rPr>
        <w:t>跨环节是</w:t>
      </w:r>
      <w:proofErr w:type="gramStart"/>
      <w:r w:rsidRPr="00262A7A">
        <w:rPr>
          <w:rFonts w:ascii="Times New Roman" w:hAnsi="Times New Roman"/>
          <w:sz w:val="24"/>
        </w:rPr>
        <w:t>选不了下</w:t>
      </w:r>
      <w:proofErr w:type="gramEnd"/>
      <w:r w:rsidRPr="00262A7A">
        <w:rPr>
          <w:rFonts w:ascii="Times New Roman" w:hAnsi="Times New Roman"/>
          <w:sz w:val="24"/>
        </w:rPr>
        <w:t>一环节人员，所以要后台初始化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(StringUtils.equals("1", nextNode.getIsEnd()) &amp;&amp; StringUtils.equals("0", newNextNode.getIsEnd())) {</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初始化下一节点人员</w:t>
      </w:r>
      <w:r w:rsidRPr="00262A7A">
        <w:rPr>
          <w:rFonts w:ascii="Times New Roman" w:hAnsi="Times New Roman"/>
          <w:sz w:val="24"/>
        </w:rPr>
        <w:t>(</w:t>
      </w:r>
      <w:r w:rsidRPr="00262A7A">
        <w:rPr>
          <w:rFonts w:ascii="Times New Roman" w:hAnsi="Times New Roman"/>
          <w:sz w:val="24"/>
        </w:rPr>
        <w:t>根据节点字段判断是否根据区县筛选</w:t>
      </w: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roleArr = newNextNode.getRoleId().split(",");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qxId = planInfoDao.getPlanInfoByInstanceId(curInstance.getInstanceId()).getQxId();;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List&lt;String&gt; userIds =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userIds = userInfoDao.getUserIdsByRoleId(roleArr, null, qxId, newNextNode.getIsQxOp());</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 StringUtils.join(userIds,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WfCurInstance newInstance = new WfCurInstance(null, null, newNextNode.getNodeId(), "1", "0", "1", new Date(),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appId = planAppDao.getAppByInstanceNo(curInstance.getInstanceNo()).getAppId();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Trans.exec(new Atom()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void run()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isEnd = false;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archive(curInstance);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如果下一节点是该环节最后一个节点，判断是否有下一环节</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("1".equals(nextNode.getIsEnd()))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(hasNextPhase)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更新</w:t>
      </w:r>
      <w:r w:rsidRPr="00262A7A">
        <w:rPr>
          <w:rFonts w:ascii="Times New Roman" w:hAnsi="Times New Roman"/>
          <w:sz w:val="24"/>
        </w:rPr>
        <w:t>id</w:t>
      </w:r>
      <w:r w:rsidRPr="00262A7A">
        <w:rPr>
          <w:rFonts w:ascii="Times New Roman" w:hAnsi="Times New Roman"/>
          <w:sz w:val="24"/>
        </w:rPr>
        <w:t>和</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else { // </w:t>
      </w:r>
      <w:r w:rsidRPr="00262A7A">
        <w:rPr>
          <w:rFonts w:ascii="Times New Roman" w:hAnsi="Times New Roman"/>
          <w:sz w:val="24"/>
        </w:rPr>
        <w:t>办结</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isEnd = true;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else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只更新</w:t>
      </w:r>
      <w:r w:rsidRPr="00262A7A">
        <w:rPr>
          <w:rFonts w:ascii="Times New Roman" w:hAnsi="Times New Roman"/>
          <w:sz w:val="24"/>
        </w:rPr>
        <w:t>id</w:t>
      </w:r>
      <w:r w:rsidRPr="00262A7A">
        <w:rPr>
          <w:rFonts w:ascii="Times New Roman" w:hAnsi="Times New Roman"/>
          <w:sz w:val="24"/>
        </w:rPr>
        <w:t>不更新</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newInstance.setInstanceNo(curInstance.getInstanceNo());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dao.update(newInstance);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cascade(opType, SessionUtil.getCurrenUserId(), appId, curInstance, newInstance, isEnd);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return newInstance.getInstanceId();</w:t>
      </w:r>
    </w:p>
    <w:p w:rsid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4C425C" w:rsidRPr="004C425C" w:rsidRDefault="004C425C" w:rsidP="00EA2424">
      <w:pPr>
        <w:spacing w:line="360" w:lineRule="auto"/>
        <w:ind w:firstLine="360"/>
        <w:rPr>
          <w:rFonts w:ascii="Times New Roman" w:hAnsi="Times New Roman"/>
          <w:sz w:val="24"/>
        </w:rPr>
      </w:pPr>
      <w:r w:rsidRPr="004C425C">
        <w:rPr>
          <w:rFonts w:ascii="Times New Roman" w:hAnsi="Times New Roman" w:hint="eastAsia"/>
          <w:sz w:val="24"/>
        </w:rPr>
        <w:t>以上为处理</w:t>
      </w:r>
      <w:r>
        <w:rPr>
          <w:rFonts w:ascii="Times New Roman" w:hAnsi="Times New Roman" w:hint="eastAsia"/>
          <w:sz w:val="24"/>
        </w:rPr>
        <w:t>“</w:t>
      </w:r>
      <w:r w:rsidRPr="004C425C">
        <w:rPr>
          <w:rFonts w:ascii="Times New Roman" w:hAnsi="Times New Roman"/>
          <w:sz w:val="24"/>
        </w:rPr>
        <w:t>默认</w:t>
      </w:r>
      <w:r w:rsidRPr="004C425C">
        <w:rPr>
          <w:rFonts w:ascii="Times New Roman" w:hAnsi="Times New Roman" w:hint="eastAsia"/>
          <w:sz w:val="24"/>
        </w:rPr>
        <w:t>/</w:t>
      </w:r>
      <w:r w:rsidRPr="004C425C">
        <w:rPr>
          <w:rFonts w:ascii="Times New Roman" w:hAnsi="Times New Roman" w:hint="eastAsia"/>
          <w:sz w:val="24"/>
        </w:rPr>
        <w:t>特送</w:t>
      </w:r>
      <w:r>
        <w:rPr>
          <w:rFonts w:ascii="Times New Roman" w:hAnsi="Times New Roman" w:hint="eastAsia"/>
          <w:sz w:val="24"/>
        </w:rPr>
        <w:t>”流程处理方式</w:t>
      </w:r>
      <w:r w:rsidR="00EA2424">
        <w:rPr>
          <w:rFonts w:ascii="Times New Roman" w:hAnsi="Times New Roman" w:hint="eastAsia"/>
          <w:sz w:val="24"/>
        </w:rPr>
        <w:t>核心代码，在所有的流转方式中是涉及相关字段和相关</w:t>
      </w:r>
      <w:proofErr w:type="gramStart"/>
      <w:r w:rsidR="00EA2424">
        <w:rPr>
          <w:rFonts w:ascii="Times New Roman" w:hAnsi="Times New Roman" w:hint="eastAsia"/>
          <w:sz w:val="24"/>
        </w:rPr>
        <w:t>表最多</w:t>
      </w:r>
      <w:proofErr w:type="gramEnd"/>
      <w:r w:rsidR="00EA2424">
        <w:rPr>
          <w:rFonts w:ascii="Times New Roman" w:hAnsi="Times New Roman" w:hint="eastAsia"/>
          <w:sz w:val="24"/>
        </w:rPr>
        <w:t>的处理方式</w:t>
      </w:r>
      <w:r w:rsidR="006055D1">
        <w:rPr>
          <w:rFonts w:ascii="Times New Roman" w:hAnsi="Times New Roman" w:hint="eastAsia"/>
          <w:sz w:val="24"/>
        </w:rPr>
        <w:t>，下方</w:t>
      </w:r>
      <w:r w:rsidR="00491308">
        <w:rPr>
          <w:rFonts w:ascii="Times New Roman" w:hAnsi="Times New Roman" w:hint="eastAsia"/>
          <w:sz w:val="24"/>
        </w:rPr>
        <w:t>图</w:t>
      </w:r>
      <w:r w:rsidR="00491308">
        <w:rPr>
          <w:rFonts w:ascii="Times New Roman" w:hAnsi="Times New Roman" w:hint="eastAsia"/>
          <w:sz w:val="24"/>
        </w:rPr>
        <w:t>6-2</w:t>
      </w:r>
      <w:r w:rsidR="006055D1">
        <w:rPr>
          <w:rFonts w:ascii="Times New Roman" w:hAnsi="Times New Roman" w:hint="eastAsia"/>
          <w:sz w:val="24"/>
        </w:rPr>
        <w:t>是对于处理过程的简单的流程说明图。</w:t>
      </w:r>
    </w:p>
    <w:p w:rsidR="0039652B" w:rsidRDefault="0039652B" w:rsidP="007C3FD8">
      <w:pPr>
        <w:spacing w:line="360" w:lineRule="auto"/>
        <w:ind w:rightChars="12" w:right="25"/>
        <w:rPr>
          <w:rFonts w:ascii="黑体" w:eastAsia="黑体" w:hAnsi="宋体"/>
          <w:bCs/>
          <w:sz w:val="28"/>
          <w:szCs w:val="28"/>
        </w:rPr>
      </w:pPr>
      <w:r w:rsidRPr="0032384B">
        <w:rPr>
          <w:rFonts w:ascii="黑体" w:eastAsia="黑体" w:hAnsi="宋体" w:hint="eastAsia"/>
          <w:bCs/>
          <w:noProof/>
          <w:sz w:val="28"/>
          <w:szCs w:val="28"/>
        </w:rPr>
        <w:lastRenderedPageBreak/>
        <mc:AlternateContent>
          <mc:Choice Requires="wpc">
            <w:drawing>
              <wp:inline distT="0" distB="0" distL="0" distR="0" wp14:anchorId="130BA045" wp14:editId="40102B5E">
                <wp:extent cx="5270740" cy="8341742"/>
                <wp:effectExtent l="0" t="0" r="635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流程图: 过程 45"/>
                        <wps:cNvSpPr/>
                        <wps:spPr>
                          <a:xfrm>
                            <a:off x="413704" y="1204879"/>
                            <a:ext cx="2079331" cy="3047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可选过程 50"/>
                        <wps:cNvSpPr/>
                        <wps:spPr>
                          <a:xfrm>
                            <a:off x="1233513" y="112138"/>
                            <a:ext cx="2924765" cy="30193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决策 51"/>
                        <wps:cNvSpPr/>
                        <wps:spPr>
                          <a:xfrm>
                            <a:off x="1440773" y="577590"/>
                            <a:ext cx="2610947" cy="543818"/>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50" idx="2"/>
                          <a:endCxn id="51" idx="0"/>
                        </wps:cNvCnPr>
                        <wps:spPr>
                          <a:xfrm>
                            <a:off x="2695896" y="414068"/>
                            <a:ext cx="50351" cy="163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流程图: 终止 53"/>
                        <wps:cNvSpPr/>
                        <wps:spPr>
                          <a:xfrm>
                            <a:off x="3541869" y="1119644"/>
                            <a:ext cx="1048163" cy="40835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714268" y="1686923"/>
                            <a:ext cx="1452405" cy="29941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决策 55"/>
                        <wps:cNvSpPr/>
                        <wps:spPr>
                          <a:xfrm>
                            <a:off x="84516" y="2228661"/>
                            <a:ext cx="2719063" cy="136845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51" idx="1"/>
                          <a:endCxn id="45" idx="0"/>
                        </wps:cNvCnPr>
                        <wps:spPr>
                          <a:xfrm>
                            <a:off x="1440773" y="849487"/>
                            <a:ext cx="12597" cy="355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51" idx="3"/>
                          <a:endCxn id="53" idx="0"/>
                        </wps:cNvCnPr>
                        <wps:spPr>
                          <a:xfrm>
                            <a:off x="4051720" y="849499"/>
                            <a:ext cx="14231" cy="270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45" idx="2"/>
                          <a:endCxn id="54" idx="0"/>
                        </wps:cNvCnPr>
                        <wps:spPr>
                          <a:xfrm flipH="1">
                            <a:off x="1440471" y="1509622"/>
                            <a:ext cx="12899" cy="1773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流程图: 过程 65"/>
                        <wps:cNvSpPr/>
                        <wps:spPr>
                          <a:xfrm>
                            <a:off x="3074643" y="2742755"/>
                            <a:ext cx="2118474" cy="31949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3137423" y="3440957"/>
                            <a:ext cx="2003778" cy="3029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2589802" y="5044341"/>
                            <a:ext cx="1904338" cy="2608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流程图: 过程 73"/>
                        <wps:cNvSpPr/>
                        <wps:spPr>
                          <a:xfrm>
                            <a:off x="1946555" y="5530837"/>
                            <a:ext cx="3194647" cy="5807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3137414" y="7248160"/>
                            <a:ext cx="2060332" cy="46906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E32CB5" w:rsidRDefault="001F42D5"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2589716" y="4589325"/>
                            <a:ext cx="1904313" cy="28021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890883" y="4087688"/>
                            <a:ext cx="3302170" cy="32041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2076497" y="6914434"/>
                            <a:ext cx="1556556" cy="2538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7254" y="7426542"/>
                            <a:ext cx="2438418" cy="31009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126B8E" w:rsidRDefault="001F42D5"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决策 80"/>
                        <wps:cNvSpPr/>
                        <wps:spPr>
                          <a:xfrm>
                            <a:off x="2551453" y="6227404"/>
                            <a:ext cx="2475676" cy="521404"/>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决策 81"/>
                        <wps:cNvSpPr/>
                        <wps:spPr>
                          <a:xfrm>
                            <a:off x="14555" y="6275451"/>
                            <a:ext cx="2478291" cy="88448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299209" y="7927500"/>
                            <a:ext cx="3131334" cy="31414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54" idx="2"/>
                        </wps:cNvCnPr>
                        <wps:spPr>
                          <a:xfrm flipH="1">
                            <a:off x="1440405" y="1986342"/>
                            <a:ext cx="66" cy="242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55" idx="3"/>
                          <a:endCxn id="65" idx="1"/>
                        </wps:cNvCnPr>
                        <wps:spPr>
                          <a:xfrm flipV="1">
                            <a:off x="2803579" y="2902504"/>
                            <a:ext cx="271064" cy="103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55" idx="2"/>
                          <a:endCxn id="68" idx="1"/>
                        </wps:cNvCnPr>
                        <wps:spPr>
                          <a:xfrm flipV="1">
                            <a:off x="1444048" y="3592410"/>
                            <a:ext cx="1693375" cy="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65" idx="2"/>
                          <a:endCxn id="68" idx="0"/>
                        </wps:cNvCnPr>
                        <wps:spPr>
                          <a:xfrm>
                            <a:off x="4133880" y="3062252"/>
                            <a:ext cx="5432" cy="378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肘形连接符 87"/>
                        <wps:cNvCnPr>
                          <a:stCxn id="68" idx="2"/>
                          <a:endCxn id="76" idx="0"/>
                        </wps:cNvCnPr>
                        <wps:spPr>
                          <a:xfrm rot="5400000">
                            <a:off x="3668728" y="3617103"/>
                            <a:ext cx="343825" cy="59734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6" idx="2"/>
                          <a:endCxn id="75" idx="0"/>
                        </wps:cNvCnPr>
                        <wps:spPr>
                          <a:xfrm flipH="1">
                            <a:off x="3541873" y="4408098"/>
                            <a:ext cx="95" cy="181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75" idx="2"/>
                          <a:endCxn id="72" idx="0"/>
                        </wps:cNvCnPr>
                        <wps:spPr>
                          <a:xfrm>
                            <a:off x="3541873" y="4869543"/>
                            <a:ext cx="98" cy="174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a:stCxn id="72" idx="2"/>
                          <a:endCxn id="73" idx="0"/>
                        </wps:cNvCnPr>
                        <wps:spPr>
                          <a:xfrm>
                            <a:off x="3541971" y="5305184"/>
                            <a:ext cx="1908" cy="225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73" idx="2"/>
                          <a:endCxn id="80" idx="0"/>
                        </wps:cNvCnPr>
                        <wps:spPr>
                          <a:xfrm>
                            <a:off x="3543879" y="6111552"/>
                            <a:ext cx="245412" cy="1158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文本框 92"/>
                        <wps:cNvSpPr txBox="1"/>
                        <wps:spPr>
                          <a:xfrm>
                            <a:off x="968762" y="849526"/>
                            <a:ext cx="484603" cy="25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Pr="000C2140" w:rsidRDefault="001F42D5">
                              <w:pPr>
                                <w:rPr>
                                  <w:sz w:val="18"/>
                                  <w:szCs w:val="18"/>
                                </w:rPr>
                              </w:pPr>
                              <w:r>
                                <w:rPr>
                                  <w:rFonts w:hint="eastAsia"/>
                                  <w:sz w:val="18"/>
                                  <w:szCs w:val="18"/>
                                </w:rPr>
                                <w:t>有效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2"/>
                        <wps:cNvSpPr txBox="1"/>
                        <wps:spPr>
                          <a:xfrm>
                            <a:off x="4133875" y="795959"/>
                            <a:ext cx="48450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27063C">
                              <w:pPr>
                                <w:pStyle w:val="aa"/>
                                <w:spacing w:before="0" w:beforeAutospacing="0" w:after="0" w:afterAutospacing="0"/>
                                <w:jc w:val="both"/>
                              </w:pPr>
                              <w:r>
                                <w:rPr>
                                  <w:rFonts w:cs="Times New Roman" w:hint="eastAsia"/>
                                  <w:kern w:val="2"/>
                                  <w:sz w:val="18"/>
                                  <w:szCs w:val="18"/>
                                </w:rPr>
                                <w:t>无效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92"/>
                        <wps:cNvSpPr txBox="1"/>
                        <wps:spPr>
                          <a:xfrm>
                            <a:off x="2589712" y="3068029"/>
                            <a:ext cx="37967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27063C">
                              <w:pPr>
                                <w:pStyle w:val="aa"/>
                                <w:spacing w:before="0" w:beforeAutospacing="0" w:after="0" w:afterAutospacing="0"/>
                                <w:jc w:val="both"/>
                              </w:pPr>
                              <w:r>
                                <w:rPr>
                                  <w:rFonts w:hAnsi="Times New Roman" w:cs="Times New Roman" w:hint="eastAsia"/>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92"/>
                        <wps:cNvSpPr txBox="1"/>
                        <wps:spPr>
                          <a:xfrm>
                            <a:off x="2113751" y="3673698"/>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直接箭头连接符 97"/>
                        <wps:cNvCnPr>
                          <a:stCxn id="80" idx="2"/>
                          <a:endCxn id="74" idx="0"/>
                        </wps:cNvCnPr>
                        <wps:spPr>
                          <a:xfrm>
                            <a:off x="3789291" y="6748808"/>
                            <a:ext cx="378289" cy="4993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80" idx="1"/>
                          <a:endCxn id="81" idx="0"/>
                        </wps:cNvCnPr>
                        <wps:spPr>
                          <a:xfrm flipH="1" flipV="1">
                            <a:off x="1253701" y="6275451"/>
                            <a:ext cx="1297752" cy="212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81" idx="2"/>
                          <a:endCxn id="79" idx="0"/>
                        </wps:cNvCnPr>
                        <wps:spPr>
                          <a:xfrm flipH="1">
                            <a:off x="1236463" y="7159933"/>
                            <a:ext cx="17238" cy="26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1" idx="3"/>
                          <a:endCxn id="77" idx="0"/>
                        </wps:cNvCnPr>
                        <wps:spPr>
                          <a:xfrm>
                            <a:off x="2492846" y="6717692"/>
                            <a:ext cx="361929" cy="19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79" idx="2"/>
                          <a:endCxn id="82" idx="0"/>
                        </wps:cNvCnPr>
                        <wps:spPr>
                          <a:xfrm>
                            <a:off x="1236463" y="7736641"/>
                            <a:ext cx="1628413" cy="190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77" idx="2"/>
                          <a:endCxn id="82" idx="0"/>
                        </wps:cNvCnPr>
                        <wps:spPr>
                          <a:xfrm>
                            <a:off x="2854775" y="7168240"/>
                            <a:ext cx="10101" cy="75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74" idx="2"/>
                        </wps:cNvCnPr>
                        <wps:spPr>
                          <a:xfrm flipH="1">
                            <a:off x="2864746" y="7717229"/>
                            <a:ext cx="1302834" cy="209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92"/>
                        <wps:cNvSpPr txBox="1"/>
                        <wps:spPr>
                          <a:xfrm>
                            <a:off x="2076490" y="6158106"/>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2"/>
                        <wps:cNvSpPr txBox="1"/>
                        <wps:spPr>
                          <a:xfrm>
                            <a:off x="4051906" y="6788180"/>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2"/>
                        <wps:cNvSpPr txBox="1"/>
                        <wps:spPr>
                          <a:xfrm>
                            <a:off x="2968842" y="6655189"/>
                            <a:ext cx="274419" cy="250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92"/>
                        <wps:cNvSpPr txBox="1"/>
                        <wps:spPr>
                          <a:xfrm>
                            <a:off x="714265" y="7116410"/>
                            <a:ext cx="31478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26" editas="canvas" style="width:415pt;height:656.85pt;mso-position-horizontal-relative:char;mso-position-vertical-relative:line" coordsize="52705,8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05;height:83413;visibility:visible;mso-wrap-style:square">
                  <v:fill o:detectmouseclick="t"/>
                  <v:path o:connecttype="none"/>
                </v:shape>
                <v:shapetype id="_x0000_t109" coordsize="21600,21600" o:spt="109" path="m,l,21600r21600,l21600,xe">
                  <v:stroke joinstyle="miter"/>
                  <v:path gradientshapeok="t" o:connecttype="rect"/>
                </v:shapetype>
                <v:shape id="流程图: 过程 45" o:spid="_x0000_s1028" type="#_x0000_t109" style="position:absolute;left:4137;top:12048;width:207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2YV8MA&#10;AADbAAAADwAAAGRycy9kb3ducmV2LnhtbESPQYvCMBSE7wv+h/CEva2pUqtUo4igeJNVEb09mmdb&#10;bF5qE23335uFhT0OM/MNM192phIvalxpWcFwEIEgzqwuOVdwOm6+piCcR9ZYWSYFP+Rgueh9zDHV&#10;tuVveh18LgKEXYoKCu/rVEqXFWTQDWxNHLybbQz6IJtc6gbbADeVHEVRIg2WHBYKrGldUHY/PI2C&#10;XbsdXZPTZJWNH8T75BzncXJR6rPfrWYgPHX+P/zX3mkF8R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2YV8MAAADbAAAADwAAAAAAAAAAAAAAAACYAgAAZHJzL2Rv&#10;d25yZXYueG1sUEsFBgAAAAAEAAQA9QAAAIgDAAAAAA==&#10;" fillcolor="white [3212]" strokecolor="#243f60 [1604]" strokeweight="2pt">
                  <v:textbo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0" o:spid="_x0000_s1029" type="#_x0000_t176" style="position:absolute;left:12335;top:1121;width:2924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rusEA&#10;AADbAAAADwAAAGRycy9kb3ducmV2LnhtbERPTWvCQBC9F/wPywi9NRvFNBJdRYSC9BCM7cXbmB2T&#10;YHY2ZLcx/nv3IPT4eN/r7WhaMVDvGssKZlEMgri0uuFKwe/P18cShPPIGlvLpOBBDrabydsaM23v&#10;XNBw8pUIIewyVFB732VSurImgy6yHXHgrrY36APsK6l7vIdw08p5HH9Kgw2Hhho72tdU3k5/RsH8&#10;el7E7TFP8DtPZeFRJullUOp9Ou5WIDyN/l/8ch+0giSsD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K7rBAAAA2wAAAA8AAAAAAAAAAAAAAAAAmAIAAGRycy9kb3du&#10;cmV2LnhtbFBLBQYAAAAABAAEAPUAAACGAwAAAAA=&#10;" fillcolor="white [3212]" strokecolor="#243f60 [1604]" strokeweight="2pt">
                  <v:textbo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v:textbox>
                </v:shape>
                <v:shapetype id="_x0000_t110" coordsize="21600,21600" o:spt="110" path="m10800,l,10800,10800,21600,21600,10800xe">
                  <v:stroke joinstyle="miter"/>
                  <v:path gradientshapeok="t" o:connecttype="rect" textboxrect="5400,5400,16200,16200"/>
                </v:shapetype>
                <v:shape id="流程图: 决策 51" o:spid="_x0000_s1030" type="#_x0000_t110" style="position:absolute;left:14407;top:5775;width:26110;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Z28QA&#10;AADbAAAADwAAAGRycy9kb3ducmV2LnhtbESP3WoCMRSE7wu+QziCdzWrYJHVKEWRFoT62/vD5rib&#10;dnOybqKuPr0RBC+HmfmGGU8bW4oz1d44VtDrJiCIM6cN5wr2u8X7EIQPyBpLx6TgSh6mk9bbGFPt&#10;Lryh8zbkIkLYp6igCKFKpfRZQRZ911XE0Tu42mKIss6lrvES4baU/ST5kBYNx4UCK5oVlP1vT1bB&#10;8Upf6/WiWR7N/Hd1+BvOze3nplSn3XyOQARqwiv8bH9rBYMePL7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dvEAAAA2wAAAA8AAAAAAAAAAAAAAAAAmAIAAGRycy9k&#10;b3ducmV2LnhtbFBLBQYAAAAABAAEAPUAAACJAwAAAAA=&#10;" fillcolor="white [3212]" strokecolor="#243f60 [1604]" strokeweight="2pt">
                  <v:textbox>
                    <w:txbxContent>
                      <w:p w:rsidR="001F42D5" w:rsidRPr="0057301A" w:rsidRDefault="001F42D5"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v:textbox>
                </v:shape>
                <v:shapetype id="_x0000_t32" coordsize="21600,21600" o:spt="32" o:oned="t" path="m,l21600,21600e" filled="f">
                  <v:path arrowok="t" fillok="f" o:connecttype="none"/>
                  <o:lock v:ext="edit" shapetype="t"/>
                </v:shapetype>
                <v:shape id="直接箭头连接符 52" o:spid="_x0000_s1031" type="#_x0000_t32" style="position:absolute;left:26958;top:4140;width:504;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type id="_x0000_t116" coordsize="21600,21600" o:spt="116" path="m3475,qx,10800,3475,21600l18125,21600qx21600,10800,18125,xe">
                  <v:stroke joinstyle="miter"/>
                  <v:path gradientshapeok="t" o:connecttype="rect" textboxrect="1018,3163,20582,18437"/>
                </v:shapetype>
                <v:shape id="流程图: 终止 53" o:spid="_x0000_s1032" type="#_x0000_t116" style="position:absolute;left:35418;top:11196;width:10482;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nsMA&#10;AADbAAAADwAAAGRycy9kb3ducmV2LnhtbESPT2sCMRTE7wW/Q3hCbzWr0qKrUUQQe6td/x6fyXN3&#10;cfOybFLdfntTEHocZuY3zHTe2krcqPGlYwX9XgKCWDtTcq5gt129jUD4gGywckwKfsnDfNZ5mWJq&#10;3J2/6ZaFXEQI+xQVFCHUqZReF2TR91xNHL2LayyGKJtcmgbvEW4rOUiSD2mx5LhQYE3LgvQ1+7EK&#10;9vuD/troYTie6Txej4/ZiU2p1Gu3XUxABGrDf/jZ/jQK3ofw9y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snsMAAADbAAAADwAAAAAAAAAAAAAAAACYAgAAZHJzL2Rv&#10;d25yZXYueG1sUEsFBgAAAAAEAAQA9QAAAIgDAAAAAA==&#10;" fillcolor="white [3212]" strokecolor="#243f60 [1604]" strokeweight="2pt">
                  <v:textbox>
                    <w:txbxContent>
                      <w:p w:rsidR="001F42D5" w:rsidRPr="0057301A" w:rsidRDefault="001F42D5"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v:textbox>
                </v:shape>
                <v:shape id="流程图: 过程 54" o:spid="_x0000_s1033" type="#_x0000_t109" style="position:absolute;left:7142;top:16869;width:14524;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EcMA&#10;AADbAAAADwAAAGRycy9kb3ducmV2LnhtbESPQYvCMBSE7wv+h/CEva2pUqtUo4igeJNVEb09mmdb&#10;bF5qE23335uFhT0OM/MNM192phIvalxpWcFwEIEgzqwuOVdwOm6+piCcR9ZYWSYFP+Rgueh9zDHV&#10;tuVveh18LgKEXYoKCu/rVEqXFWTQDWxNHLybbQz6IJtc6gbbADeVHEVRIg2WHBYKrGldUHY/PI2C&#10;XbsdXZPTZJWNH8T75BzncXJR6rPfrWYgPHX+P/zX3mkF4x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irEcMAAADbAAAADwAAAAAAAAAAAAAAAACYAgAAZHJzL2Rv&#10;d25yZXYueG1sUEsFBgAAAAAEAAQA9QAAAIgDAAAAAA==&#10;" fillcolor="white [3212]" strokecolor="#243f60 [1604]" strokeweight="2pt">
                  <v:textbox>
                    <w:txbxContent>
                      <w:p w:rsidR="001F42D5" w:rsidRPr="0057301A" w:rsidRDefault="001F42D5"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v:textbox>
                </v:shape>
                <v:shape id="流程图: 决策 55" o:spid="_x0000_s1034" type="#_x0000_t110" style="position:absolute;left:845;top:22286;width:27190;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f2MUA&#10;AADbAAAADwAAAGRycy9kb3ducmV2LnhtbESP3WoCMRSE7wt9h3AKvavZFhRZjSIVaaHgz6r3h81x&#10;N7o5WTeprj69EQQvh5n5hhmOW1uJEzXeOFbw2UlAEOdOGy4UbNazjz4IH5A1Vo5JwYU8jEevL0NM&#10;tTvzik5ZKESEsE9RQRlCnUrp85Is+o6riaO3c43FEGVTSN3gOcJtJb+SpCctGo4LJdb0XVJ+yP6t&#10;guOFfpbLWft3NNPtYrfvT811flXq/a2dDEAEasMz/Gj/agXdLty/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YxQAAANsAAAAPAAAAAAAAAAAAAAAAAJgCAABkcnMv&#10;ZG93bnJldi54bWxQSwUGAAAAAAQABAD1AAAAigMAAAAA&#10;" fillcolor="white [3212]" strokecolor="#243f60 [1604]" strokeweight="2pt">
                  <v:textbox>
                    <w:txbxContent>
                      <w:p w:rsidR="001F42D5" w:rsidRPr="0057301A" w:rsidRDefault="001F42D5"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v:textbox>
                </v:shape>
                <v:shape id="直接箭头连接符 57" o:spid="_x0000_s1035" type="#_x0000_t32" style="position:absolute;left:14407;top:8494;width:126;height:3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直接箭头连接符 58" o:spid="_x0000_s1036" type="#_x0000_t32" style="position:absolute;left:40517;top:8494;width:142;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59" o:spid="_x0000_s1037" type="#_x0000_t32" style="position:absolute;left:14404;top:15096;width:129;height:17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流程图: 过程 65" o:spid="_x0000_s1038" type="#_x0000_t109" style="position:absolute;left:30746;top:27427;width:21185;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EN8MA&#10;AADbAAAADwAAAGRycy9kb3ducmV2LnhtbESPT4vCMBTE74LfITxhb2uqaJSuUURQvC3+Qdzbo3nb&#10;lm1eahNt99tvhAWPw8z8hlmsOluJBzW+dKxhNExAEGfOlJxrOJ+273MQPiAbrByThl/ysFr2ewtM&#10;jWv5QI9jyEWEsE9RQxFCnUrps4Is+qGriaP37RqLIcoml6bBNsJtJcdJoqTFkuNCgTVtCsp+jner&#10;Yd/uxl/qPFtn0xvxp7pM8om6av026NYfIAJ14RX+b++NBjWF5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EN8MAAADbAAAADwAAAAAAAAAAAAAAAACYAgAAZHJzL2Rv&#10;d25yZXYueG1sUEsFBgAAAAAEAAQA9QAAAIgDAAAAAA==&#10;" fillcolor="white [3212]" strokecolor="#243f60 [1604]" strokeweight="2pt">
                  <v:textbox>
                    <w:txbxContent>
                      <w:p w:rsidR="001F42D5" w:rsidRPr="0057301A" w:rsidRDefault="001F42D5"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v:textbox>
                </v:shape>
                <v:shape id="流程图: 过程 68" o:spid="_x0000_s1039" type="#_x0000_t109" style="position:absolute;left:31374;top:34409;width:2003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rqcAA&#10;AADbAAAADwAAAGRycy9kb3ducmV2LnhtbERPy4rCMBTdC/MP4Q6403RE41CNIoLiTnwg4+7S3GnL&#10;NDedJtr692YhuDyc93zZ2UrcqfGlYw1fwwQEceZMybmG82kz+AbhA7LByjFpeJCH5eKjN8fUuJYP&#10;dD+GXMQQ9ilqKEKoUyl9VpBFP3Q1ceR+XWMxRNjk0jTYxnBbyVGSKGmx5NhQYE3rgrK/481q2LXb&#10;0VWdp6ts8k+8V5dxPlY/Wvc/u9UMRKAuvMUv985oUH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lrqcAAAADbAAAADwAAAAAAAAAAAAAAAACYAgAAZHJzL2Rvd25y&#10;ZXYueG1sUEsFBgAAAAAEAAQA9QAAAIUDAAAAAA==&#10;" fillcolor="white [3212]" strokecolor="#243f60 [1604]" strokeweight="2pt">
                  <v:textbox>
                    <w:txbxContent>
                      <w:p w:rsidR="001F42D5" w:rsidRPr="0057301A" w:rsidRDefault="001F42D5"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v:textbox>
                </v:shape>
                <v:shape id="流程图: 过程 72" o:spid="_x0000_s1040" type="#_x0000_t109" style="position:absolute;left:25898;top:50443;width:19043;height:2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KnsMA&#10;AADbAAAADwAAAGRycy9kb3ducmV2LnhtbESPQYvCMBSE78L+h/AWvGm6RatUo4igeJN1ZdHbo3m2&#10;xeal20Rb//1GEDwOM/MNM192phJ3alxpWcHXMAJBnFldcq7g+LMZTEE4j6yxskwKHuRgufjozTHV&#10;tuVvuh98LgKEXYoKCu/rVEqXFWTQDW1NHLyLbQz6IJtc6gbbADeVjKMokQZLDgsF1rQuKLsebkbB&#10;rt3G5+Q4WWXjP+J98jvKR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KnsMAAADbAAAADwAAAAAAAAAAAAAAAACYAgAAZHJzL2Rv&#10;d25yZXYueG1sUEsFBgAAAAAEAAQA9QAAAIgDA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v:textbox>
                </v:shape>
                <v:shape id="流程图: 过程 73" o:spid="_x0000_s1041" type="#_x0000_t109" style="position:absolute;left:19465;top:55308;width:31947;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vBcUA&#10;AADbAAAADwAAAGRycy9kb3ducmV2LnhtbESPQWvCQBSE70L/w/IK3nRTG5OSuooIFW9FG0p7e2Rf&#10;k9Ds25hdk/jvu4LQ4zAz3zCrzWga0VPnassKnuYRCOLC6ppLBfnH2+wFhPPIGhvLpOBKDjbrh8kK&#10;M20HPlJ/8qUIEHYZKqi8bzMpXVGRQTe3LXHwfmxn0AfZlVJ3OAS4aeQiihJpsOawUGFLu4qK39PF&#10;KDgM+8V3kqfbYnkmfk8+4zJOvpSaPo7bVxCeRv8fvrcPWkH6DL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G8FxQAAANsAAAAPAAAAAAAAAAAAAAAAAJgCAABkcnMv&#10;ZG93bnJldi54bWxQSwUGAAAAAAQABAD1AAAAigM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v:textbox>
                </v:shape>
                <v:shape id="流程图: 过程 74" o:spid="_x0000_s1042" type="#_x0000_t109" style="position:absolute;left:31374;top:72481;width:20603;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3ccMA&#10;AADbAAAADwAAAGRycy9kb3ducmV2LnhtbESPQYvCMBSE78L+h/AWvGm6UqtUo4igeJN1ZdHbo3m2&#10;xeal20Rb//1GEDwOM/MNM192phJ3alxpWcHXMAJBnFldcq7g+LMZTEE4j6yxskwKHuRgufjozTHV&#10;tuVvuh98LgKEXYoKCu/rVEqXFWTQDW1NHLyLbQz6IJtc6gbbADeVHEVRIg2WHBYKrGldUHY93IyC&#10;XbsdnZPjZJWN/4j3yW+cx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3ccMAAADbAAAADwAAAAAAAAAAAAAAAACYAgAAZHJzL2Rv&#10;d25yZXYueG1sUEsFBgAAAAAEAAQA9QAAAIgDAAAAAA==&#10;" fillcolor="white [3212]" strokecolor="#243f60 [1604]" strokeweight="2pt">
                  <v:textbox>
                    <w:txbxContent>
                      <w:p w:rsidR="001F42D5" w:rsidRPr="00E32CB5" w:rsidRDefault="001F42D5"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v:textbox>
                </v:shape>
                <v:shape id="流程图: 过程 75" o:spid="_x0000_s1043" type="#_x0000_t109" style="position:absolute;left:25897;top:45893;width:19043;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S6sMA&#10;AADbAAAADwAAAGRycy9kb3ducmV2LnhtbESPQYvCMBSE74L/ITxhb5quaJWuUURw8baoRfT2aN62&#10;ZZuX2kTb/fdGEDwOM/MNs1h1phJ3alxpWcHnKAJBnFldcq4gPW6HcxDOI2usLJOCf3KwWvZ7C0y0&#10;bXlP94PPRYCwS1BB4X2dSOmyggy6ka2Jg/drG4M+yCaXusE2wE0lx1EUS4Mlh4UCa9oUlP0dbkbB&#10;rv0eX+J0ts6mV+Kf+DTJJ/FZqY9Bt/4C4anz7/CrvdMKZ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S6sMAAADbAAAADwAAAAAAAAAAAAAAAACYAgAAZHJzL2Rv&#10;d25yZXYueG1sUEsFBgAAAAAEAAQA9QAAAIgDA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v:textbox>
                </v:shape>
                <v:shape id="流程图: 过程 76" o:spid="_x0000_s1044" type="#_x0000_t109" style="position:absolute;left:18908;top:40876;width:3302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ncMA&#10;AADbAAAADwAAAGRycy9kb3ducmV2LnhtbESPQWvCQBSE70L/w/IK3nRT0bVEV5FCxZtURertkX0m&#10;wezbNLua+O+7guBxmJlvmPmys5W4UeNLxxo+hgkI4syZknMNh/334BOED8gGK8ek4U4elou33hxT&#10;41r+odsu5CJC2KeooQihTqX0WUEW/dDVxNE7u8ZiiLLJpWmwjXBbyVGSKGmx5LhQYE1fBWWX3dVq&#10;2LTr0Ukdpqts8ke8VcdxPla/Wvffu9UMRKAuvMLP9sZomCp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ncMAAADbAAAADwAAAAAAAAAAAAAAAACYAgAAZHJzL2Rv&#10;d25yZXYueG1sUEsFBgAAAAAEAAQA9QAAAIgDA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v:textbox>
                </v:shape>
                <v:shape id="流程图: 过程 77" o:spid="_x0000_s1045" type="#_x0000_t109" style="position:absolute;left:20764;top:69144;width:15566;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pBsMA&#10;AADbAAAADwAAAGRycy9kb3ducmV2LnhtbESPQYvCMBSE78L+h/AWvGm6oq1Uo4igeJN1ZdHbo3m2&#10;xeal20Rb//1GEDwOM/MNM192phJ3alxpWcHXMAJBnFldcq7g+LMZTEE4j6yxskwKHuRgufjozTHV&#10;tuVvuh98LgKEXYoKCu/rVEqXFWTQDW1NHLyLbQz6IJtc6gbbADeVHEVRLA2WHBYKrGldUHY93IyC&#10;XbsdneNjssomf8T7+Hecj+OTUv3PbjUD4anz7/CrvdMKkgS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pBsMAAADbAAAADwAAAAAAAAAAAAAAAACYAgAAZHJzL2Rv&#10;d25yZXYueG1sUEsFBgAAAAAEAAQA9QAAAIgDAAAAAA==&#10;" fillcolor="white [3212]" strokecolor="#243f60 [1604]" strokeweight="2pt">
                  <v:textbox>
                    <w:txbxContent>
                      <w:p w:rsidR="001F42D5" w:rsidRDefault="001F42D5"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v:textbox>
                </v:shape>
                <v:shape id="流程图: 过程 79" o:spid="_x0000_s1046" type="#_x0000_t109" style="position:absolute;left:172;top:74265;width:24384;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Y78MA&#10;AADbAAAADwAAAGRycy9kb3ducmV2LnhtbESPQYvCMBSE7wv+h/CEva2polWrUWRhxZusiujt0Tzb&#10;YvNSm6yt/94ICx6HmfmGmS9bU4o71a6wrKDfi0AQp1YXnCk47H++JiCcR9ZYWiYFD3KwXHQ+5pho&#10;2/Av3Xc+EwHCLkEFufdVIqVLczLoerYiDt7F1gZ9kHUmdY1NgJtSDqIolgYLDgs5VvSdU3rd/RkF&#10;m2Y9OMeH8Sod3Yi38XGYDeOTUp/ddjUD4an17/B/e6M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Y78MAAADbAAAADwAAAAAAAAAAAAAAAACYAgAAZHJzL2Rv&#10;d25yZXYueG1sUEsFBgAAAAAEAAQA9QAAAIgDAAAAAA==&#10;" fillcolor="white [3212]" strokecolor="#243f60 [1604]" strokeweight="2pt">
                  <v:textbox>
                    <w:txbxContent>
                      <w:p w:rsidR="001F42D5" w:rsidRPr="00126B8E" w:rsidRDefault="001F42D5"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v:textbox>
                </v:shape>
                <v:shape id="流程图: 决策 80" o:spid="_x0000_s1047" type="#_x0000_t110" style="position:absolute;left:25514;top:62274;width:24757;height:5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QB8AA&#10;AADbAAAADwAAAGRycy9kb3ducmV2LnhtbERPTYvCMBC9C/6HMMLeNNXDUqpRRBGFhdV19T40Yxtt&#10;JrWJWv315rCwx8f7nsxaW4k7Nd44VjAcJCCIc6cNFwoOv6t+CsIHZI2VY1LwJA+zabczwUy7B//Q&#10;fR8KEUPYZ6igDKHOpPR5SRb9wNXEkTu5xmKIsCmkbvARw20lR0nyKS0ajg0l1rQoKb/sb1bB9Unr&#10;3W7Vfl3N8rg9ndOleX2/lProtfMxiEBt+Bf/uTdaQRrXxy/xB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fQB8AAAADbAAAADwAAAAAAAAAAAAAAAACYAgAAZHJzL2Rvd25y&#10;ZXYueG1sUEsFBgAAAAAEAAQA9QAAAIUDAAAAAA==&#10;" fillcolor="white [3212]" strokecolor="#243f60 [1604]" strokeweight="2pt">
                  <v:textbo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v:textbox>
                </v:shape>
                <v:shape id="流程图: 决策 81" o:spid="_x0000_s1048" type="#_x0000_t110" style="position:absolute;left:145;top:62754;width:24783;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1nMUA&#10;AADbAAAADwAAAGRycy9kb3ducmV2LnhtbESPQWvCQBSE7wX/w/KE3pqNPZQQXUNRxEKhVWvvj+xL&#10;sm32bcxuNfrrXUHocZiZb5hZMdhWHKn3xrGCSZKCIC6dNlwr2H+tnjIQPiBrbB2TgjN5KOajhxnm&#10;2p14S8ddqEWEsM9RQRNCl0vpy4Ys+sR1xNGrXG8xRNnXUvd4inDbyuc0fZEWDceFBjtaNFT+7v6s&#10;gsOZ1pvNang/mOX3Z/WTLc3l46LU43h4nYIINIT/8L39phVkE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WcxQAAANsAAAAPAAAAAAAAAAAAAAAAAJgCAABkcnMv&#10;ZG93bnJldi54bWxQSwUGAAAAAAQABAD1AAAAigMAAAAA&#10;" fillcolor="white [3212]" strokecolor="#243f60 [1604]" strokeweight="2pt">
                  <v:textbo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v:textbox>
                </v:shape>
                <v:shape id="流程图: 过程 82" o:spid="_x0000_s1049" type="#_x0000_t109" style="position:absolute;left:12992;top:79275;width:31313;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6ucMA&#10;AADbAAAADwAAAGRycy9kb3ducmV2LnhtbESPT4vCMBTE74LfITzB25pa3CrVKCKseFv8g+jt0Tzb&#10;YvNSm6ztfvuNsOBxmJnfMItVZyrxpMaVlhWMRxEI4szqknMFp+PXxwyE88gaK8uk4JccrJb93gJT&#10;bVve0/PgcxEg7FJUUHhfp1K6rCCDbmRr4uDdbGPQB9nkUjfYBripZBxFiTRYclgosKZNQdn98GMU&#10;7NptfE1O03X2+SD+Ts6TfJJclBoOuvUchKfOv8P/7Z1WMIvh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26ucMAAADbAAAADwAAAAAAAAAAAAAAAACYAgAAZHJzL2Rv&#10;d25yZXYueG1sUEsFBgAAAAAEAAQA9QAAAIgDAAAAAA==&#10;" fillcolor="white [3212]" strokecolor="#243f60 [1604]" strokeweight="2pt">
                  <v:textbox>
                    <w:txbxContent>
                      <w:p w:rsidR="001F42D5" w:rsidRPr="0057301A" w:rsidRDefault="001F42D5"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v:textbox>
                </v:shape>
                <v:shape id="直接箭头连接符 83" o:spid="_x0000_s1050" type="#_x0000_t32" style="position:absolute;left:14404;top:19863;width:0;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5+KMQAAADbAAAADwAAAGRycy9kb3ducmV2LnhtbESPX2vCMBTF3wW/Q7iCb5puc0OqUcQx&#10;2BCUuoH4dm3u2mJzU5Jo67c3wmCPh/Pnx5kvO1OLKzlfWVbwNE5AEOdWV1wo+Pn+GE1B+ICssbZM&#10;Cm7kYbno9+aYattyRtd9KEQcYZ+igjKEJpXS5yUZ9GPbEEfv1zqDIUpXSO2wjeOmls9J8iY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n4oxAAAANsAAAAPAAAAAAAAAAAA&#10;AAAAAKECAABkcnMvZG93bnJldi54bWxQSwUGAAAAAAQABAD5AAAAkgMAAAAA&#10;" strokecolor="#4579b8 [3044]">
                  <v:stroke endarrow="open"/>
                </v:shape>
                <v:shape id="直接箭头连接符 84" o:spid="_x0000_s1051" type="#_x0000_t32" style="position:absolute;left:28035;top:29025;width:271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mXMQAAADbAAAADwAAAGRycy9kb3ducmV2LnhtbESPX2vCMBTF3wd+h3AF32bq6IZUo4hj&#10;sCE4qoL4dm2ubbG5KUm03bdfhMEeD+fPjzNf9qYRd3K+tqxgMk5AEBdW11wqOOw/nqcgfEDW2Fgm&#10;BT/kYbkYPM0x07bjnO67UIo4wj5DBVUIbSalLyoy6Me2JY7exTqDIUpXSu2wi+OmkS9J8iY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ZcxAAAANsAAAAPAAAAAAAAAAAA&#10;AAAAAKECAABkcnMvZG93bnJldi54bWxQSwUGAAAAAAQABAD5AAAAkgMAAAAA&#10;" strokecolor="#4579b8 [3044]">
                  <v:stroke endarrow="open"/>
                </v:shape>
                <v:shape id="直接箭头连接符 85" o:spid="_x0000_s1052" type="#_x0000_t32" style="position:absolute;left:14440;top:35924;width:16934;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Dx8QAAADbAAAADwAAAGRycy9kb3ducmV2LnhtbESPX2vCMBTF3wd+h3AF32a6oSLVKKIM&#10;HIJSHQzfrs21LWtuSpLZ7tsvguDj4fz5cebLztTiRs5XlhW8DRMQxLnVFRcKvk4fr1MQPiBrrC2T&#10;gj/ysFz0XuaYattyRrdjKEQcYZ+igjKEJpXS5yUZ9EPbEEfvap3BEKUrpHbYxnFTy/ckmUiDFUdC&#10;iQ2tS8p/jr8mQjajbLz73l1GlK0O7eXzvA/urNSg361mIAJ14Rl+tLdawXQM9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0PHxAAAANsAAAAPAAAAAAAAAAAA&#10;AAAAAKECAABkcnMvZG93bnJldi54bWxQSwUGAAAAAAQABAD5AAAAkgMAAAAA&#10;" strokecolor="#4579b8 [3044]">
                  <v:stroke endarrow="open"/>
                </v:shape>
                <v:shape id="直接箭头连接符 86" o:spid="_x0000_s1053" type="#_x0000_t32" style="position:absolute;left:41338;top:30622;width:55;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6687;top:36170;width:3438;height:59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Dvy8QAAADbAAAADwAAAGRycy9kb3ducmV2LnhtbESPT4vCMBTE7wt+h/AEL4umCrtqNYoI&#10;wrp78R94fTTPNti81Cba+u3NwsIeh5n5DTNftrYUD6q9caxgOEhAEGdOG84VnI6b/gSED8gaS8ek&#10;4EkelovO2xxT7Rre0+MQchEh7FNUUIRQpVL6rCCLfuAq4uhdXG0xRFnnUtfYRLgt5ShJPqVFw3Gh&#10;wIrWBWXXw90quG1/wm7Im2rabD/uGs/m/duslep129UMRKA2/If/2l9awWQMv1/i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O/LxAAAANsAAAAPAAAAAAAAAAAA&#10;AAAAAKECAABkcnMvZG93bnJldi54bWxQSwUGAAAAAAQABAD5AAAAkgMAAAAA&#10;" strokecolor="#4579b8 [3044]">
                  <v:stroke endarrow="open"/>
                </v:shape>
                <v:shape id="直接箭头连接符 88" o:spid="_x0000_s1055" type="#_x0000_t32" style="position:absolute;left:35418;top:44080;width:1;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直接箭头连接符 89" o:spid="_x0000_s1056" type="#_x0000_t32" style="position:absolute;left:35418;top:48695;width:1;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直接箭头连接符 90" o:spid="_x0000_s1057" type="#_x0000_t32" style="position:absolute;left:35419;top:53051;width:19;height:2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直接箭头连接符 91" o:spid="_x0000_s1058" type="#_x0000_t32" style="position:absolute;left:35438;top:61115;width:2454;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92" o:spid="_x0000_s1059" type="#_x0000_t202" style="position:absolute;left:9687;top:8495;width:4846;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1F42D5" w:rsidRPr="000C2140" w:rsidRDefault="001F42D5">
                        <w:pPr>
                          <w:rPr>
                            <w:sz w:val="18"/>
                            <w:szCs w:val="18"/>
                          </w:rPr>
                        </w:pPr>
                        <w:r>
                          <w:rPr>
                            <w:rFonts w:hint="eastAsia"/>
                            <w:sz w:val="18"/>
                            <w:szCs w:val="18"/>
                          </w:rPr>
                          <w:t>有效</w:t>
                        </w:r>
                      </w:p>
                    </w:txbxContent>
                  </v:textbox>
                </v:shape>
                <v:shape id="文本框 92" o:spid="_x0000_s1060" type="#_x0000_t202" style="position:absolute;left:41338;top:7959;width:48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1F42D5" w:rsidRDefault="001F42D5" w:rsidP="0027063C">
                        <w:pPr>
                          <w:pStyle w:val="aa"/>
                          <w:spacing w:before="0" w:beforeAutospacing="0" w:after="0" w:afterAutospacing="0"/>
                          <w:jc w:val="both"/>
                        </w:pPr>
                        <w:r>
                          <w:rPr>
                            <w:rFonts w:cs="Times New Roman" w:hint="eastAsia"/>
                            <w:kern w:val="2"/>
                            <w:sz w:val="18"/>
                            <w:szCs w:val="18"/>
                          </w:rPr>
                          <w:t>无效</w:t>
                        </w:r>
                      </w:p>
                    </w:txbxContent>
                  </v:textbox>
                </v:shape>
                <v:shape id="文本框 92" o:spid="_x0000_s1061" type="#_x0000_t202" style="position:absolute;left:25897;top:30680;width:3796;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1F42D5" w:rsidRDefault="001F42D5" w:rsidP="0027063C">
                        <w:pPr>
                          <w:pStyle w:val="aa"/>
                          <w:spacing w:before="0" w:beforeAutospacing="0" w:after="0" w:afterAutospacing="0"/>
                          <w:jc w:val="both"/>
                        </w:pPr>
                        <w:r>
                          <w:rPr>
                            <w:rFonts w:hAnsi="Times New Roman" w:cs="Times New Roman" w:hint="eastAsia"/>
                            <w:sz w:val="18"/>
                            <w:szCs w:val="18"/>
                          </w:rPr>
                          <w:t>是</w:t>
                        </w:r>
                      </w:p>
                    </w:txbxContent>
                  </v:textbox>
                </v:shape>
                <v:shape id="文本框 92" o:spid="_x0000_s1062" type="#_x0000_t202" style="position:absolute;left:21137;top:36736;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1F42D5" w:rsidRDefault="001F42D5"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v:textbox>
                </v:shape>
                <v:shape id="直接箭头连接符 97" o:spid="_x0000_s1063" type="#_x0000_t32" style="position:absolute;left:37892;top:67488;width:3783;height: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直接箭头连接符 98" o:spid="_x0000_s1064" type="#_x0000_t32" style="position:absolute;left:12537;top:62754;width:12977;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75x8EAAADbAAAADwAAAGRycy9kb3ducmV2LnhtbERPS2sCMRC+C/0PYQq9aVZLra5GEaFQ&#10;D6VofVyHZNxd3EyWzajbf98cCh4/vvd82fla3aiNVWADw0EGitgGV3FhYP/z0Z+AioLssA5MBn4p&#10;wnLx1Jtj7sKdt3TbSaFSCMccDZQiTa51tCV5jIPQECfuHFqPkmBbaNfiPYX7Wo+ybKw9VpwaSmxo&#10;XZK97K7ewDWcv1YH9/56HJ5kYyvZfJN9M+bluVvNQAl18hD/uz+dgWkam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HwQAAANsAAAAPAAAAAAAAAAAAAAAA&#10;AKECAABkcnMvZG93bnJldi54bWxQSwUGAAAAAAQABAD5AAAAjwMAAAAA&#10;" strokecolor="#4579b8 [3044]">
                  <v:stroke endarrow="open"/>
                </v:shape>
                <v:shape id="直接箭头连接符 99" o:spid="_x0000_s1065" type="#_x0000_t32" style="position:absolute;left:12364;top:71599;width:173;height:2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直接箭头连接符 100" o:spid="_x0000_s1066" type="#_x0000_t32" style="position:absolute;left:24928;top:67176;width:3619;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67" type="#_x0000_t32" style="position:absolute;left:12364;top:77366;width:16284;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直接箭头连接符 102" o:spid="_x0000_s1068" type="#_x0000_t32" style="position:absolute;left:28547;top:71682;width:101;height:7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03" o:spid="_x0000_s1069" type="#_x0000_t32" style="position:absolute;left:28647;top:77172;width:13028;height:2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文本框 92" o:spid="_x0000_s1070" type="#_x0000_t202" style="position:absolute;left:20764;top:61581;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v:textbox>
                </v:shape>
                <v:shape id="文本框 92" o:spid="_x0000_s1071" type="#_x0000_t202" style="position:absolute;left:40519;top:67881;width:378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2" type="#_x0000_t202" style="position:absolute;left:29688;top:66551;width:2744;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3" type="#_x0000_t202" style="position:absolute;left:7142;top:71164;width:314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v:textbox>
                </v:shape>
                <w10:anchorlock/>
              </v:group>
            </w:pict>
          </mc:Fallback>
        </mc:AlternateContent>
      </w:r>
    </w:p>
    <w:p w:rsidR="00D546BE" w:rsidRPr="0039652B" w:rsidRDefault="00D546BE"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lastRenderedPageBreak/>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默认</w:t>
      </w:r>
      <w:r>
        <w:rPr>
          <w:rFonts w:ascii="Times New Roman" w:hAnsi="Times New Roman" w:hint="eastAsia"/>
          <w:b/>
          <w:sz w:val="24"/>
          <w:szCs w:val="24"/>
        </w:rPr>
        <w:t>/</w:t>
      </w:r>
      <w:r>
        <w:rPr>
          <w:rFonts w:ascii="Times New Roman" w:hAnsi="Times New Roman" w:hint="eastAsia"/>
          <w:b/>
          <w:sz w:val="24"/>
          <w:szCs w:val="24"/>
        </w:rPr>
        <w:t>特送代码流程说明图</w:t>
      </w:r>
    </w:p>
    <w:p w:rsidR="00467D7C" w:rsidRDefault="00467D7C" w:rsidP="007C3FD8">
      <w:pPr>
        <w:pStyle w:val="a6"/>
        <w:numPr>
          <w:ilvl w:val="0"/>
          <w:numId w:val="38"/>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流转</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circltWF(WfCurInstance curInstance, String opType, String todoUserId) throws Exception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if (todoUserId == null || todoUserId.trim().isEmpty())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throw new Exception("circulate failed,can not find any user");</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Trans.exec(new Atom()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run()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String appId = planAppDao.getAppByInstanceNo(curInstance.getInstanceNo()).getAppId();</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curInstance.setTodoUserId(todoUserId);</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curInstance.setSignUserId(null);</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curInstance.setIfSign("0");</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curInstance.setIfRetrieve("1");</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dao.update(curInstance);</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cascade(opType, SessionUtil.getCurrenUserId(), appId, curInstance, curInstance, false);</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C2123F" w:rsidRPr="00C2123F" w:rsidRDefault="00C2123F" w:rsidP="00C2123F">
      <w:pPr>
        <w:spacing w:line="360" w:lineRule="auto"/>
        <w:ind w:firstLine="360"/>
        <w:rPr>
          <w:rFonts w:ascii="Times New Roman" w:hAnsi="Times New Roman"/>
          <w:sz w:val="24"/>
        </w:rPr>
      </w:pPr>
      <w:r w:rsidRPr="00C2123F">
        <w:rPr>
          <w:rFonts w:ascii="Times New Roman" w:hAnsi="Times New Roman" w:hint="eastAsia"/>
          <w:sz w:val="24"/>
        </w:rPr>
        <w:t>以上为处理“</w:t>
      </w:r>
      <w:r>
        <w:rPr>
          <w:rFonts w:ascii="Times New Roman" w:hAnsi="Times New Roman"/>
          <w:sz w:val="24"/>
        </w:rPr>
        <w:t>流转</w:t>
      </w:r>
      <w:r w:rsidRPr="00C2123F">
        <w:rPr>
          <w:rFonts w:ascii="Times New Roman" w:hAnsi="Times New Roman" w:hint="eastAsia"/>
          <w:sz w:val="24"/>
        </w:rPr>
        <w:t>”流程处理方式核心代码，</w:t>
      </w:r>
      <w:r>
        <w:rPr>
          <w:rFonts w:ascii="Times New Roman" w:hAnsi="Times New Roman" w:hint="eastAsia"/>
          <w:sz w:val="24"/>
        </w:rPr>
        <w:t>涉及的相关字段不多，主要是对于</w:t>
      </w:r>
      <w:r>
        <w:rPr>
          <w:rFonts w:ascii="Times New Roman" w:hAnsi="Times New Roman" w:hint="eastAsia"/>
          <w:sz w:val="24"/>
        </w:rPr>
        <w:t>WfCurInstance</w:t>
      </w:r>
      <w:r>
        <w:rPr>
          <w:rFonts w:ascii="Times New Roman" w:hAnsi="Times New Roman" w:hint="eastAsia"/>
          <w:sz w:val="24"/>
        </w:rPr>
        <w:t>表中相关字段的修改</w:t>
      </w:r>
      <w:r w:rsidR="00E074A0">
        <w:rPr>
          <w:rFonts w:ascii="Times New Roman" w:hAnsi="Times New Roman" w:hint="eastAsia"/>
          <w:sz w:val="24"/>
        </w:rPr>
        <w:t>，修改后可见案件流转给同一节点下其他具有这个</w:t>
      </w:r>
      <w:r w:rsidR="000B3BCC">
        <w:rPr>
          <w:rFonts w:ascii="Times New Roman" w:hAnsi="Times New Roman" w:hint="eastAsia"/>
          <w:sz w:val="24"/>
        </w:rPr>
        <w:t>该节点审批</w:t>
      </w:r>
      <w:r w:rsidR="00E074A0">
        <w:rPr>
          <w:rFonts w:ascii="Times New Roman" w:hAnsi="Times New Roman" w:hint="eastAsia"/>
          <w:sz w:val="24"/>
        </w:rPr>
        <w:t>权限的处理人员</w:t>
      </w:r>
      <w:r w:rsidRPr="00C2123F">
        <w:rPr>
          <w:rFonts w:ascii="Times New Roman" w:hAnsi="Times New Roman" w:hint="eastAsia"/>
          <w:sz w:val="24"/>
        </w:rPr>
        <w:t>。</w:t>
      </w:r>
      <w:r w:rsidR="00BB5312">
        <w:rPr>
          <w:rFonts w:ascii="Times New Roman" w:hAnsi="Times New Roman" w:hint="eastAsia"/>
          <w:sz w:val="24"/>
        </w:rPr>
        <w:t>处理流程</w:t>
      </w:r>
      <w:r w:rsidR="002A2567">
        <w:rPr>
          <w:rFonts w:ascii="Times New Roman" w:hAnsi="Times New Roman" w:hint="eastAsia"/>
          <w:sz w:val="24"/>
        </w:rPr>
        <w:t>如</w:t>
      </w:r>
      <w:r w:rsidR="00BB5312">
        <w:rPr>
          <w:rFonts w:ascii="Times New Roman" w:hAnsi="Times New Roman" w:hint="eastAsia"/>
          <w:sz w:val="24"/>
        </w:rPr>
        <w:t>图</w:t>
      </w:r>
      <w:r w:rsidR="00BB5312">
        <w:rPr>
          <w:rFonts w:ascii="Times New Roman" w:hAnsi="Times New Roman" w:hint="eastAsia"/>
          <w:sz w:val="24"/>
        </w:rPr>
        <w:t>6-2</w:t>
      </w:r>
      <w:r w:rsidR="00BB5312">
        <w:rPr>
          <w:rFonts w:ascii="Times New Roman" w:hAnsi="Times New Roman" w:hint="eastAsia"/>
          <w:sz w:val="24"/>
        </w:rPr>
        <w:t>所示。</w:t>
      </w:r>
    </w:p>
    <w:p w:rsidR="00C2123F" w:rsidRPr="00C2123F" w:rsidRDefault="00C2123F" w:rsidP="00C2123F"/>
    <w:p w:rsidR="00A2249A" w:rsidRDefault="00A2249A"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475C923F" wp14:editId="45635BFE">
                <wp:extent cx="5274310" cy="3076575"/>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流程图: 可选过程 110"/>
                        <wps:cNvSpPr/>
                        <wps:spPr>
                          <a:xfrm>
                            <a:off x="1440612" y="213052"/>
                            <a:ext cx="2924175"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流程图: 决策 111"/>
                        <wps:cNvSpPr/>
                        <wps:spPr>
                          <a:xfrm>
                            <a:off x="1233579" y="766597"/>
                            <a:ext cx="3338421" cy="54356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终止 112"/>
                        <wps:cNvSpPr/>
                        <wps:spPr>
                          <a:xfrm>
                            <a:off x="4061886" y="1365826"/>
                            <a:ext cx="1047750" cy="40659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CD1753">
                              <w:pPr>
                                <w:pStyle w:val="aa"/>
                                <w:spacing w:before="0" w:beforeAutospacing="0" w:after="0" w:afterAutospacing="0"/>
                                <w:jc w:val="center"/>
                              </w:pPr>
                              <w:r>
                                <w:rPr>
                                  <w:rFonts w:cs="Times New Roman" w:hint="eastAsia"/>
                                  <w:color w:val="000000"/>
                                  <w:kern w:val="2"/>
                                  <w:sz w:val="18"/>
                                  <w:szCs w:val="18"/>
                                </w:rPr>
                                <w:t>抛出异常（3）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流程图: 过程 113"/>
                        <wps:cNvSpPr/>
                        <wps:spPr>
                          <a:xfrm>
                            <a:off x="94891" y="2175841"/>
                            <a:ext cx="2294626" cy="62774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046" y="1376762"/>
                            <a:ext cx="1932317" cy="47560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10" idx="2"/>
                          <a:endCxn id="111" idx="0"/>
                        </wps:cNvCnPr>
                        <wps:spPr>
                          <a:xfrm>
                            <a:off x="2902700" y="514677"/>
                            <a:ext cx="90" cy="25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a:stCxn id="111" idx="1"/>
                          <a:endCxn id="114" idx="0"/>
                        </wps:cNvCnPr>
                        <wps:spPr>
                          <a:xfrm>
                            <a:off x="1233579" y="1038377"/>
                            <a:ext cx="8626" cy="33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11" idx="3"/>
                          <a:endCxn id="112" idx="0"/>
                        </wps:cNvCnPr>
                        <wps:spPr>
                          <a:xfrm>
                            <a:off x="4572000" y="1038377"/>
                            <a:ext cx="13761" cy="327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4" idx="2"/>
                          <a:endCxn id="113" idx="0"/>
                        </wps:cNvCnPr>
                        <wps:spPr>
                          <a:xfrm flipH="1">
                            <a:off x="1242204" y="1852369"/>
                            <a:ext cx="1" cy="323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文本框 92"/>
                        <wps:cNvSpPr txBox="1"/>
                        <wps:spPr>
                          <a:xfrm>
                            <a:off x="4731176" y="1038377"/>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9F2342">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文本框 92"/>
                        <wps:cNvSpPr txBox="1"/>
                        <wps:spPr>
                          <a:xfrm>
                            <a:off x="740717" y="1031795"/>
                            <a:ext cx="37782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9" o:spid="_x0000_s107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">
                <v:shape id="_x0000_s1075" type="#_x0000_t75" style="position:absolute;width:52743;height:30765;visibility:visible;mso-wrap-style:square">
                  <v:fill o:detectmouseclick="t"/>
                  <v:path o:connecttype="none"/>
                </v:shape>
                <v:shape id="流程图: 可选过程 110" o:spid="_x0000_s1076" type="#_x0000_t176" style="position:absolute;left:14406;top:2130;width:29241;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E3MUA&#10;AADcAAAADwAAAGRycy9kb3ducmV2LnhtbESPS4vCQBCE78L+h6EXvOlEWR9ER1kWhMWD+NjL3tpM&#10;mwQzPSEzxvjv7YPgrZuqrvp6ue5cpVpqQunZwGiYgCLOvC05N/B32gzmoEJEtlh5JgMPCrBeffSW&#10;mFp/5wO1x5grCeGQooEixjrVOmQFOQxDXxOLdvGNwyhrk2vb4F3CXaXHSTLVDkuWhgJr+ikoux5v&#10;zsD48v+VVPvdBLe7mT5E1JPZuTWm/9l9L0BF6uLb/Lr+tYI/En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gTcxQAAANwAAAAPAAAAAAAAAAAAAAAAAJgCAABkcnMv&#10;ZG93bnJldi54bWxQSwUGAAAAAAQABAD1AAAAigMAAAAA&#10;" fillcolor="white [3212]" strokecolor="#243f60 [1604]" strokeweight="2pt">
                  <v:textbox>
                    <w:txbxContent>
                      <w:p w:rsidR="001F42D5" w:rsidRDefault="001F42D5"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v:textbox>
                </v:shape>
                <v:shape id="流程图: 决策 111" o:spid="_x0000_s1077" type="#_x0000_t110" style="position:absolute;left:12335;top:7665;width:33385;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AScIA&#10;AADcAAAADwAAAGRycy9kb3ducmV2LnhtbERPTYvCMBC9C/sfwix407QeRLpGkRVZQVDXXe9DM7bR&#10;ZlKbqNVfb4SFvc3jfc542tpKXKnxxrGCtJ+AIM6dNlwo+P1Z9EYgfEDWWDkmBXfyMJ28dcaYaXfj&#10;b7ruQiFiCPsMFZQh1JmUPi/Jou+7mjhyB9dYDBE2hdQN3mK4reQgSYbSouHYUGJNnyXlp93FKjjf&#10;6Wu7XbSrs5nvN4fjaG4e64dS3fd29gEiUBv+xX/upY7z0xRez8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YBJwgAAANwAAAAPAAAAAAAAAAAAAAAAAJgCAABkcnMvZG93&#10;bnJldi54bWxQSwUGAAAAAAQABAD1AAAAhwMAAAAA&#10;" fillcolor="white [3212]" strokecolor="#243f60 [1604]" strokeweight="2pt">
                  <v:textbox>
                    <w:txbxContent>
                      <w:p w:rsidR="001F42D5" w:rsidRDefault="001F42D5"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v:textbox>
                </v:shape>
                <v:shape id="流程图: 终止 112" o:spid="_x0000_s1078" type="#_x0000_t116" style="position:absolute;left:40618;top:13658;width:10478;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oMIA&#10;AADcAAAADwAAAGRycy9kb3ducmV2LnhtbERPS2vCQBC+F/wPywi91Y0KpcZsRIRSb63xeRx3xySY&#10;nQ3Zrab/3i0UepuP7znZoreNuFHna8cKxqMEBLF2puZSwW77/vIGwgdkg41jUvBDHhb54CnD1Lg7&#10;b+hWhFLEEPYpKqhCaFMpva7Ioh+5ljhyF9dZDBF2pTQd3mO4beQkSV6lxZpjQ4UtrSrS1+LbKtjv&#10;D/rzS0/D8Uzn2cfsWJzY1Eo9D/vlHESgPvyL/9xrE+ePJ/D7TLx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NOgwgAAANwAAAAPAAAAAAAAAAAAAAAAAJgCAABkcnMvZG93&#10;bnJldi54bWxQSwUGAAAAAAQABAD1AAAAhwMAAAAA&#10;" fillcolor="white [3212]" strokecolor="#243f60 [1604]" strokeweight="2pt">
                  <v:textbox>
                    <w:txbxContent>
                      <w:p w:rsidR="001F42D5" w:rsidRDefault="001F42D5" w:rsidP="00CD1753">
                        <w:pPr>
                          <w:pStyle w:val="aa"/>
                          <w:spacing w:before="0" w:beforeAutospacing="0" w:after="0" w:afterAutospacing="0"/>
                          <w:jc w:val="center"/>
                        </w:pPr>
                        <w:r>
                          <w:rPr>
                            <w:rFonts w:cs="Times New Roman" w:hint="eastAsia"/>
                            <w:color w:val="000000"/>
                            <w:kern w:val="2"/>
                            <w:sz w:val="18"/>
                            <w:szCs w:val="18"/>
                          </w:rPr>
                          <w:t>抛出异常（3）</w:t>
                        </w:r>
                      </w:p>
                    </w:txbxContent>
                  </v:textbox>
                </v:shape>
                <v:shape id="流程图: 过程 113" o:spid="_x0000_s1079" type="#_x0000_t109" style="position:absolute;left:948;top:21758;width:22947;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Fs8MA&#10;AADcAAAADwAAAGRycy9kb3ducmV2LnhtbERPTWvCQBC9C/6HZQRvZqNN05K6iggVb0UbSnsbstMk&#10;NDsbs2sS/31XKPQ2j/c56+1oGtFT52rLCpZRDIK4sLrmUkH+/rp4BuE8ssbGMim4kYPtZjpZY6bt&#10;wCfqz74UIYRdhgoq79tMSldUZNBFtiUO3LftDPoAu1LqDocQbhq5iuNUGqw5NFTY0r6i4ud8NQqO&#10;w2H1leZPu+LxQvyWfiRlkn4qNZ+NuxcQnkb/L/5zH3WYv3yA+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WFs8MAAADcAAAADwAAAAAAAAAAAAAAAACYAgAAZHJzL2Rv&#10;d25yZXYueG1sUEsFBgAAAAAEAAQA9QAAAIgDAAAAAA==&#10;" fillcolor="white [3212]" strokecolor="#243f60 [1604]" strokeweight="2pt">
                  <v:textbox>
                    <w:txbxContent>
                      <w:p w:rsidR="001F42D5" w:rsidRDefault="001F42D5"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流程图: 过程 114" o:spid="_x0000_s1080" type="#_x0000_t109" style="position:absolute;left:2760;top:13767;width:19323;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x8MA&#10;AADcAAAADwAAAGRycy9kb3ducmV2LnhtbERPTWvCQBC9F/oflil4000kpiW6BilUcpOqlHobstMk&#10;NDubZrdJ/PduQehtHu9zNvlkWjFQ7xrLCuJFBIK4tLrhSsH59DZ/AeE8ssbWMim4koN8+/iwwUzb&#10;kd9pOPpKhBB2GSqove8yKV1Zk0G3sB1x4L5sb9AH2FdS9ziGcNPKZRSl0mDDoaHGjl5rKr+Pv0ZB&#10;Me6Xl/T8vCtXP8SH9COpkvRTqdnTtFuD8DT5f/HdXegwP07g75lw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dx8MAAADcAAAADwAAAAAAAAAAAAAAAACYAgAAZHJzL2Rv&#10;d25yZXYueG1sUEsFBgAAAAAEAAQA9QAAAIgDAAAAAA==&#10;" fillcolor="white [3212]" strokecolor="#243f60 [1604]" strokeweight="2pt">
                  <v:textbox>
                    <w:txbxContent>
                      <w:p w:rsidR="001F42D5" w:rsidRDefault="001F42D5"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v:textbox>
                </v:shape>
                <v:shape id="直接箭头连接符 115" o:spid="_x0000_s1081" type="#_x0000_t32" style="position:absolute;left:29027;top:514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KX8AAAADcAAAADwAAAGRycy9kb3ducmV2LnhtbERPTYvCMBC9L/gfwgje1lSlS6lGEaHo&#10;dXUFvY3N2BabSWlSrf9+Iwje5vE+Z7HqTS3u1LrKsoLJOAJBnFtdcaHg75B9JyCcR9ZYWyYFT3Kw&#10;Wg6+Fphq++Bfuu99IUIIuxQVlN43qZQuL8mgG9uGOHBX2xr0AbaF1C0+Qrip5TSKfqTBikNDiQ1t&#10;Sspv+84omF0v/Tbxa5lkJ7vpujiOj9lZqdGwX89BeOr9R/x273SYP4n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UCl/AAAAA3AAAAA8AAAAAAAAAAAAAAAAA&#10;oQIAAGRycy9kb3ducmV2LnhtbFBLBQYAAAAABAAEAPkAAACOAwAAAAA=&#10;" strokecolor="#4579b8 [3044]">
                  <v:stroke endarrow="open"/>
                </v:shape>
                <v:shape id="直接箭头连接符 117" o:spid="_x0000_s1082" type="#_x0000_t32" style="position:absolute;left:12335;top:10383;width:87;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83" type="#_x0000_t32" style="position:absolute;left:45720;top:10383;width:13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直接箭头连接符 119" o:spid="_x0000_s1084" type="#_x0000_t32" style="position:absolute;left:12422;top:18523;width:0;height:3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文本框 92" o:spid="_x0000_s1085" type="#_x0000_t202" style="position:absolute;left:47311;top:10383;width:378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1F42D5" w:rsidRDefault="001F42D5" w:rsidP="009F2342">
                        <w:pPr>
                          <w:pStyle w:val="aa"/>
                          <w:spacing w:before="0" w:beforeAutospacing="0" w:after="0" w:afterAutospacing="0"/>
                          <w:jc w:val="both"/>
                        </w:pPr>
                        <w:r>
                          <w:rPr>
                            <w:rFonts w:hAnsi="Times New Roman" w:cs="Times New Roman"/>
                            <w:sz w:val="18"/>
                            <w:szCs w:val="18"/>
                          </w:rPr>
                          <w:t>是</w:t>
                        </w:r>
                      </w:p>
                    </w:txbxContent>
                  </v:textbox>
                </v:shape>
                <v:shape id="文本框 92" o:spid="_x0000_s1086" type="#_x0000_t202" style="position:absolute;left:7407;top:10317;width:3778;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1F42D5" w:rsidRDefault="001F42D5"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w10:anchorlock/>
              </v:group>
            </w:pict>
          </mc:Fallback>
        </mc:AlternateContent>
      </w:r>
    </w:p>
    <w:p w:rsidR="00A72969" w:rsidRPr="00A72969" w:rsidRDefault="00A72969"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3</w:t>
      </w:r>
      <w:r>
        <w:rPr>
          <w:rFonts w:ascii="Times New Roman" w:hAnsi="Times New Roman" w:hint="eastAsia"/>
          <w:b/>
          <w:sz w:val="24"/>
          <w:szCs w:val="24"/>
        </w:rPr>
        <w:t>流转代码流程说明图</w:t>
      </w:r>
    </w:p>
    <w:p w:rsidR="00467D7C" w:rsidRDefault="00467D7C" w:rsidP="007C3FD8">
      <w:pPr>
        <w:pStyle w:val="a6"/>
        <w:numPr>
          <w:ilvl w:val="0"/>
          <w:numId w:val="40"/>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回退</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public void retreatWF(WfHisInstance hisInstance, WfCurInstance curInstance, String opType) throws Exception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WfNode node = wfNodeDao.getNodeByNodeId(hisInstance.getNodeId());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if (node.getIsStart().equals("1"))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proofErr w:type="gramStart"/>
      <w:r w:rsidRPr="00DE0102">
        <w:rPr>
          <w:rFonts w:ascii="Times New Roman" w:hAnsi="Times New Roman"/>
          <w:sz w:val="24"/>
        </w:rPr>
        <w:t>throw</w:t>
      </w:r>
      <w:proofErr w:type="gramEnd"/>
      <w:r w:rsidRPr="00DE0102">
        <w:rPr>
          <w:rFonts w:ascii="Times New Roman" w:hAnsi="Times New Roman"/>
          <w:sz w:val="24"/>
        </w:rPr>
        <w:t xml:space="preserve"> new Exception("cant't retreat to start node.");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String appId = planAppDao.getAppByInstanceNo(curInstance.getInstanceNo()).getAppId();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Trans.exec(new Atom()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public void run()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archive(curInstance);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WfCurInstance newInstance = new WfCurInstance(null, null, hisInstance.getNodeId(), "0", "1", "1",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 Date(), hisInstance.getSignUserId(), hisInstance.getSignUserId());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lastRenderedPageBreak/>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dao.insert(newInstance);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dao.update(WfCurInstance.class,</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Chain.make("instanceId", hisInstance.getInstanceId()).add("instanceNo",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hisInstance.getInstanceNo()),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Cnd.where("instanceId", "=", newInstance.getInstanceId()));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getInstanceByInstanceId(hisInstance.getInstanceId());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cascade(opType, SessionUtil.getCurrenUserId(), appId, curInstance, newInstance, false);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t>
      </w:r>
    </w:p>
    <w:p w:rsid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t>}</w:t>
      </w:r>
    </w:p>
    <w:p w:rsidR="00BB5312" w:rsidRPr="00195D8C" w:rsidRDefault="00195D8C" w:rsidP="00195D8C">
      <w:pPr>
        <w:spacing w:line="360" w:lineRule="auto"/>
        <w:ind w:firstLine="360"/>
        <w:rPr>
          <w:rFonts w:ascii="宋体" w:hAnsi="宋体"/>
        </w:rPr>
      </w:pPr>
      <w:r>
        <w:rPr>
          <w:rFonts w:ascii="宋体" w:hAnsi="宋体" w:hint="eastAsia"/>
          <w:sz w:val="24"/>
        </w:rPr>
        <w:t>以</w:t>
      </w:r>
      <w:r w:rsidRPr="00195D8C">
        <w:rPr>
          <w:rFonts w:ascii="宋体" w:hAnsi="宋体" w:hint="eastAsia"/>
          <w:sz w:val="24"/>
        </w:rPr>
        <w:t>上为处理“</w:t>
      </w:r>
      <w:r w:rsidR="009F5D13">
        <w:rPr>
          <w:rFonts w:ascii="宋体" w:hAnsi="宋体"/>
          <w:sz w:val="24"/>
        </w:rPr>
        <w:t>回退</w:t>
      </w:r>
      <w:r w:rsidRPr="00195D8C">
        <w:rPr>
          <w:rFonts w:ascii="宋体" w:hAnsi="宋体" w:hint="eastAsia"/>
          <w:sz w:val="24"/>
        </w:rPr>
        <w:t>”流程处理方式核心代码，</w:t>
      </w:r>
      <w:r w:rsidR="00C022EE">
        <w:rPr>
          <w:rFonts w:ascii="宋体" w:hAnsi="宋体" w:hint="eastAsia"/>
          <w:sz w:val="24"/>
        </w:rPr>
        <w:t>如果能在Wf_his_instance中找到归档过的流程，即可从当前流程中回退到</w:t>
      </w:r>
      <w:r w:rsidR="00CC28BC">
        <w:rPr>
          <w:rFonts w:ascii="宋体" w:hAnsi="宋体" w:hint="eastAsia"/>
          <w:sz w:val="24"/>
        </w:rPr>
        <w:t>最近操作的审批节点，让上一节点的人员进行重新审批</w:t>
      </w:r>
      <w:r w:rsidRPr="00195D8C">
        <w:rPr>
          <w:rFonts w:ascii="宋体" w:hAnsi="宋体" w:hint="eastAsia"/>
          <w:sz w:val="24"/>
        </w:rPr>
        <w:t>。处理流程如图6-3所示。</w:t>
      </w:r>
    </w:p>
    <w:p w:rsidR="00E63C38" w:rsidRDefault="00E63C38"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0FCD08B3" wp14:editId="47D3844F">
                <wp:extent cx="5270740" cy="3459192"/>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1" name="流程图: 可选过程 121"/>
                        <wps:cNvSpPr/>
                        <wps:spPr>
                          <a:xfrm>
                            <a:off x="1483746" y="161593"/>
                            <a:ext cx="2380889"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85098" y="1178297"/>
                            <a:ext cx="708531" cy="28637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28230" y="1749554"/>
                            <a:ext cx="2140517" cy="47498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决策 128"/>
                        <wps:cNvSpPr/>
                        <wps:spPr>
                          <a:xfrm>
                            <a:off x="444137" y="591346"/>
                            <a:ext cx="4468253" cy="616293"/>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终止 129"/>
                        <wps:cNvSpPr/>
                        <wps:spPr>
                          <a:xfrm>
                            <a:off x="3864635" y="1567698"/>
                            <a:ext cx="1047750" cy="40640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流程图: 过程 130"/>
                        <wps:cNvSpPr/>
                        <wps:spPr>
                          <a:xfrm>
                            <a:off x="534865" y="2548475"/>
                            <a:ext cx="1364556" cy="68382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箭头连接符 133"/>
                        <wps:cNvCnPr>
                          <a:stCxn id="121" idx="2"/>
                          <a:endCxn id="128" idx="0"/>
                        </wps:cNvCnPr>
                        <wps:spPr>
                          <a:xfrm>
                            <a:off x="2674191" y="463218"/>
                            <a:ext cx="4073" cy="128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a:stCxn id="128" idx="3"/>
                          <a:endCxn id="129" idx="0"/>
                        </wps:cNvCnPr>
                        <wps:spPr>
                          <a:xfrm flipH="1">
                            <a:off x="4388510" y="899493"/>
                            <a:ext cx="523880" cy="668205"/>
                          </a:xfrm>
                          <a:prstGeom prst="bentConnector4">
                            <a:avLst>
                              <a:gd name="adj1" fmla="val -43636"/>
                              <a:gd name="adj2" fmla="val 7305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28" idx="1"/>
                          <a:endCxn id="122" idx="0"/>
                        </wps:cNvCnPr>
                        <wps:spPr>
                          <a:xfrm flipH="1">
                            <a:off x="439364" y="899493"/>
                            <a:ext cx="4773" cy="2788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a:stCxn id="122" idx="2"/>
                          <a:endCxn id="126" idx="0"/>
                        </wps:cNvCnPr>
                        <wps:spPr>
                          <a:xfrm rot="16200000" flipH="1">
                            <a:off x="676484" y="1227549"/>
                            <a:ext cx="284884" cy="7591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stCxn id="126" idx="2"/>
                          <a:endCxn id="130" idx="0"/>
                        </wps:cNvCnPr>
                        <wps:spPr>
                          <a:xfrm>
                            <a:off x="1198489" y="2224534"/>
                            <a:ext cx="18654" cy="323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0" o:spid="_x0000_s1087" editas="canvas" style="width:415pt;height:272.4pt;mso-position-horizontal-relative:char;mso-position-vertical-relative:line" coordsize="52705,34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">
                <v:shape id="_x0000_s1088" type="#_x0000_t75" style="position:absolute;width:52705;height:34588;visibility:visible;mso-wrap-style:square">
                  <v:fill o:detectmouseclick="t"/>
                  <v:path o:connecttype="none"/>
                </v:shape>
                <v:shape id="流程图: 可选过程 121" o:spid="_x0000_s1089" type="#_x0000_t176" style="position:absolute;left:14837;top:1615;width:23809;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r+sMA&#10;AADcAAAADwAAAGRycy9kb3ducmV2LnhtbERPS2vCQBC+F/wPyxS8NZsErZK6BikUxENobC/eptnJ&#10;g2ZnQ3aN8d93C4Xe5uN7zi6fTS8mGl1nWUESxSCIK6s7bhR8frw9bUE4j6yxt0wK7uQg3y8edphp&#10;e+OSprNvRAhhl6GC1vshk9JVLRl0kR2IA1fb0aAPcGykHvEWwk0v0zh+lgY7Dg0tDvTaUvV9vhoF&#10;aX1Zxf17scZTsZGlR7nefE1KLR/nwwsIT7P/F/+5jzrMTxP4fSZ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Zr+sMAAADcAAAADwAAAAAAAAAAAAAAAACYAgAAZHJzL2Rv&#10;d25yZXYueG1sUEsFBgAAAAAEAAQA9QAAAIgDAAAAAA==&#10;" fillcolor="white [3212]" strokecolor="#243f60 [1604]" strokeweight="2pt">
                  <v:textbox>
                    <w:txbxContent>
                      <w:p w:rsidR="001F42D5" w:rsidRDefault="001F42D5"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v:textbox>
                </v:shape>
                <v:shape id="流程图: 过程 122" o:spid="_x0000_s1090" type="#_x0000_t109" style="position:absolute;left:850;top:11782;width:7086;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qlcMA&#10;AADcAAAADwAAAGRycy9kb3ducmV2LnhtbERPTWvCQBC9F/wPywjemo3BpiW6iggVb1IbSnsbsmMS&#10;zM7G3a2J/75bKPQ2j/c5q81oOnEj51vLCuZJCoK4srrlWkH5/vr4AsIHZI2dZVJwJw+b9eRhhYW2&#10;A7/R7RRqEUPYF6igCaEvpPRVQwZ9YnviyJ2tMxgidLXUDocYbjqZpWkuDbYcGxrsaddQdTl9GwWH&#10;YZ995eXztnq6Eh/zj0W9yD+Vmk3H7RJEoDH8i//cBx3nZ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qlcMAAADcAAAADwAAAAAAAAAAAAAAAACYAgAAZHJzL2Rv&#10;d25yZXYueG1sUEsFBgAAAAAEAAQA9QAAAIgDAAAAAA==&#10;" fillcolor="white [3212]" strokecolor="#243f60 [1604]" strokeweight="2pt">
                  <v:textbo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v:textbox>
                </v:shape>
                <v:shape id="流程图: 过程 126" o:spid="_x0000_s1091" type="#_x0000_t109" style="position:absolute;left:1282;top:17495;width:21405;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slsMA&#10;AADcAAAADwAAAGRycy9kb3ducmV2LnhtbERPTWvCQBC9F/oflil4q5sGu5U0G5GC4k20InobstMk&#10;NDubZlcT/31XKPQ2j/c5+WK0rbhS7xvHGl6mCQji0pmGKw2Hz9XzHIQPyAZbx6ThRh4WxeNDjplx&#10;A+/oug+ViCHsM9RQh9BlUvqyJot+6jriyH253mKIsK+k6XGI4baVaZIoabHh2FBjRx81ld/7i9Ww&#10;GdbpWR3eluXrD/FWHWfVTJ20njyNy3cQgcbwL/5zb0ycnyq4PxMv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7slsMAAADcAAAADwAAAAAAAAAAAAAAAACYAgAAZHJzL2Rv&#10;d25yZXYueG1sUEsFBgAAAAAEAAQA9QAAAIgDAAAAAA==&#10;" fillcolor="white [3212]" strokecolor="#243f60 [1604]" strokeweight="2pt">
                  <v:textbo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v:textbox>
                </v:shape>
                <v:shape id="流程图: 决策 128" o:spid="_x0000_s1092" type="#_x0000_t110" style="position:absolute;left:4441;top:5913;width:44682;height:6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jacUA&#10;AADcAAAADwAAAGRycy9kb3ducmV2LnhtbESPQWsCQQyF70L/w5BCbzpbDyJbRxFFWhBate097MTd&#10;0Z3MujPV1V/fHARvCe/lvS+TWedrdaY2usAGXgcZKOIiWMelgZ/vVX8MKiZki3VgMnClCLPpU2+C&#10;uQ0X3tJ5l0olIRxzNFCl1ORax6Iij3EQGmLR9qH1mGRtS21bvEi4r/Uwy0bao2NpqLChRUXFcffn&#10;DZyu9L7ZrLr1yS1/v/aH8dLdPm/GvDx38zdQibr0MN+vP6zgD4VWnpEJ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pxQAAANwAAAAPAAAAAAAAAAAAAAAAAJgCAABkcnMv&#10;ZG93bnJldi54bWxQSwUGAAAAAAQABAD1AAAAigMAAAAA&#10;" fillcolor="white [3212]" strokecolor="#243f60 [1604]" strokeweight="2pt">
                  <v:textbo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v:textbox>
                </v:shape>
                <v:shape id="流程图: 终止 129" o:spid="_x0000_s1093" type="#_x0000_t116" style="position:absolute;left:38646;top:15676;width:10477;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LbMIA&#10;AADcAAAADwAAAGRycy9kb3ducmV2LnhtbERPS2vCQBC+F/wPywi96UYFaaKriFDqrTWtj+O4OybB&#10;7GzIbjX+e7cg9DYf33Pmy87W4kqtrxwrGA0TEMTamYoLBT/f74M3ED4gG6wdk4I7eVguei9zzIy7&#10;8ZaueShEDGGfoYIyhCaT0uuSLPqha4gjd3atxRBhW0jT4i2G21qOk2QqLVYcG0psaF2SvuS/VsFu&#10;t9efX3oSDic6pR/pIT+yqZR67XerGYhAXfgXP90bE+ePU/h7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ItswgAAANwAAAAPAAAAAAAAAAAAAAAAAJgCAABkcnMvZG93&#10;bnJldi54bWxQSwUGAAAAAAQABAD1AAAAhwMAAAAA&#10;" fillcolor="white [3212]" strokecolor="#243f60 [1604]" strokeweight="2pt">
                  <v:textbo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v:textbox>
                </v:shape>
                <v:shape id="流程图: 过程 130" o:spid="_x0000_s1094" type="#_x0000_t109" style="position:absolute;left:5348;top:25484;width:1364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HpMUA&#10;AADcAAAADwAAAGRycy9kb3ducmV2LnhtbESPQWvCQBCF74X+h2WE3upGa9OSuooIFm9SG4rehuyY&#10;BLOzaXZr4r93DkJvM7w3730zXw6uURfqQu3ZwGScgCIuvK25NJB/b57fQYWIbLHxTAauFGC5eHyY&#10;Y2Z9z1902cdSSQiHDA1UMbaZ1qGoyGEY+5ZYtJPvHEZZu1LbDnsJd42eJkmqHdYsDRW2tK6oOO//&#10;nIFt/zk9pvnbqnj9Jd6lP7Nylh6MeRoNqw9QkYb4b75fb63gvwi+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kekxQAAANwAAAAPAAAAAAAAAAAAAAAAAJgCAABkcnMv&#10;ZG93bnJldi54bWxQSwUGAAAAAAQABAD1AAAAigMAAAAA&#10;" fillcolor="white [3212]" strokecolor="#243f60 [1604]" strokeweight="2pt">
                  <v:textbox>
                    <w:txbxContent>
                      <w:p w:rsidR="001F42D5" w:rsidRDefault="001F42D5"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直接箭头连接符 133" o:spid="_x0000_s1095" type="#_x0000_t32" style="position:absolute;left:26741;top:4632;width:41;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34" o:spid="_x0000_s1096" type="#_x0000_t35" style="position:absolute;left:43885;top:8994;width:5238;height:6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IY2cAAAADcAAAADwAAAGRycy9kb3ducmV2LnhtbERPy6rCMBDdC/5DGMGdpj4QqUbxyXVr&#10;1YW7oRnb0mZSmqj172+EC3c3h/Oc5bo1lXhR4wrLCkbDCARxanXBmYLr5TiYg3AeWWNlmRR8yMF6&#10;1e0sMdb2zWd6JT4TIYRdjApy7+tYSpfmZNANbU0cuIdtDPoAm0zqBt8h3FRyHEUzabDg0JBjTbuc&#10;0jJ5GgXmPrnaz/P2s8H9YVaeyyLbnnZK9XvtZgHCU+v/xX/ukw7zJ1P4PhMu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CGNnAAAAA3AAAAA8AAAAAAAAAAAAAAAAA&#10;oQIAAGRycy9kb3ducmV2LnhtbFBLBQYAAAAABAAEAPkAAACOAwAAAAA=&#10;" adj="-9425,15781" strokecolor="#4579b8 [3044]">
                  <v:stroke endarrow="open"/>
                </v:shape>
                <v:shape id="直接箭头连接符 135" o:spid="_x0000_s1097" type="#_x0000_t32" style="position:absolute;left:4393;top:8994;width:48;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肘形连接符 136" o:spid="_x0000_s1098" type="#_x0000_t34" style="position:absolute;left:6764;top:12275;width:2849;height:75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t0p8IAAADcAAAADwAAAGRycy9kb3ducmV2LnhtbERP32vCMBB+H/g/hBv4NlOVyaimRRRh&#10;0r2og+3xaM6mrLmUJLPdf78MBr7dx/fzNuVoO3EjH1rHCuazDARx7XTLjYL3y+HpBUSIyBo7x6Tg&#10;hwKUxeRhg7l2A5/odo6NSCEcclRgYuxzKUNtyGKYuZ44cVfnLcYEfSO1xyGF204usmwlLbacGgz2&#10;tDNUf52/rYLjIC97qj7brXFLnu/e/PNHVSk1fRy3axCRxngX/7tfdZq/XM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t0p8IAAADcAAAADwAAAAAAAAAAAAAA&#10;AAChAgAAZHJzL2Rvd25yZXYueG1sUEsFBgAAAAAEAAQA+QAAAJADAAAAAA==&#10;" strokecolor="#4579b8 [3044]">
                  <v:stroke endarrow="open"/>
                </v:shape>
                <v:shape id="直接箭头连接符 137" o:spid="_x0000_s1099" type="#_x0000_t32" style="position:absolute;left:11984;top:22245;width:187;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w10:anchorlock/>
              </v:group>
            </w:pict>
          </mc:Fallback>
        </mc:AlternateContent>
      </w:r>
    </w:p>
    <w:p w:rsidR="009F2342" w:rsidRPr="00E63C38" w:rsidRDefault="009F2342"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4</w:t>
      </w:r>
      <w:r>
        <w:rPr>
          <w:rFonts w:ascii="Times New Roman" w:hAnsi="Times New Roman" w:hint="eastAsia"/>
          <w:b/>
          <w:sz w:val="24"/>
          <w:szCs w:val="24"/>
        </w:rPr>
        <w:t>回退代码流程说明图</w:t>
      </w:r>
    </w:p>
    <w:p w:rsidR="005013B6" w:rsidRDefault="00A92456"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76" w:name="_Toc513751030"/>
      <w:r>
        <w:rPr>
          <w:rFonts w:ascii="黑体" w:eastAsia="黑体" w:hAnsi="宋体" w:hint="eastAsia"/>
          <w:bCs/>
          <w:sz w:val="28"/>
          <w:szCs w:val="28"/>
        </w:rPr>
        <w:t>其他</w:t>
      </w:r>
      <w:bookmarkEnd w:id="76"/>
    </w:p>
    <w:p w:rsidR="00A92456" w:rsidRDefault="00522994"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7" w:name="_Toc513751031"/>
      <w:r w:rsidR="00A92456">
        <w:rPr>
          <w:rFonts w:ascii="黑体" w:eastAsia="黑体" w:hAnsi="宋体" w:hint="eastAsia"/>
          <w:bCs/>
          <w:sz w:val="28"/>
          <w:szCs w:val="28"/>
        </w:rPr>
        <w:t>工具类</w:t>
      </w:r>
      <w:bookmarkEnd w:id="77"/>
    </w:p>
    <w:p w:rsidR="00E37373" w:rsidRPr="00E37373" w:rsidRDefault="00E37373" w:rsidP="007C3FD8">
      <w:pPr>
        <w:spacing w:line="360" w:lineRule="auto"/>
        <w:ind w:rightChars="12" w:right="25"/>
        <w:jc w:val="center"/>
        <w:rPr>
          <w:rFonts w:ascii="黑体" w:eastAsia="黑体" w:hAnsi="宋体"/>
          <w:bCs/>
          <w:sz w:val="28"/>
          <w:szCs w:val="28"/>
        </w:rPr>
      </w:pPr>
      <w:r>
        <w:rPr>
          <w:noProof/>
        </w:rPr>
        <w:drawing>
          <wp:inline distT="0" distB="0" distL="0" distR="0" wp14:anchorId="188796E7" wp14:editId="24B4EB58">
            <wp:extent cx="1949570" cy="11833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49021" cy="1182987"/>
                    </a:xfrm>
                    <a:prstGeom prst="rect">
                      <a:avLst/>
                    </a:prstGeom>
                  </pic:spPr>
                </pic:pic>
              </a:graphicData>
            </a:graphic>
          </wp:inline>
        </w:drawing>
      </w:r>
    </w:p>
    <w:p w:rsidR="00E37373" w:rsidRPr="00E37373" w:rsidRDefault="00E37373" w:rsidP="007C3FD8">
      <w:pPr>
        <w:spacing w:line="360" w:lineRule="auto"/>
        <w:ind w:rightChars="12" w:right="25"/>
        <w:jc w:val="center"/>
        <w:rPr>
          <w:rFonts w:ascii="黑体" w:eastAsia="黑体" w:hAnsi="宋体"/>
          <w:bCs/>
          <w:sz w:val="28"/>
          <w:szCs w:val="28"/>
        </w:rPr>
      </w:pPr>
      <w:r w:rsidRPr="00E37373">
        <w:rPr>
          <w:rFonts w:ascii="Times New Roman" w:hAnsi="Times New Roman" w:hint="eastAsia"/>
          <w:b/>
          <w:sz w:val="24"/>
          <w:szCs w:val="24"/>
        </w:rPr>
        <w:t>图</w:t>
      </w:r>
      <w:r w:rsidRPr="00E37373">
        <w:rPr>
          <w:rFonts w:ascii="Times New Roman" w:hAnsi="Times New Roman" w:hint="eastAsia"/>
          <w:b/>
          <w:sz w:val="24"/>
          <w:szCs w:val="24"/>
        </w:rPr>
        <w:t>6</w:t>
      </w:r>
      <w:r w:rsidRPr="00E37373">
        <w:rPr>
          <w:rFonts w:ascii="Times New Roman" w:hAnsi="Times New Roman"/>
          <w:b/>
          <w:sz w:val="24"/>
          <w:szCs w:val="24"/>
        </w:rPr>
        <w:t>-</w:t>
      </w:r>
      <w:r w:rsidR="009F5F50">
        <w:rPr>
          <w:rFonts w:ascii="Times New Roman" w:hAnsi="Times New Roman"/>
          <w:b/>
          <w:sz w:val="24"/>
          <w:szCs w:val="24"/>
        </w:rPr>
        <w:t>5</w:t>
      </w:r>
      <w:proofErr w:type="gramStart"/>
      <w:r w:rsidRPr="00E37373">
        <w:rPr>
          <w:rFonts w:ascii="Times New Roman" w:hAnsi="Times New Roman" w:hint="eastAsia"/>
          <w:b/>
          <w:sz w:val="24"/>
          <w:szCs w:val="24"/>
        </w:rPr>
        <w:t>工具类包视图</w:t>
      </w:r>
      <w:proofErr w:type="gramEnd"/>
    </w:p>
    <w:p w:rsidR="00E37373" w:rsidRDefault="00E37373" w:rsidP="007C3FD8">
      <w:pPr>
        <w:pStyle w:val="a6"/>
        <w:numPr>
          <w:ilvl w:val="0"/>
          <w:numId w:val="43"/>
        </w:numPr>
        <w:spacing w:line="360" w:lineRule="auto"/>
        <w:ind w:rightChars="12" w:right="25" w:firstLineChars="0"/>
        <w:rPr>
          <w:rFonts w:ascii="Times New Roman" w:hAnsi="Times New Roman"/>
          <w:sz w:val="24"/>
        </w:rPr>
      </w:pPr>
      <w:r w:rsidRPr="00E37373">
        <w:rPr>
          <w:rFonts w:ascii="Times New Roman" w:hAnsi="Times New Roman" w:hint="eastAsia"/>
          <w:sz w:val="24"/>
        </w:rPr>
        <w:t>DateUtil</w:t>
      </w:r>
      <w:r w:rsidRPr="00E37373">
        <w:rPr>
          <w:rFonts w:ascii="Times New Roman" w:hAnsi="Times New Roman" w:hint="eastAsia"/>
          <w:sz w:val="24"/>
        </w:rPr>
        <w:t>：生成相应的年份列表。</w:t>
      </w:r>
    </w:p>
    <w:p w:rsidR="00E37373" w:rsidRDefault="00E37373"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DicUtil</w:t>
      </w:r>
      <w:r>
        <w:rPr>
          <w:rFonts w:ascii="Times New Roman" w:hAnsi="Times New Roman" w:hint="eastAsia"/>
          <w:sz w:val="24"/>
        </w:rPr>
        <w:t>：字典管理工具，使用</w:t>
      </w:r>
      <w:proofErr w:type="gramStart"/>
      <w:r>
        <w:rPr>
          <w:rFonts w:ascii="Times New Roman" w:hAnsi="Times New Roman" w:hint="eastAsia"/>
          <w:sz w:val="24"/>
        </w:rPr>
        <w:t>单例模式</w:t>
      </w:r>
      <w:proofErr w:type="gramEnd"/>
      <w:r>
        <w:rPr>
          <w:rFonts w:ascii="Times New Roman" w:hAnsi="Times New Roman" w:hint="eastAsia"/>
          <w:sz w:val="24"/>
        </w:rPr>
        <w:t>和</w:t>
      </w:r>
      <w:r w:rsidRPr="00E37373">
        <w:rPr>
          <w:rFonts w:ascii="Times New Roman" w:hAnsi="Times New Roman"/>
          <w:sz w:val="24"/>
        </w:rPr>
        <w:t>ConcurrentHashMap</w:t>
      </w:r>
      <w:r>
        <w:rPr>
          <w:rFonts w:ascii="Times New Roman" w:hAnsi="Times New Roman"/>
          <w:sz w:val="24"/>
        </w:rPr>
        <w:t>类管理对字典内容的访问。</w:t>
      </w:r>
    </w:p>
    <w:p w:rsidR="00E37373" w:rsidRDefault="002E2358"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sz w:val="24"/>
        </w:rPr>
        <w:t>Message</w:t>
      </w:r>
      <w:r>
        <w:rPr>
          <w:rFonts w:ascii="Times New Roman" w:hAnsi="Times New Roman" w:hint="eastAsia"/>
          <w:sz w:val="24"/>
        </w:rPr>
        <w:t>Util</w:t>
      </w:r>
      <w:r>
        <w:rPr>
          <w:rFonts w:ascii="Times New Roman" w:hAnsi="Times New Roman" w:hint="eastAsia"/>
          <w:sz w:val="24"/>
        </w:rPr>
        <w:t>：</w:t>
      </w:r>
      <w:r w:rsidR="00DD014F">
        <w:rPr>
          <w:rFonts w:ascii="Times New Roman" w:hAnsi="Times New Roman" w:hint="eastAsia"/>
          <w:sz w:val="24"/>
        </w:rPr>
        <w:t>将异常的</w:t>
      </w:r>
      <w:proofErr w:type="gramStart"/>
      <w:r w:rsidR="00DD014F">
        <w:rPr>
          <w:rFonts w:ascii="Times New Roman" w:hAnsi="Times New Roman" w:hint="eastAsia"/>
          <w:sz w:val="24"/>
        </w:rPr>
        <w:t>栈</w:t>
      </w:r>
      <w:proofErr w:type="gramEnd"/>
      <w:r w:rsidR="00DD014F">
        <w:rPr>
          <w:rFonts w:ascii="Times New Roman" w:hAnsi="Times New Roman" w:hint="eastAsia"/>
          <w:sz w:val="24"/>
        </w:rPr>
        <w:t>信息读取</w:t>
      </w:r>
      <w:r w:rsidR="003A4C17">
        <w:rPr>
          <w:rFonts w:ascii="Times New Roman" w:hAnsi="Times New Roman" w:hint="eastAsia"/>
          <w:sz w:val="24"/>
        </w:rPr>
        <w:t>并返回，</w:t>
      </w:r>
      <w:proofErr w:type="gramStart"/>
      <w:r w:rsidR="003A4C17">
        <w:rPr>
          <w:rFonts w:ascii="Times New Roman" w:hAnsi="Times New Roman" w:hint="eastAsia"/>
          <w:sz w:val="24"/>
        </w:rPr>
        <w:t>放便前台</w:t>
      </w:r>
      <w:proofErr w:type="gramEnd"/>
      <w:r w:rsidR="003A4C17">
        <w:rPr>
          <w:rFonts w:ascii="Times New Roman" w:hAnsi="Times New Roman" w:hint="eastAsia"/>
          <w:sz w:val="24"/>
        </w:rPr>
        <w:t>显示。</w:t>
      </w:r>
    </w:p>
    <w:p w:rsidR="00F517D9" w:rsidRDefault="00F517D9"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SessioniUtil</w:t>
      </w:r>
      <w:r w:rsidR="004302D7">
        <w:rPr>
          <w:rFonts w:ascii="Times New Roman" w:hAnsi="Times New Roman" w:hint="eastAsia"/>
          <w:sz w:val="24"/>
        </w:rPr>
        <w:t>：</w:t>
      </w:r>
      <w:r w:rsidR="009235D2">
        <w:rPr>
          <w:rFonts w:ascii="Times New Roman" w:hAnsi="Times New Roman" w:hint="eastAsia"/>
          <w:sz w:val="24"/>
        </w:rPr>
        <w:t>用于后台的用户登录判断及用户信息的获取。</w:t>
      </w:r>
    </w:p>
    <w:p w:rsidR="007A2014" w:rsidRPr="00E37373" w:rsidRDefault="007A2014"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StringWrapUtil</w:t>
      </w:r>
      <w:r>
        <w:rPr>
          <w:rFonts w:ascii="Times New Roman" w:hAnsi="Times New Roman" w:hint="eastAsia"/>
          <w:sz w:val="24"/>
        </w:rPr>
        <w:t>：用户逗号分隔字符串的参数处理和包装，例如将含有逗号的字段</w:t>
      </w:r>
      <w:r w:rsidRPr="007A2014">
        <w:rPr>
          <w:rFonts w:ascii="Times New Roman" w:hAnsi="Times New Roman"/>
          <w:sz w:val="24"/>
        </w:rPr>
        <w:t>重新包装成</w:t>
      </w:r>
      <w:r w:rsidRPr="007A2014">
        <w:rPr>
          <w:rFonts w:ascii="Times New Roman" w:hAnsi="Times New Roman"/>
          <w:sz w:val="24"/>
        </w:rPr>
        <w:t>in</w:t>
      </w:r>
      <w:r w:rsidRPr="007A2014">
        <w:rPr>
          <w:rFonts w:ascii="Times New Roman" w:hAnsi="Times New Roman"/>
          <w:sz w:val="24"/>
        </w:rPr>
        <w:t>语句的查询条件</w:t>
      </w:r>
      <w:r>
        <w:rPr>
          <w:rFonts w:ascii="Times New Roman" w:hAnsi="Times New Roman"/>
          <w:sz w:val="24"/>
        </w:rPr>
        <w:t>。</w:t>
      </w:r>
    </w:p>
    <w:p w:rsidR="00A92456" w:rsidRDefault="00A92456"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8" w:name="_Toc513751032"/>
      <w:r>
        <w:rPr>
          <w:rFonts w:ascii="黑体" w:eastAsia="黑体" w:hAnsi="宋体" w:hint="eastAsia"/>
          <w:bCs/>
          <w:sz w:val="28"/>
          <w:szCs w:val="28"/>
        </w:rPr>
        <w:t>常量</w:t>
      </w:r>
      <w:bookmarkEnd w:id="78"/>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26557C">
        <w:rPr>
          <w:rFonts w:ascii="Times New Roman" w:hAnsi="Times New Roman"/>
          <w:sz w:val="24"/>
        </w:rPr>
        <w:lastRenderedPageBreak/>
        <w:t>public</w:t>
      </w:r>
      <w:proofErr w:type="gramEnd"/>
      <w:r w:rsidRPr="0026557C">
        <w:rPr>
          <w:rFonts w:ascii="Times New Roman" w:hAnsi="Times New Roman"/>
          <w:sz w:val="24"/>
        </w:rPr>
        <w:t xml:space="preserve"> class Constants {</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字典编号开始</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DIC_WF_PHASE_NO = "18100";//</w:t>
      </w:r>
      <w:r w:rsidRPr="0026557C">
        <w:rPr>
          <w:rFonts w:ascii="Times New Roman" w:hAnsi="Times New Roman"/>
          <w:sz w:val="24"/>
        </w:rPr>
        <w:t>环节字典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DIC_WF_NODE_NO = "18110";//</w:t>
      </w:r>
      <w:r w:rsidRPr="0026557C">
        <w:rPr>
          <w:rFonts w:ascii="Times New Roman" w:hAnsi="Times New Roman"/>
          <w:sz w:val="24"/>
        </w:rPr>
        <w:t>节点字典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DIC_AHTU_DEPT_NO = "19100";//</w:t>
      </w:r>
      <w:r w:rsidRPr="0026557C">
        <w:rPr>
          <w:rFonts w:ascii="Times New Roman" w:hAnsi="Times New Roman"/>
          <w:sz w:val="24"/>
        </w:rPr>
        <w:t>部门</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DIC_AHTU_ROLE_NO = "19110";//</w:t>
      </w:r>
      <w:r w:rsidRPr="0026557C">
        <w:rPr>
          <w:rFonts w:ascii="Times New Roman" w:hAnsi="Times New Roman"/>
          <w:sz w:val="24"/>
        </w:rPr>
        <w:t>角色</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DIC_QX_NO = "20000";//</w:t>
      </w:r>
      <w:r w:rsidRPr="0026557C">
        <w:rPr>
          <w:rFonts w:ascii="Times New Roman" w:hAnsi="Times New Roman"/>
          <w:sz w:val="24"/>
        </w:rPr>
        <w:t>区县</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DIC_QX_CZ_NO = "20010";//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DIC_PERMISSION_TYPE = "30000";//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字典编号结束</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w:t>
      </w:r>
    </w:p>
    <w:p w:rsidR="00C1712F" w:rsidRDefault="00C26605" w:rsidP="007C3FD8">
      <w:pPr>
        <w:spacing w:line="360" w:lineRule="auto"/>
        <w:ind w:rightChars="12" w:right="25" w:firstLine="420"/>
        <w:rPr>
          <w:rFonts w:ascii="Times New Roman" w:hAnsi="Times New Roman"/>
          <w:sz w:val="24"/>
        </w:rPr>
      </w:pPr>
      <w:r>
        <w:rPr>
          <w:rFonts w:ascii="Times New Roman" w:hAnsi="Times New Roman" w:hint="eastAsia"/>
          <w:sz w:val="24"/>
        </w:rPr>
        <w:t>以上常量</w:t>
      </w:r>
      <w:r w:rsidR="0026557C" w:rsidRPr="0026557C">
        <w:rPr>
          <w:rFonts w:ascii="Times New Roman" w:hAnsi="Times New Roman" w:hint="eastAsia"/>
          <w:sz w:val="24"/>
        </w:rPr>
        <w:t>一般配合</w:t>
      </w:r>
      <w:r w:rsidR="0026557C" w:rsidRPr="0026557C">
        <w:rPr>
          <w:rFonts w:ascii="Times New Roman" w:hAnsi="Times New Roman" w:hint="eastAsia"/>
          <w:sz w:val="24"/>
        </w:rPr>
        <w:t>DicUtil</w:t>
      </w:r>
      <w:r w:rsidR="0026557C" w:rsidRPr="0026557C">
        <w:rPr>
          <w:rFonts w:ascii="Times New Roman" w:hAnsi="Times New Roman" w:hint="eastAsia"/>
          <w:sz w:val="24"/>
        </w:rPr>
        <w:t>工具类进行字典数据的读取</w:t>
      </w:r>
      <w:r w:rsidR="0026557C">
        <w:rPr>
          <w:rFonts w:ascii="Times New Roman" w:hAnsi="Times New Roman" w:hint="eastAsia"/>
          <w:sz w:val="24"/>
        </w:rPr>
        <w:t>。</w:t>
      </w:r>
    </w:p>
    <w:p w:rsidR="00C1712F" w:rsidRDefault="00C1712F" w:rsidP="00C1712F">
      <w:pPr>
        <w:pStyle w:val="a6"/>
        <w:numPr>
          <w:ilvl w:val="1"/>
          <w:numId w:val="7"/>
        </w:numPr>
        <w:spacing w:line="360" w:lineRule="auto"/>
        <w:ind w:rightChars="12" w:right="25" w:firstLineChars="0"/>
        <w:outlineLvl w:val="1"/>
        <w:rPr>
          <w:rFonts w:ascii="黑体" w:eastAsia="黑体" w:hAnsi="宋体"/>
          <w:bCs/>
          <w:sz w:val="28"/>
          <w:szCs w:val="28"/>
        </w:rPr>
      </w:pPr>
      <w:bookmarkStart w:id="79" w:name="_Toc513751033"/>
      <w:r>
        <w:rPr>
          <w:rFonts w:ascii="黑体" w:eastAsia="黑体" w:hAnsi="宋体" w:hint="eastAsia"/>
          <w:bCs/>
          <w:sz w:val="28"/>
          <w:szCs w:val="28"/>
        </w:rPr>
        <w:t>本章小结</w:t>
      </w:r>
      <w:bookmarkEnd w:id="79"/>
    </w:p>
    <w:p w:rsidR="00C1712F" w:rsidRDefault="00C1712F" w:rsidP="007C3FD8">
      <w:pPr>
        <w:spacing w:line="360" w:lineRule="auto"/>
        <w:ind w:rightChars="12" w:right="25" w:firstLine="420"/>
        <w:rPr>
          <w:rFonts w:ascii="Times New Roman" w:hAnsi="Times New Roman"/>
          <w:sz w:val="24"/>
        </w:rPr>
      </w:pPr>
      <w:r>
        <w:rPr>
          <w:rFonts w:ascii="Times New Roman" w:hAnsi="Times New Roman" w:hint="eastAsia"/>
          <w:sz w:val="24"/>
        </w:rPr>
        <w:t>本章深入浅析了如何从代码层面去实现村庄规划编审平台，首先</w:t>
      </w:r>
      <w:proofErr w:type="gramStart"/>
      <w:r>
        <w:rPr>
          <w:rFonts w:ascii="Times New Roman" w:hAnsi="Times New Roman" w:hint="eastAsia"/>
          <w:sz w:val="24"/>
        </w:rPr>
        <w:t>先</w:t>
      </w:r>
      <w:proofErr w:type="gramEnd"/>
      <w:r>
        <w:rPr>
          <w:rFonts w:ascii="Times New Roman" w:hAnsi="Times New Roman" w:hint="eastAsia"/>
          <w:sz w:val="24"/>
        </w:rPr>
        <w:t>从配置文件中解释如何引入</w:t>
      </w:r>
      <w:r>
        <w:rPr>
          <w:rFonts w:ascii="Times New Roman" w:hAnsi="Times New Roman" w:hint="eastAsia"/>
          <w:sz w:val="24"/>
        </w:rPr>
        <w:t>nutz</w:t>
      </w:r>
      <w:r>
        <w:rPr>
          <w:rFonts w:ascii="Times New Roman" w:hAnsi="Times New Roman" w:hint="eastAsia"/>
          <w:sz w:val="24"/>
        </w:rPr>
        <w:t>框架，然后说明如何在</w:t>
      </w:r>
      <w:r>
        <w:rPr>
          <w:rFonts w:ascii="Times New Roman" w:hAnsi="Times New Roman" w:hint="eastAsia"/>
          <w:sz w:val="24"/>
        </w:rPr>
        <w:t>java</w:t>
      </w:r>
      <w:r>
        <w:rPr>
          <w:rFonts w:ascii="Times New Roman" w:hAnsi="Times New Roman" w:hint="eastAsia"/>
          <w:sz w:val="24"/>
        </w:rPr>
        <w:t>代码中完成应用启动时的</w:t>
      </w:r>
      <w:r>
        <w:rPr>
          <w:rFonts w:ascii="Times New Roman" w:hAnsi="Times New Roman" w:hint="eastAsia"/>
          <w:sz w:val="24"/>
        </w:rPr>
        <w:t>ioc</w:t>
      </w:r>
      <w:r>
        <w:rPr>
          <w:rFonts w:ascii="Times New Roman" w:hAnsi="Times New Roman" w:hint="eastAsia"/>
          <w:sz w:val="24"/>
        </w:rPr>
        <w:t>配置和额外操作处理，接着用几个具有代表性的例子，从不同层级，介绍了一个完整的后台模块是如何使用</w:t>
      </w:r>
      <w:r>
        <w:rPr>
          <w:rFonts w:ascii="Times New Roman" w:hAnsi="Times New Roman" w:hint="eastAsia"/>
          <w:sz w:val="24"/>
        </w:rPr>
        <w:t>nutz</w:t>
      </w:r>
      <w:r>
        <w:rPr>
          <w:rFonts w:ascii="Times New Roman" w:hAnsi="Times New Roman" w:hint="eastAsia"/>
          <w:sz w:val="24"/>
        </w:rPr>
        <w:t>框架去实现</w:t>
      </w:r>
      <w:r w:rsidRPr="00C1712F">
        <w:rPr>
          <w:rFonts w:ascii="Times New Roman" w:hAnsi="Times New Roman" w:hint="eastAsia"/>
          <w:sz w:val="24"/>
        </w:rPr>
        <w:t>。</w:t>
      </w:r>
    </w:p>
    <w:p w:rsidR="00AA4263" w:rsidRPr="00C1712F" w:rsidRDefault="00AA4263" w:rsidP="007C3FD8">
      <w:pPr>
        <w:spacing w:line="360" w:lineRule="auto"/>
        <w:ind w:rightChars="12" w:right="25" w:firstLine="420"/>
        <w:rPr>
          <w:rFonts w:ascii="Times New Roman" w:hAnsi="Times New Roman"/>
          <w:sz w:val="24"/>
        </w:rPr>
      </w:pPr>
      <w:r>
        <w:rPr>
          <w:rFonts w:ascii="Times New Roman" w:hAnsi="Times New Roman" w:hint="eastAsia"/>
          <w:sz w:val="24"/>
        </w:rPr>
        <w:t>介绍完模块实现之后，又通过流程图和代码介绍了核心业务逻辑是如何实现，在本章最后列举平台所使用的工具类以及常量的定义。</w:t>
      </w:r>
    </w:p>
    <w:p w:rsidR="00C1712F" w:rsidRPr="00C1712F" w:rsidRDefault="00C1712F" w:rsidP="00C1712F">
      <w:pPr>
        <w:spacing w:line="360" w:lineRule="auto"/>
        <w:ind w:rightChars="12" w:right="25"/>
        <w:outlineLvl w:val="1"/>
        <w:rPr>
          <w:rFonts w:ascii="黑体" w:eastAsia="黑体" w:hAnsi="宋体"/>
          <w:bCs/>
          <w:sz w:val="28"/>
          <w:szCs w:val="28"/>
        </w:rPr>
      </w:pPr>
    </w:p>
    <w:p w:rsidR="00C1712F" w:rsidRDefault="00C1712F" w:rsidP="0026557C">
      <w:pPr>
        <w:spacing w:line="360" w:lineRule="auto"/>
        <w:ind w:rightChars="12" w:right="25" w:firstLine="420"/>
        <w:outlineLvl w:val="1"/>
        <w:rPr>
          <w:rFonts w:ascii="Times New Roman" w:hAnsi="Times New Roman"/>
          <w:sz w:val="24"/>
        </w:rPr>
      </w:pPr>
    </w:p>
    <w:p w:rsidR="00C1712F" w:rsidRDefault="00C1712F">
      <w:pPr>
        <w:widowControl/>
        <w:jc w:val="left"/>
        <w:rPr>
          <w:rFonts w:ascii="Times New Roman" w:hAnsi="Times New Roman"/>
          <w:sz w:val="24"/>
        </w:rPr>
      </w:pPr>
      <w:r>
        <w:rPr>
          <w:rFonts w:ascii="Times New Roman" w:hAnsi="Times New Roman"/>
          <w:sz w:val="24"/>
        </w:rPr>
        <w:br w:type="page"/>
      </w:r>
    </w:p>
    <w:p w:rsidR="00C1712F" w:rsidRPr="00357FA9" w:rsidRDefault="00C1712F" w:rsidP="00C1712F">
      <w:pPr>
        <w:pStyle w:val="a6"/>
        <w:numPr>
          <w:ilvl w:val="0"/>
          <w:numId w:val="7"/>
        </w:numPr>
        <w:ind w:rightChars="12" w:right="25" w:firstLineChars="0"/>
        <w:jc w:val="center"/>
        <w:outlineLvl w:val="0"/>
        <w:rPr>
          <w:rFonts w:ascii="黑体" w:eastAsia="黑体" w:hAnsi="宋体"/>
          <w:b/>
          <w:sz w:val="32"/>
          <w:szCs w:val="32"/>
        </w:rPr>
      </w:pPr>
      <w:bookmarkStart w:id="80" w:name="_Toc513751034"/>
      <w:r>
        <w:rPr>
          <w:rFonts w:ascii="黑体" w:eastAsia="黑体" w:hAnsi="宋体" w:hint="eastAsia"/>
          <w:b/>
          <w:sz w:val="32"/>
          <w:szCs w:val="32"/>
        </w:rPr>
        <w:lastRenderedPageBreak/>
        <w:t>结论与展望</w:t>
      </w:r>
      <w:bookmarkEnd w:id="80"/>
    </w:p>
    <w:p w:rsidR="0026557C" w:rsidRPr="00522994"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1" w:name="_Toc513751035"/>
      <w:r w:rsidRPr="00522994">
        <w:rPr>
          <w:rFonts w:ascii="黑体" w:eastAsia="黑体" w:hAnsi="黑体" w:hint="eastAsia"/>
          <w:sz w:val="28"/>
          <w:szCs w:val="28"/>
        </w:rPr>
        <w:t>项目总结</w:t>
      </w:r>
      <w:bookmarkEnd w:id="81"/>
    </w:p>
    <w:p w:rsidR="00522994" w:rsidRDefault="00522994" w:rsidP="007C3FD8">
      <w:pPr>
        <w:spacing w:line="360" w:lineRule="auto"/>
        <w:ind w:rightChars="12" w:right="25" w:firstLine="420"/>
        <w:rPr>
          <w:rFonts w:ascii="Times New Roman" w:hAnsi="Times New Roman"/>
          <w:sz w:val="24"/>
        </w:rPr>
      </w:pPr>
      <w:r>
        <w:rPr>
          <w:rFonts w:ascii="Times New Roman" w:hAnsi="Times New Roman" w:hint="eastAsia"/>
          <w:sz w:val="24"/>
        </w:rPr>
        <w:t>上海市村庄规划编审平台</w:t>
      </w:r>
      <w:r w:rsidR="00D973EE">
        <w:rPr>
          <w:rFonts w:ascii="Times New Roman" w:hAnsi="Times New Roman" w:hint="eastAsia"/>
          <w:sz w:val="24"/>
        </w:rPr>
        <w:t>提供了一个便捷的审批管理方式，将每个审批的细节、要素以及规范性体现</w:t>
      </w:r>
      <w:r w:rsidR="0097058D">
        <w:rPr>
          <w:rFonts w:ascii="Times New Roman" w:hAnsi="Times New Roman" w:hint="eastAsia"/>
          <w:sz w:val="24"/>
        </w:rPr>
        <w:t>到每一条案件上</w:t>
      </w:r>
      <w:r w:rsidR="00D973EE">
        <w:rPr>
          <w:rFonts w:ascii="Times New Roman" w:hAnsi="Times New Roman" w:hint="eastAsia"/>
          <w:sz w:val="24"/>
        </w:rPr>
        <w:t>。</w:t>
      </w:r>
      <w:r w:rsidR="0097058D">
        <w:rPr>
          <w:rFonts w:ascii="Times New Roman" w:hAnsi="Times New Roman" w:hint="eastAsia"/>
          <w:sz w:val="24"/>
        </w:rPr>
        <w:t>审批人员通过这个系统，可以</w:t>
      </w:r>
      <w:r w:rsidR="002E6B94">
        <w:rPr>
          <w:rFonts w:ascii="Times New Roman" w:hAnsi="Times New Roman" w:hint="eastAsia"/>
          <w:sz w:val="24"/>
        </w:rPr>
        <w:t>一目</w:t>
      </w:r>
      <w:r w:rsidR="00994906">
        <w:rPr>
          <w:rFonts w:ascii="Times New Roman" w:hAnsi="Times New Roman" w:hint="eastAsia"/>
          <w:sz w:val="24"/>
        </w:rPr>
        <w:t>了然</w:t>
      </w:r>
      <w:r w:rsidR="0097058D">
        <w:rPr>
          <w:rFonts w:ascii="Times New Roman" w:hAnsi="Times New Roman" w:hint="eastAsia"/>
          <w:sz w:val="24"/>
        </w:rPr>
        <w:t>地掌握每个规划的关键信息，从而做出</w:t>
      </w:r>
      <w:r w:rsidR="00C519CE">
        <w:rPr>
          <w:rFonts w:ascii="Times New Roman" w:hAnsi="Times New Roman" w:hint="eastAsia"/>
          <w:sz w:val="24"/>
        </w:rPr>
        <w:t>审批环节的选择</w:t>
      </w:r>
      <w:r w:rsidR="0097058D">
        <w:rPr>
          <w:rFonts w:ascii="Times New Roman" w:hAnsi="Times New Roman" w:hint="eastAsia"/>
          <w:sz w:val="24"/>
        </w:rPr>
        <w:t>以及</w:t>
      </w:r>
      <w:r w:rsidR="00C519CE">
        <w:rPr>
          <w:rFonts w:ascii="Times New Roman" w:hAnsi="Times New Roman" w:hint="eastAsia"/>
          <w:sz w:val="24"/>
        </w:rPr>
        <w:t>审批时间安排上的调整</w:t>
      </w:r>
      <w:r w:rsidR="00252AD3">
        <w:rPr>
          <w:rFonts w:ascii="Times New Roman" w:hAnsi="Times New Roman" w:hint="eastAsia"/>
          <w:sz w:val="24"/>
        </w:rPr>
        <w:t>。</w:t>
      </w:r>
    </w:p>
    <w:p w:rsidR="00252AD3" w:rsidRPr="00522994" w:rsidRDefault="00252AD3" w:rsidP="007C3FD8">
      <w:pPr>
        <w:spacing w:line="360" w:lineRule="auto"/>
        <w:ind w:rightChars="12" w:right="25" w:firstLine="420"/>
        <w:rPr>
          <w:rFonts w:ascii="Times New Roman" w:hAnsi="Times New Roman"/>
          <w:sz w:val="24"/>
        </w:rPr>
      </w:pPr>
      <w:r>
        <w:rPr>
          <w:rFonts w:ascii="Times New Roman" w:hAnsi="Times New Roman" w:hint="eastAsia"/>
          <w:sz w:val="24"/>
        </w:rPr>
        <w:t>本文根据用户的各方面需求，从概要设计到详细设计，从功能模块到后台的代码实现，不同角度去介绍了本平台的设计思路，后台代码以及使用方法</w:t>
      </w:r>
      <w:r w:rsidR="008E7E88">
        <w:rPr>
          <w:rFonts w:ascii="Times New Roman" w:hAnsi="Times New Roman" w:hint="eastAsia"/>
          <w:sz w:val="24"/>
        </w:rPr>
        <w:t>。</w:t>
      </w:r>
      <w:r w:rsidR="002E6B94">
        <w:rPr>
          <w:rFonts w:ascii="Times New Roman" w:hAnsi="Times New Roman" w:hint="eastAsia"/>
          <w:sz w:val="24"/>
        </w:rPr>
        <w:t>清晰地展现了</w:t>
      </w:r>
      <w:r w:rsidR="00C51EF7">
        <w:rPr>
          <w:rFonts w:ascii="Times New Roman" w:hAnsi="Times New Roman" w:hint="eastAsia"/>
          <w:sz w:val="24"/>
        </w:rPr>
        <w:t>各个模块所所实现的业务需求和功能需求。</w:t>
      </w:r>
      <w:r w:rsidR="004F3166">
        <w:rPr>
          <w:rFonts w:ascii="Times New Roman" w:hAnsi="Times New Roman" w:hint="eastAsia"/>
          <w:sz w:val="24"/>
        </w:rPr>
        <w:t>在满足以上两者需求的同时，本平台还尽可能去实现一些页面美观、操作简便以及安全性保证的非功能需求。</w:t>
      </w:r>
      <w:r w:rsidR="00DB0258">
        <w:rPr>
          <w:rFonts w:ascii="Times New Roman" w:hAnsi="Times New Roman" w:hint="eastAsia"/>
          <w:sz w:val="24"/>
        </w:rPr>
        <w:t>所以从各个角度观察，</w:t>
      </w:r>
      <w:r w:rsidR="00267385">
        <w:rPr>
          <w:rFonts w:ascii="Times New Roman" w:hAnsi="Times New Roman" w:hint="eastAsia"/>
          <w:sz w:val="24"/>
          <w:szCs w:val="24"/>
        </w:rPr>
        <w:t>这</w:t>
      </w:r>
      <w:r w:rsidR="00DB0258">
        <w:rPr>
          <w:rFonts w:ascii="Times New Roman" w:hAnsi="Times New Roman" w:hint="eastAsia"/>
          <w:sz w:val="24"/>
          <w:szCs w:val="24"/>
        </w:rPr>
        <w:t>都是一个高效、便捷的流程审批</w:t>
      </w:r>
      <w:r w:rsidR="00267385">
        <w:rPr>
          <w:rFonts w:ascii="Times New Roman" w:hAnsi="Times New Roman" w:hint="eastAsia"/>
          <w:sz w:val="24"/>
          <w:szCs w:val="24"/>
        </w:rPr>
        <w:t>系统，对于</w:t>
      </w:r>
      <w:r w:rsidR="00DE24EF">
        <w:rPr>
          <w:rFonts w:ascii="Times New Roman" w:hAnsi="Times New Roman" w:hint="eastAsia"/>
          <w:sz w:val="24"/>
          <w:szCs w:val="24"/>
        </w:rPr>
        <w:t>相关机关单位和处室的无纸化</w:t>
      </w:r>
      <w:r w:rsidR="00896B64">
        <w:rPr>
          <w:rFonts w:ascii="Times New Roman" w:hAnsi="Times New Roman" w:hint="eastAsia"/>
          <w:sz w:val="24"/>
          <w:szCs w:val="24"/>
        </w:rPr>
        <w:t>和</w:t>
      </w:r>
      <w:r w:rsidR="00DE24EF">
        <w:rPr>
          <w:rFonts w:ascii="Times New Roman" w:hAnsi="Times New Roman" w:hint="eastAsia"/>
          <w:sz w:val="24"/>
          <w:szCs w:val="24"/>
        </w:rPr>
        <w:t>信息化管理都有一定的帮助</w:t>
      </w:r>
      <w:r w:rsidR="00267385">
        <w:rPr>
          <w:rFonts w:ascii="Times New Roman" w:hAnsi="Times New Roman" w:hint="eastAsia"/>
          <w:sz w:val="24"/>
          <w:szCs w:val="24"/>
        </w:rPr>
        <w:t>。</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2" w:name="_Toc513751036"/>
      <w:r w:rsidRPr="00522994">
        <w:rPr>
          <w:rFonts w:ascii="黑体" w:eastAsia="黑体" w:hAnsi="黑体" w:hint="eastAsia"/>
          <w:sz w:val="28"/>
          <w:szCs w:val="28"/>
        </w:rPr>
        <w:t>项目展望</w:t>
      </w:r>
      <w:bookmarkEnd w:id="82"/>
    </w:p>
    <w:p w:rsidR="00AD5812" w:rsidRPr="00AD5812" w:rsidRDefault="00AD5812" w:rsidP="007C3FD8">
      <w:pPr>
        <w:spacing w:line="360" w:lineRule="auto"/>
        <w:ind w:rightChars="12" w:right="25" w:firstLine="420"/>
        <w:rPr>
          <w:rFonts w:ascii="Times New Roman" w:hAnsi="Times New Roman"/>
          <w:sz w:val="24"/>
        </w:rPr>
      </w:pPr>
      <w:r w:rsidRPr="00AD5812">
        <w:rPr>
          <w:rFonts w:ascii="Times New Roman" w:hAnsi="Times New Roman" w:hint="eastAsia"/>
          <w:sz w:val="24"/>
        </w:rPr>
        <w:t>审批</w:t>
      </w:r>
      <w:r>
        <w:rPr>
          <w:rFonts w:ascii="Times New Roman" w:hAnsi="Times New Roman" w:hint="eastAsia"/>
          <w:sz w:val="24"/>
        </w:rPr>
        <w:t>过程中所涉及的文件管理，没能以模块形式融入的系统中，纸质文件的修改和打印还得在平台外进行处理</w:t>
      </w:r>
      <w:r w:rsidR="005421DE">
        <w:rPr>
          <w:rFonts w:ascii="Times New Roman" w:hAnsi="Times New Roman" w:hint="eastAsia"/>
          <w:sz w:val="24"/>
        </w:rPr>
        <w:t>。另一方面，</w:t>
      </w:r>
      <w:r w:rsidR="00E52E27">
        <w:rPr>
          <w:rFonts w:ascii="Times New Roman" w:hAnsi="Times New Roman" w:hint="eastAsia"/>
          <w:sz w:val="24"/>
        </w:rPr>
        <w:t>平台未提供给各个用户自行修改密码的权限，只能通过管理员权限进行修改，应该把修改密码的权限以一种更安全便捷的方式提供给用户。</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3" w:name="_Toc513751037"/>
      <w:r w:rsidRPr="00522994">
        <w:rPr>
          <w:rFonts w:ascii="黑体" w:eastAsia="黑体" w:hAnsi="黑体" w:hint="eastAsia"/>
          <w:sz w:val="28"/>
          <w:szCs w:val="28"/>
        </w:rPr>
        <w:t>本章小结</w:t>
      </w:r>
      <w:bookmarkEnd w:id="83"/>
    </w:p>
    <w:p w:rsidR="008F3812" w:rsidRDefault="00E02619" w:rsidP="007C3FD8">
      <w:pPr>
        <w:spacing w:line="360" w:lineRule="auto"/>
        <w:ind w:rightChars="12" w:right="25" w:firstLine="420"/>
        <w:rPr>
          <w:rFonts w:ascii="Times New Roman" w:hAnsi="Times New Roman"/>
          <w:sz w:val="24"/>
        </w:rPr>
      </w:pPr>
      <w:r>
        <w:rPr>
          <w:rFonts w:ascii="Times New Roman" w:hAnsi="Times New Roman" w:hint="eastAsia"/>
          <w:sz w:val="24"/>
        </w:rPr>
        <w:t>本章通过</w:t>
      </w:r>
      <w:proofErr w:type="gramStart"/>
      <w:r>
        <w:rPr>
          <w:rFonts w:ascii="Times New Roman" w:hAnsi="Times New Roman" w:hint="eastAsia"/>
          <w:sz w:val="24"/>
        </w:rPr>
        <w:t>对之前</w:t>
      </w:r>
      <w:proofErr w:type="gramEnd"/>
      <w:r>
        <w:rPr>
          <w:rFonts w:ascii="Times New Roman" w:hAnsi="Times New Roman" w:hint="eastAsia"/>
          <w:sz w:val="24"/>
        </w:rPr>
        <w:t>章节概括以及对平台实现意义的阐述，</w:t>
      </w:r>
      <w:r w:rsidR="00FE7F12">
        <w:rPr>
          <w:rFonts w:ascii="Times New Roman" w:hAnsi="Times New Roman" w:hint="eastAsia"/>
          <w:sz w:val="24"/>
        </w:rPr>
        <w:t>并</w:t>
      </w:r>
      <w:r>
        <w:rPr>
          <w:rFonts w:ascii="Times New Roman" w:hAnsi="Times New Roman" w:hint="eastAsia"/>
          <w:sz w:val="24"/>
        </w:rPr>
        <w:t>提供了更简洁明了的介绍。</w:t>
      </w:r>
      <w:r w:rsidR="005B7574">
        <w:rPr>
          <w:rFonts w:ascii="Times New Roman" w:hAnsi="Times New Roman" w:hint="eastAsia"/>
          <w:sz w:val="24"/>
        </w:rPr>
        <w:t>在体现平台便利性的同时，也提出了平台的改进方向，相信经过更多的修改和使用，平台的各个功能会更加完善</w:t>
      </w:r>
      <w:r w:rsidR="00601803">
        <w:rPr>
          <w:rFonts w:ascii="Times New Roman" w:hAnsi="Times New Roman" w:hint="eastAsia"/>
          <w:sz w:val="24"/>
        </w:rPr>
        <w:t>，进一步实现村庄规划审批的高效化，信息化。</w:t>
      </w:r>
    </w:p>
    <w:p w:rsidR="00956E10" w:rsidRDefault="008F3812">
      <w:pPr>
        <w:widowControl/>
        <w:jc w:val="left"/>
        <w:rPr>
          <w:rFonts w:ascii="Times New Roman" w:hAnsi="Times New Roman"/>
          <w:sz w:val="24"/>
        </w:rPr>
      </w:pPr>
      <w:r>
        <w:rPr>
          <w:rFonts w:ascii="Times New Roman" w:hAnsi="Times New Roman"/>
          <w:sz w:val="24"/>
        </w:rPr>
        <w:br w:type="page"/>
      </w:r>
    </w:p>
    <w:p w:rsidR="00956E10" w:rsidRDefault="00956E10" w:rsidP="00956E10">
      <w:pPr>
        <w:ind w:rightChars="12" w:right="25"/>
        <w:jc w:val="center"/>
        <w:outlineLvl w:val="0"/>
        <w:rPr>
          <w:rFonts w:ascii="黑体" w:eastAsia="黑体" w:hAnsi="宋体"/>
          <w:bCs/>
          <w:sz w:val="32"/>
          <w:szCs w:val="32"/>
        </w:rPr>
      </w:pPr>
      <w:bookmarkStart w:id="84" w:name="_Toc1622"/>
      <w:bookmarkStart w:id="85" w:name="_Toc6762"/>
    </w:p>
    <w:p w:rsidR="00956E10" w:rsidRDefault="00956E10" w:rsidP="00956E10">
      <w:pPr>
        <w:ind w:rightChars="12" w:right="25"/>
        <w:jc w:val="center"/>
        <w:outlineLvl w:val="0"/>
        <w:rPr>
          <w:rFonts w:ascii="黑体" w:eastAsia="黑体" w:hAnsi="宋体"/>
          <w:bCs/>
          <w:sz w:val="32"/>
          <w:szCs w:val="32"/>
        </w:rPr>
      </w:pPr>
      <w:bookmarkStart w:id="86" w:name="_Toc513751038"/>
      <w:r>
        <w:rPr>
          <w:rFonts w:ascii="黑体" w:eastAsia="黑体" w:hAnsi="宋体" w:hint="eastAsia"/>
          <w:bCs/>
          <w:sz w:val="32"/>
          <w:szCs w:val="32"/>
        </w:rPr>
        <w:t>参考文献</w:t>
      </w:r>
      <w:bookmarkEnd w:id="84"/>
      <w:bookmarkEnd w:id="86"/>
    </w:p>
    <w:p w:rsidR="00956E10" w:rsidRDefault="00956E10" w:rsidP="00956E10">
      <w:pPr>
        <w:ind w:rightChars="12" w:right="25"/>
        <w:jc w:val="center"/>
        <w:rPr>
          <w:rFonts w:ascii="黑体" w:eastAsia="黑体" w:hAnsi="宋体" w:hint="eastAsia"/>
          <w:b/>
          <w:sz w:val="32"/>
          <w:szCs w:val="32"/>
        </w:rPr>
      </w:pPr>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7" w:name="_Ref514288335"/>
      <w:proofErr w:type="gramStart"/>
      <w:r w:rsidRPr="006A44E3">
        <w:rPr>
          <w:rFonts w:ascii="宋体" w:hAnsi="宋体" w:cs="Arial" w:hint="eastAsia"/>
          <w:color w:val="000000"/>
          <w:sz w:val="24"/>
          <w:szCs w:val="24"/>
          <w:shd w:val="clear" w:color="auto" w:fill="FFFFFF"/>
        </w:rPr>
        <w:t>李红臣</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史美林</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工作流模型及其形式化描述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计算机学报</w:t>
      </w:r>
      <w:r w:rsidRPr="006A44E3">
        <w:rPr>
          <w:rFonts w:ascii="宋体" w:hAnsi="宋体" w:cs="Arial"/>
          <w:color w:val="000000"/>
          <w:sz w:val="24"/>
          <w:szCs w:val="24"/>
          <w:shd w:val="clear" w:color="auto" w:fill="FFFFFF"/>
        </w:rPr>
        <w:t>, 2003, 26(11):1456-1463.</w:t>
      </w:r>
      <w:bookmarkEnd w:id="8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8" w:name="_Ref514288422"/>
      <w:r w:rsidRPr="006A44E3">
        <w:rPr>
          <w:rFonts w:ascii="宋体" w:hAnsi="宋体" w:cs="Arial" w:hint="eastAsia"/>
          <w:color w:val="000000"/>
          <w:sz w:val="24"/>
          <w:szCs w:val="24"/>
          <w:shd w:val="clear" w:color="auto" w:fill="FFFFFF"/>
        </w:rPr>
        <w:t>葛佐</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王想红</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张怀东</w:t>
      </w:r>
      <w:proofErr w:type="gramEnd"/>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基于工作流和快速开发平台技术的地质矿产调查评价专项项目管理系统设计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地质通报</w:t>
      </w:r>
      <w:r w:rsidRPr="006A44E3">
        <w:rPr>
          <w:rFonts w:ascii="宋体" w:hAnsi="宋体" w:cs="Arial"/>
          <w:color w:val="000000"/>
          <w:sz w:val="24"/>
          <w:szCs w:val="24"/>
          <w:shd w:val="clear" w:color="auto" w:fill="FFFFFF"/>
        </w:rPr>
        <w:t>, 2016, 35(6):1025-1033.</w:t>
      </w:r>
      <w:bookmarkEnd w:id="8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9" w:name="_Ref514288433"/>
      <w:r w:rsidRPr="006A44E3">
        <w:rPr>
          <w:rFonts w:ascii="宋体" w:hAnsi="宋体" w:cs="Arial" w:hint="eastAsia"/>
          <w:color w:val="000000"/>
          <w:sz w:val="24"/>
          <w:szCs w:val="24"/>
          <w:shd w:val="clear" w:color="auto" w:fill="FFFFFF"/>
        </w:rPr>
        <w:t>梁晟</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万羊所</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基于节点属性的启发式网络拓扑图布局算法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计算机工程与应用</w:t>
      </w:r>
      <w:r w:rsidRPr="006A44E3">
        <w:rPr>
          <w:rFonts w:ascii="宋体" w:hAnsi="宋体" w:cs="Arial"/>
          <w:color w:val="000000"/>
          <w:sz w:val="24"/>
          <w:szCs w:val="24"/>
          <w:shd w:val="clear" w:color="auto" w:fill="FFFFFF"/>
        </w:rPr>
        <w:t>, 2016, 52(20):122-126.</w:t>
      </w:r>
      <w:bookmarkEnd w:id="8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0" w:name="_Ref514288482"/>
      <w:r w:rsidRPr="006A44E3">
        <w:rPr>
          <w:rFonts w:ascii="宋体" w:hAnsi="宋体" w:cs="Arial" w:hint="eastAsia"/>
          <w:color w:val="000000"/>
          <w:sz w:val="24"/>
          <w:szCs w:val="24"/>
          <w:shd w:val="clear" w:color="auto" w:fill="FFFFFF"/>
        </w:rPr>
        <w:t>蒋辉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李敬辉</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魏巧玲</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RBAC</w:t>
      </w:r>
      <w:r w:rsidRPr="006A44E3">
        <w:rPr>
          <w:rFonts w:ascii="宋体" w:hAnsi="宋体" w:cs="Arial" w:hint="eastAsia"/>
          <w:color w:val="000000"/>
          <w:sz w:val="24"/>
          <w:szCs w:val="24"/>
          <w:shd w:val="clear" w:color="auto" w:fill="FFFFFF"/>
        </w:rPr>
        <w:t>模型的通用权限管理系统分析与设计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软件导刊</w:t>
      </w:r>
      <w:r w:rsidRPr="006A44E3">
        <w:rPr>
          <w:rFonts w:ascii="宋体" w:hAnsi="宋体" w:cs="Arial"/>
          <w:color w:val="000000"/>
          <w:sz w:val="24"/>
          <w:szCs w:val="24"/>
          <w:shd w:val="clear" w:color="auto" w:fill="FFFFFF"/>
        </w:rPr>
        <w:t>, 2016, 15(3):120-123.</w:t>
      </w:r>
      <w:bookmarkEnd w:id="9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1" w:name="_Ref514288490"/>
      <w:proofErr w:type="gramStart"/>
      <w:r w:rsidRPr="006A44E3">
        <w:rPr>
          <w:rFonts w:ascii="宋体" w:hAnsi="宋体" w:cs="Arial" w:hint="eastAsia"/>
          <w:color w:val="000000"/>
          <w:sz w:val="24"/>
          <w:szCs w:val="24"/>
          <w:shd w:val="clear" w:color="auto" w:fill="FFFFFF"/>
        </w:rPr>
        <w:t>刘丽钦</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通用、动态权限管理模型的设计与实现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w:t>
      </w:r>
      <w:r w:rsidRPr="006A44E3">
        <w:rPr>
          <w:rFonts w:ascii="宋体" w:hAnsi="宋体" w:cs="Arial"/>
          <w:color w:val="000000"/>
          <w:sz w:val="24"/>
          <w:szCs w:val="24"/>
          <w:shd w:val="clear" w:color="auto" w:fill="FFFFFF"/>
        </w:rPr>
        <w:t>, 2016, 37(3):94-98.</w:t>
      </w:r>
      <w:bookmarkEnd w:id="9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2" w:name="_Ref514288510"/>
      <w:r w:rsidRPr="006A44E3">
        <w:rPr>
          <w:rFonts w:ascii="宋体" w:hAnsi="宋体" w:cs="Arial" w:hint="eastAsia"/>
          <w:color w:val="000000"/>
          <w:sz w:val="24"/>
          <w:szCs w:val="24"/>
          <w:shd w:val="clear" w:color="auto" w:fill="FFFFFF"/>
        </w:rPr>
        <w:t>王克宏</w:t>
      </w:r>
      <w:r w:rsidRPr="006A44E3">
        <w:rPr>
          <w:rFonts w:ascii="宋体" w:hAnsi="宋体" w:cs="Arial"/>
          <w:color w:val="000000"/>
          <w:sz w:val="24"/>
          <w:szCs w:val="24"/>
          <w:shd w:val="clear" w:color="auto" w:fill="FFFFFF"/>
        </w:rPr>
        <w:t>. (</w:t>
      </w:r>
      <w:r w:rsidRPr="006A44E3">
        <w:rPr>
          <w:rFonts w:ascii="宋体" w:hAnsi="宋体" w:cs="Arial" w:hint="eastAsia"/>
          <w:color w:val="000000"/>
          <w:sz w:val="24"/>
          <w:szCs w:val="24"/>
          <w:shd w:val="clear" w:color="auto" w:fill="FFFFFF"/>
        </w:rPr>
        <w:t>五</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技术及其应用</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电子商务</w:t>
      </w:r>
      <w:r w:rsidRPr="006A44E3">
        <w:rPr>
          <w:rFonts w:ascii="宋体" w:hAnsi="宋体" w:cs="Arial"/>
          <w:color w:val="000000"/>
          <w:sz w:val="24"/>
          <w:szCs w:val="24"/>
          <w:shd w:val="clear" w:color="auto" w:fill="FFFFFF"/>
        </w:rPr>
        <w:t>, 1997(12):17-19.</w:t>
      </w:r>
      <w:bookmarkEnd w:id="92"/>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3" w:name="_Ref514288527"/>
      <w:proofErr w:type="gramStart"/>
      <w:r w:rsidRPr="006A44E3">
        <w:rPr>
          <w:rFonts w:ascii="宋体" w:hAnsi="宋体" w:cs="Arial" w:hint="eastAsia"/>
          <w:color w:val="000000"/>
          <w:sz w:val="24"/>
          <w:szCs w:val="24"/>
          <w:shd w:val="clear" w:color="auto" w:fill="FFFFFF"/>
        </w:rPr>
        <w:t>吴闻</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的</w:t>
      </w:r>
      <w:r w:rsidRPr="006A44E3">
        <w:rPr>
          <w:rFonts w:ascii="宋体" w:hAnsi="宋体" w:cs="Arial"/>
          <w:color w:val="000000"/>
          <w:sz w:val="24"/>
          <w:szCs w:val="24"/>
          <w:shd w:val="clear" w:color="auto" w:fill="FFFFFF"/>
        </w:rPr>
        <w:t>Web</w:t>
      </w:r>
      <w:r w:rsidRPr="006A44E3">
        <w:rPr>
          <w:rFonts w:ascii="宋体" w:hAnsi="宋体" w:cs="Arial" w:hint="eastAsia"/>
          <w:color w:val="000000"/>
          <w:sz w:val="24"/>
          <w:szCs w:val="24"/>
          <w:shd w:val="clear" w:color="auto" w:fill="FFFFFF"/>
        </w:rPr>
        <w:t>开发技术浅析</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科技广场</w:t>
      </w:r>
      <w:r w:rsidRPr="006A44E3">
        <w:rPr>
          <w:rFonts w:ascii="宋体" w:hAnsi="宋体" w:cs="Arial"/>
          <w:color w:val="000000"/>
          <w:sz w:val="24"/>
          <w:szCs w:val="24"/>
          <w:shd w:val="clear" w:color="auto" w:fill="FFFFFF"/>
        </w:rPr>
        <w:t>, 2013(5):44-48.</w:t>
      </w:r>
      <w:bookmarkEnd w:id="93"/>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4" w:name="_Ref514288537"/>
      <w:r w:rsidRPr="006A44E3">
        <w:rPr>
          <w:rFonts w:ascii="宋体" w:hAnsi="宋体" w:cs="Arial" w:hint="eastAsia"/>
          <w:color w:val="000000"/>
          <w:sz w:val="24"/>
          <w:szCs w:val="24"/>
          <w:shd w:val="clear" w:color="auto" w:fill="FFFFFF"/>
        </w:rPr>
        <w:t>程红梅</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结构化查询语言讲解</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电脑知识与技术</w:t>
      </w:r>
      <w:r w:rsidRPr="006A44E3">
        <w:rPr>
          <w:rFonts w:ascii="宋体" w:hAnsi="宋体" w:cs="Arial"/>
          <w:color w:val="000000"/>
          <w:sz w:val="24"/>
          <w:szCs w:val="24"/>
          <w:shd w:val="clear" w:color="auto" w:fill="FFFFFF"/>
        </w:rPr>
        <w:t>, 2003(32):21-24.</w:t>
      </w:r>
      <w:bookmarkEnd w:id="94"/>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5" w:name="_Ref514288547"/>
      <w:r w:rsidRPr="006A44E3">
        <w:rPr>
          <w:rFonts w:ascii="宋体" w:hAnsi="宋体" w:cs="Arial" w:hint="eastAsia"/>
          <w:color w:val="000000"/>
          <w:sz w:val="24"/>
          <w:szCs w:val="24"/>
          <w:shd w:val="clear" w:color="auto" w:fill="FFFFFF"/>
        </w:rPr>
        <w:t>高景龙</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结构化查询语言命令的使用方法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陕西教育</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高教</w:t>
      </w:r>
      <w:r w:rsidRPr="006A44E3">
        <w:rPr>
          <w:rFonts w:ascii="宋体" w:hAnsi="宋体" w:cs="Arial"/>
          <w:color w:val="000000"/>
          <w:sz w:val="24"/>
          <w:szCs w:val="24"/>
          <w:shd w:val="clear" w:color="auto" w:fill="FFFFFF"/>
        </w:rPr>
        <w:t>), 2008(1):81-81.</w:t>
      </w:r>
      <w:bookmarkEnd w:id="95"/>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6" w:name="_Ref514288556"/>
      <w:r w:rsidRPr="006A44E3">
        <w:rPr>
          <w:rFonts w:ascii="宋体" w:hAnsi="宋体" w:cs="Arial" w:hint="eastAsia"/>
          <w:color w:val="000000"/>
          <w:sz w:val="24"/>
          <w:szCs w:val="24"/>
          <w:shd w:val="clear" w:color="auto" w:fill="FFFFFF"/>
        </w:rPr>
        <w:t>周聪</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易波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关于建筑安全监理信息分析预警系统软件实现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微型机与应用</w:t>
      </w:r>
      <w:r w:rsidRPr="006A44E3">
        <w:rPr>
          <w:rFonts w:ascii="宋体" w:hAnsi="宋体" w:cs="Arial"/>
          <w:color w:val="000000"/>
          <w:sz w:val="24"/>
          <w:szCs w:val="24"/>
          <w:shd w:val="clear" w:color="auto" w:fill="FFFFFF"/>
        </w:rPr>
        <w:t>, 2014(14):1-4.</w:t>
      </w:r>
      <w:bookmarkEnd w:id="96"/>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7" w:name="_Ref514288565"/>
      <w:r w:rsidRPr="006A44E3">
        <w:rPr>
          <w:rFonts w:ascii="宋体" w:hAnsi="宋体" w:cs="Arial" w:hint="eastAsia"/>
          <w:color w:val="000000"/>
          <w:sz w:val="24"/>
          <w:szCs w:val="24"/>
          <w:shd w:val="clear" w:color="auto" w:fill="FFFFFF"/>
        </w:rPr>
        <w:t>吕威</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对象模型、关系模型与对象关系映射技术</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信息通信</w:t>
      </w:r>
      <w:r w:rsidRPr="006A44E3">
        <w:rPr>
          <w:rFonts w:ascii="宋体" w:hAnsi="宋体" w:cs="Arial"/>
          <w:color w:val="000000"/>
          <w:sz w:val="24"/>
          <w:szCs w:val="24"/>
          <w:shd w:val="clear" w:color="auto" w:fill="FFFFFF"/>
        </w:rPr>
        <w:t>, 2012(6):87-87.</w:t>
      </w:r>
      <w:bookmarkEnd w:id="9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8" w:name="_Ref514288575"/>
      <w:r w:rsidRPr="006A44E3">
        <w:rPr>
          <w:rFonts w:ascii="宋体" w:hAnsi="宋体" w:cs="Arial" w:hint="eastAsia"/>
          <w:color w:val="000000"/>
          <w:sz w:val="24"/>
          <w:szCs w:val="24"/>
          <w:shd w:val="clear" w:color="auto" w:fill="FFFFFF"/>
        </w:rPr>
        <w:t>王志丹</w:t>
      </w:r>
      <w:r w:rsidRPr="006A44E3">
        <w:rPr>
          <w:rFonts w:ascii="宋体" w:hAnsi="宋体" w:cs="Arial"/>
          <w:color w:val="000000"/>
          <w:sz w:val="24"/>
          <w:szCs w:val="24"/>
          <w:shd w:val="clear" w:color="auto" w:fill="FFFFFF"/>
        </w:rPr>
        <w:t>. MVC</w:t>
      </w:r>
      <w:r w:rsidRPr="006A44E3">
        <w:rPr>
          <w:rFonts w:ascii="宋体" w:hAnsi="宋体" w:cs="Arial" w:hint="eastAsia"/>
          <w:color w:val="000000"/>
          <w:sz w:val="24"/>
          <w:szCs w:val="24"/>
          <w:shd w:val="clear" w:color="auto" w:fill="FFFFFF"/>
        </w:rPr>
        <w:t>模式研究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科学与财富</w:t>
      </w:r>
      <w:r w:rsidRPr="006A44E3">
        <w:rPr>
          <w:rFonts w:ascii="宋体" w:hAnsi="宋体" w:cs="Arial"/>
          <w:color w:val="000000"/>
          <w:sz w:val="24"/>
          <w:szCs w:val="24"/>
          <w:shd w:val="clear" w:color="auto" w:fill="FFFFFF"/>
        </w:rPr>
        <w:t>, 2015(5):322-323.</w:t>
      </w:r>
      <w:bookmarkEnd w:id="9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9" w:name="_Ref514288584"/>
      <w:r w:rsidRPr="006A44E3">
        <w:rPr>
          <w:rFonts w:ascii="宋体" w:hAnsi="宋体" w:cs="Arial" w:hint="eastAsia"/>
          <w:color w:val="000000"/>
          <w:sz w:val="24"/>
          <w:szCs w:val="24"/>
          <w:shd w:val="clear" w:color="auto" w:fill="FFFFFF"/>
        </w:rPr>
        <w:t>潘凌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卫生信息标准符合性测试系统的研究与设计</w:t>
      </w:r>
      <w:r w:rsidRPr="006A44E3">
        <w:rPr>
          <w:rFonts w:ascii="宋体" w:hAnsi="宋体" w:cs="Arial"/>
          <w:color w:val="000000"/>
          <w:sz w:val="24"/>
          <w:szCs w:val="24"/>
          <w:shd w:val="clear" w:color="auto" w:fill="FFFFFF"/>
        </w:rPr>
        <w:t xml:space="preserve">[D]. </w:t>
      </w:r>
      <w:r w:rsidRPr="006A44E3">
        <w:rPr>
          <w:rFonts w:ascii="宋体" w:hAnsi="宋体" w:cs="Arial" w:hint="eastAsia"/>
          <w:color w:val="000000"/>
          <w:sz w:val="24"/>
          <w:szCs w:val="24"/>
          <w:shd w:val="clear" w:color="auto" w:fill="FFFFFF"/>
        </w:rPr>
        <w:t>电子科技大学</w:t>
      </w:r>
      <w:r w:rsidRPr="006A44E3">
        <w:rPr>
          <w:rFonts w:ascii="宋体" w:hAnsi="宋体" w:cs="Arial"/>
          <w:color w:val="000000"/>
          <w:sz w:val="24"/>
          <w:szCs w:val="24"/>
          <w:shd w:val="clear" w:color="auto" w:fill="FFFFFF"/>
        </w:rPr>
        <w:t>, 2015.</w:t>
      </w:r>
      <w:bookmarkEnd w:id="9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0" w:name="_Ref514288669"/>
      <w:r w:rsidRPr="006A44E3">
        <w:rPr>
          <w:rFonts w:ascii="宋体" w:hAnsi="宋体" w:cs="Arial" w:hint="eastAsia"/>
          <w:color w:val="000000"/>
          <w:sz w:val="24"/>
          <w:szCs w:val="24"/>
          <w:shd w:val="clear" w:color="auto" w:fill="FFFFFF"/>
        </w:rPr>
        <w:t>张晓颖</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框架的响应式</w:t>
      </w:r>
      <w:r w:rsidRPr="006A44E3">
        <w:rPr>
          <w:rFonts w:ascii="宋体" w:hAnsi="宋体" w:cs="Arial"/>
          <w:color w:val="000000"/>
          <w:sz w:val="24"/>
          <w:szCs w:val="24"/>
          <w:shd w:val="clear" w:color="auto" w:fill="FFFFFF"/>
        </w:rPr>
        <w:t>OA</w:t>
      </w:r>
      <w:r w:rsidRPr="006A44E3">
        <w:rPr>
          <w:rFonts w:ascii="宋体" w:hAnsi="宋体" w:cs="Arial" w:hint="eastAsia"/>
          <w:color w:val="000000"/>
          <w:sz w:val="24"/>
          <w:szCs w:val="24"/>
          <w:shd w:val="clear" w:color="auto" w:fill="FFFFFF"/>
        </w:rPr>
        <w:t>系统前端</w:t>
      </w:r>
      <w:r w:rsidRPr="006A44E3">
        <w:rPr>
          <w:rFonts w:ascii="宋体" w:hAnsi="宋体" w:cs="Arial"/>
          <w:color w:val="000000"/>
          <w:sz w:val="24"/>
          <w:szCs w:val="24"/>
          <w:shd w:val="clear" w:color="auto" w:fill="FFFFFF"/>
        </w:rPr>
        <w:t>UI</w:t>
      </w:r>
      <w:r w:rsidRPr="006A44E3">
        <w:rPr>
          <w:rFonts w:ascii="宋体" w:hAnsi="宋体" w:cs="Arial" w:hint="eastAsia"/>
          <w:color w:val="000000"/>
          <w:sz w:val="24"/>
          <w:szCs w:val="24"/>
          <w:shd w:val="clear" w:color="auto" w:fill="FFFFFF"/>
        </w:rPr>
        <w:t>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科技展望</w:t>
      </w:r>
      <w:r w:rsidRPr="006A44E3">
        <w:rPr>
          <w:rFonts w:ascii="宋体" w:hAnsi="宋体" w:cs="Arial"/>
          <w:color w:val="000000"/>
          <w:sz w:val="24"/>
          <w:szCs w:val="24"/>
          <w:shd w:val="clear" w:color="auto" w:fill="FFFFFF"/>
        </w:rPr>
        <w:t>, 2016, 26(23).</w:t>
      </w:r>
      <w:bookmarkEnd w:id="10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1" w:name="_Ref514288679"/>
      <w:proofErr w:type="gramStart"/>
      <w:r w:rsidRPr="006A44E3">
        <w:rPr>
          <w:rFonts w:ascii="宋体" w:hAnsi="宋体" w:cs="Arial" w:hint="eastAsia"/>
          <w:color w:val="000000"/>
          <w:sz w:val="24"/>
          <w:szCs w:val="24"/>
          <w:shd w:val="clear" w:color="auto" w:fill="FFFFFF"/>
        </w:rPr>
        <w:lastRenderedPageBreak/>
        <w:t>仲崇艳</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的响应式翻转课堂教学平台设计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科技经济市场</w:t>
      </w:r>
      <w:r w:rsidRPr="006A44E3">
        <w:rPr>
          <w:rFonts w:ascii="宋体" w:hAnsi="宋体" w:cs="Arial"/>
          <w:color w:val="000000"/>
          <w:sz w:val="24"/>
          <w:szCs w:val="24"/>
          <w:shd w:val="clear" w:color="auto" w:fill="FFFFFF"/>
        </w:rPr>
        <w:t>, 2016(8):137-138.</w:t>
      </w:r>
      <w:bookmarkEnd w:id="10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2" w:name="_Ref514288686"/>
      <w:proofErr w:type="gramStart"/>
      <w:r w:rsidRPr="006A44E3">
        <w:rPr>
          <w:rFonts w:ascii="宋体" w:hAnsi="宋体" w:cs="Arial" w:hint="eastAsia"/>
          <w:color w:val="000000"/>
          <w:sz w:val="24"/>
          <w:szCs w:val="24"/>
          <w:shd w:val="clear" w:color="auto" w:fill="FFFFFF"/>
        </w:rPr>
        <w:t>赵钢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 Web</w:t>
      </w:r>
      <w:r w:rsidRPr="006A44E3">
        <w:rPr>
          <w:rFonts w:ascii="宋体" w:hAnsi="宋体" w:cs="Arial" w:hint="eastAsia"/>
          <w:color w:val="000000"/>
          <w:sz w:val="24"/>
          <w:szCs w:val="24"/>
          <w:shd w:val="clear" w:color="auto" w:fill="FFFFFF"/>
        </w:rPr>
        <w:t>技术的网站系统设计与实现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信息与电脑</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理论版</w:t>
      </w:r>
      <w:r w:rsidRPr="006A44E3">
        <w:rPr>
          <w:rFonts w:ascii="宋体" w:hAnsi="宋体" w:cs="Arial"/>
          <w:color w:val="000000"/>
          <w:sz w:val="24"/>
          <w:szCs w:val="24"/>
          <w:shd w:val="clear" w:color="auto" w:fill="FFFFFF"/>
        </w:rPr>
        <w:t>), 2013(6):73-74.</w:t>
      </w:r>
      <w:bookmarkEnd w:id="102"/>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3" w:name="_Ref514288745"/>
      <w:r w:rsidRPr="006A44E3">
        <w:rPr>
          <w:rFonts w:ascii="宋体" w:hAnsi="宋体" w:cs="Arial" w:hint="eastAsia"/>
          <w:color w:val="000000"/>
          <w:sz w:val="24"/>
          <w:szCs w:val="24"/>
          <w:shd w:val="clear" w:color="auto" w:fill="FFFFFF"/>
        </w:rPr>
        <w:t>刘崇富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孔</w:t>
      </w:r>
      <w:proofErr w:type="gramStart"/>
      <w:r w:rsidRPr="006A44E3">
        <w:rPr>
          <w:rFonts w:ascii="宋体" w:hAnsi="宋体" w:cs="Arial" w:hint="eastAsia"/>
          <w:color w:val="000000"/>
          <w:sz w:val="24"/>
          <w:szCs w:val="24"/>
          <w:shd w:val="clear" w:color="auto" w:fill="FFFFFF"/>
        </w:rPr>
        <w:t>浩</w:t>
      </w:r>
      <w:proofErr w:type="gramEnd"/>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张子锋</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基于分层体系的高校档案管理系统</w:t>
      </w:r>
      <w:r w:rsidRPr="006A44E3">
        <w:rPr>
          <w:rFonts w:ascii="宋体" w:hAnsi="宋体" w:cs="Arial"/>
          <w:color w:val="000000"/>
          <w:sz w:val="24"/>
          <w:szCs w:val="24"/>
          <w:shd w:val="clear" w:color="auto" w:fill="FFFFFF"/>
        </w:rPr>
        <w:t>DAO</w:t>
      </w:r>
      <w:r w:rsidRPr="006A44E3">
        <w:rPr>
          <w:rFonts w:ascii="宋体" w:hAnsi="宋体" w:cs="Arial" w:hint="eastAsia"/>
          <w:color w:val="000000"/>
          <w:sz w:val="24"/>
          <w:szCs w:val="24"/>
          <w:shd w:val="clear" w:color="auto" w:fill="FFFFFF"/>
        </w:rPr>
        <w:t>层的设计与实现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计算机光盘软件与应用</w:t>
      </w:r>
      <w:r w:rsidRPr="006A44E3">
        <w:rPr>
          <w:rFonts w:ascii="宋体" w:hAnsi="宋体" w:cs="Arial"/>
          <w:color w:val="000000"/>
          <w:sz w:val="24"/>
          <w:szCs w:val="24"/>
          <w:shd w:val="clear" w:color="auto" w:fill="FFFFFF"/>
        </w:rPr>
        <w:t>, 2012(24):197-198.</w:t>
      </w:r>
      <w:bookmarkEnd w:id="103"/>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4" w:name="_Ref514288731"/>
      <w:r w:rsidRPr="006A44E3">
        <w:rPr>
          <w:rFonts w:ascii="宋体" w:hAnsi="宋体" w:cs="Arial" w:hint="eastAsia"/>
          <w:color w:val="000000"/>
          <w:sz w:val="24"/>
          <w:szCs w:val="24"/>
          <w:shd w:val="clear" w:color="auto" w:fill="FFFFFF"/>
        </w:rPr>
        <w:t>程晓云</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庄成三</w:t>
      </w:r>
      <w:r w:rsidRPr="006A44E3">
        <w:rPr>
          <w:rFonts w:ascii="宋体" w:hAnsi="宋体" w:cs="Arial"/>
          <w:color w:val="000000"/>
          <w:sz w:val="24"/>
          <w:szCs w:val="24"/>
          <w:shd w:val="clear" w:color="auto" w:fill="FFFFFF"/>
        </w:rPr>
        <w:t>, CHENGXiao-yun,</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依据数据库架构信息和代码模板构建业务逻辑层组件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现代计算机</w:t>
      </w:r>
      <w:r w:rsidRPr="006A44E3">
        <w:rPr>
          <w:rFonts w:ascii="宋体" w:hAnsi="宋体" w:cs="Arial"/>
          <w:color w:val="000000"/>
          <w:sz w:val="24"/>
          <w:szCs w:val="24"/>
          <w:shd w:val="clear" w:color="auto" w:fill="FFFFFF"/>
        </w:rPr>
        <w:t>, 2005(3):86-88.</w:t>
      </w:r>
      <w:bookmarkEnd w:id="104"/>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5" w:name="_Ref514288720"/>
      <w:r w:rsidRPr="006A44E3">
        <w:rPr>
          <w:rFonts w:ascii="宋体" w:hAnsi="宋体" w:cs="Arial"/>
          <w:color w:val="000000"/>
          <w:sz w:val="24"/>
          <w:szCs w:val="24"/>
          <w:shd w:val="clear" w:color="auto" w:fill="FFFFFF"/>
        </w:rPr>
        <w:t>Wolf D, Henley A J. The DAO/</w:t>
      </w:r>
      <w:proofErr w:type="gramStart"/>
      <w:r w:rsidRPr="006A44E3">
        <w:rPr>
          <w:rFonts w:ascii="宋体" w:hAnsi="宋体" w:cs="Arial"/>
          <w:color w:val="000000"/>
          <w:sz w:val="24"/>
          <w:szCs w:val="24"/>
          <w:shd w:val="clear" w:color="auto" w:fill="FFFFFF"/>
        </w:rPr>
        <w:t>Repository[</w:t>
      </w:r>
      <w:proofErr w:type="gramEnd"/>
      <w:r w:rsidRPr="006A44E3">
        <w:rPr>
          <w:rFonts w:ascii="宋体" w:hAnsi="宋体" w:cs="Arial"/>
          <w:color w:val="000000"/>
          <w:sz w:val="24"/>
          <w:szCs w:val="24"/>
          <w:shd w:val="clear" w:color="auto" w:fill="FFFFFF"/>
        </w:rPr>
        <w:t>M]// Java EE Web Application Primer. 2017.</w:t>
      </w:r>
      <w:bookmarkEnd w:id="105"/>
    </w:p>
    <w:p w:rsidR="00956E10" w:rsidRDefault="00956E10" w:rsidP="006A44E3">
      <w:pPr>
        <w:spacing w:line="360" w:lineRule="auto"/>
        <w:rPr>
          <w:rFonts w:ascii="Times New Roman" w:hAnsi="Times New Roman"/>
          <w:sz w:val="24"/>
          <w:szCs w:val="24"/>
        </w:rPr>
      </w:pPr>
    </w:p>
    <w:p w:rsidR="008F3812" w:rsidRDefault="008F3812" w:rsidP="00956E10">
      <w:pPr>
        <w:widowControl/>
        <w:jc w:val="left"/>
        <w:rPr>
          <w:rFonts w:ascii="黑体" w:eastAsia="黑体" w:hAnsi="宋体"/>
          <w:bCs/>
          <w:sz w:val="32"/>
          <w:szCs w:val="32"/>
        </w:rPr>
      </w:pPr>
    </w:p>
    <w:p w:rsidR="00956E10" w:rsidRDefault="00956E10"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hint="eastAsia"/>
          <w:bCs/>
          <w:sz w:val="32"/>
          <w:szCs w:val="32"/>
        </w:rPr>
      </w:pPr>
    </w:p>
    <w:p w:rsidR="006A44E3" w:rsidRDefault="006A44E3" w:rsidP="00886601">
      <w:pPr>
        <w:ind w:rightChars="12" w:right="25"/>
        <w:outlineLvl w:val="0"/>
        <w:rPr>
          <w:rFonts w:ascii="黑体" w:eastAsia="黑体" w:hAnsi="宋体"/>
          <w:bCs/>
          <w:sz w:val="32"/>
          <w:szCs w:val="32"/>
        </w:rPr>
      </w:pPr>
    </w:p>
    <w:p w:rsidR="00956E10" w:rsidRDefault="00956E10" w:rsidP="008F3812">
      <w:pPr>
        <w:ind w:rightChars="12" w:right="25"/>
        <w:jc w:val="center"/>
        <w:outlineLvl w:val="0"/>
        <w:rPr>
          <w:rFonts w:ascii="黑体" w:eastAsia="黑体" w:hAnsi="宋体"/>
          <w:bCs/>
          <w:sz w:val="32"/>
          <w:szCs w:val="32"/>
        </w:rPr>
      </w:pPr>
    </w:p>
    <w:p w:rsidR="008F3812" w:rsidRDefault="008F3812" w:rsidP="008F3812">
      <w:pPr>
        <w:ind w:rightChars="12" w:right="25"/>
        <w:jc w:val="center"/>
        <w:outlineLvl w:val="0"/>
        <w:rPr>
          <w:rFonts w:ascii="黑体" w:eastAsia="黑体" w:hAnsi="宋体"/>
          <w:bCs/>
          <w:sz w:val="32"/>
          <w:szCs w:val="32"/>
        </w:rPr>
      </w:pPr>
      <w:bookmarkStart w:id="106" w:name="_Toc513751039"/>
      <w:r>
        <w:rPr>
          <w:rFonts w:ascii="黑体" w:eastAsia="黑体" w:hAnsi="宋体" w:hint="eastAsia"/>
          <w:bCs/>
          <w:sz w:val="32"/>
          <w:szCs w:val="32"/>
        </w:rPr>
        <w:t>致谢</w:t>
      </w:r>
      <w:bookmarkEnd w:id="85"/>
      <w:bookmarkEnd w:id="106"/>
    </w:p>
    <w:p w:rsidR="008F3812" w:rsidRDefault="008F3812" w:rsidP="008F3812">
      <w:pPr>
        <w:ind w:rightChars="12" w:right="25"/>
        <w:jc w:val="center"/>
        <w:rPr>
          <w:rFonts w:ascii="黑体" w:eastAsia="黑体" w:hAnsi="宋体"/>
          <w:b/>
          <w:sz w:val="32"/>
          <w:szCs w:val="32"/>
        </w:rPr>
      </w:pPr>
    </w:p>
    <w:p w:rsidR="00E02619" w:rsidRDefault="00F55AFB" w:rsidP="007C3FD8">
      <w:pPr>
        <w:spacing w:line="360" w:lineRule="auto"/>
        <w:ind w:firstLine="420"/>
        <w:rPr>
          <w:rFonts w:ascii="Times New Roman" w:hAnsi="Times New Roman"/>
          <w:sz w:val="24"/>
          <w:szCs w:val="24"/>
        </w:rPr>
      </w:pPr>
      <w:r>
        <w:rPr>
          <w:rFonts w:ascii="Times New Roman" w:hAnsi="Times New Roman" w:hint="eastAsia"/>
          <w:sz w:val="24"/>
          <w:szCs w:val="24"/>
        </w:rPr>
        <w:t>曾经目送着学长</w:t>
      </w:r>
      <w:proofErr w:type="gramStart"/>
      <w:r>
        <w:rPr>
          <w:rFonts w:ascii="Times New Roman" w:hAnsi="Times New Roman" w:hint="eastAsia"/>
          <w:sz w:val="24"/>
          <w:szCs w:val="24"/>
        </w:rPr>
        <w:t>们毕业</w:t>
      </w:r>
      <w:proofErr w:type="gramEnd"/>
      <w:r>
        <w:rPr>
          <w:rFonts w:ascii="Times New Roman" w:hAnsi="Times New Roman" w:hint="eastAsia"/>
          <w:sz w:val="24"/>
          <w:szCs w:val="24"/>
        </w:rPr>
        <w:t>踏入社会，如今轮到我们走出这个照顾了我们四年的象牙塔，在这四年中，我们收获了很多，无论是各个老师授予我们的专业知识和技能，还是辅导员和学校给予我们精神和物质上的关怀，都是我们一生中非常宝贵的财富。</w:t>
      </w:r>
    </w:p>
    <w:p w:rsidR="005C1F0C" w:rsidRDefault="005C1F0C" w:rsidP="007C3FD8">
      <w:pPr>
        <w:spacing w:line="360" w:lineRule="auto"/>
        <w:ind w:firstLine="420"/>
        <w:rPr>
          <w:rFonts w:ascii="Times New Roman" w:hAnsi="Times New Roman"/>
          <w:sz w:val="24"/>
          <w:szCs w:val="24"/>
        </w:rPr>
      </w:pPr>
      <w:r>
        <w:rPr>
          <w:rFonts w:ascii="Times New Roman" w:hAnsi="Times New Roman" w:hint="eastAsia"/>
          <w:sz w:val="24"/>
          <w:szCs w:val="24"/>
        </w:rPr>
        <w:t>首先，要感谢王绍宇老师，在学校制定的教学计划及任务中仍能抽出时间对</w:t>
      </w:r>
      <w:proofErr w:type="gramStart"/>
      <w:r>
        <w:rPr>
          <w:rFonts w:ascii="Times New Roman" w:hAnsi="Times New Roman" w:hint="eastAsia"/>
          <w:sz w:val="24"/>
          <w:szCs w:val="24"/>
        </w:rPr>
        <w:t>我们毕设的</w:t>
      </w:r>
      <w:proofErr w:type="gramEnd"/>
      <w:r>
        <w:rPr>
          <w:rFonts w:ascii="Times New Roman" w:hAnsi="Times New Roman" w:hint="eastAsia"/>
          <w:sz w:val="24"/>
          <w:szCs w:val="24"/>
        </w:rPr>
        <w:t>进度进行</w:t>
      </w:r>
      <w:r w:rsidR="00BB75A8">
        <w:rPr>
          <w:rFonts w:ascii="Times New Roman" w:hAnsi="Times New Roman" w:hint="eastAsia"/>
          <w:sz w:val="24"/>
          <w:szCs w:val="24"/>
        </w:rPr>
        <w:t>关注</w:t>
      </w:r>
      <w:r w:rsidR="00DF26B8">
        <w:rPr>
          <w:rFonts w:ascii="Times New Roman" w:hAnsi="Times New Roman" w:hint="eastAsia"/>
          <w:sz w:val="24"/>
          <w:szCs w:val="24"/>
        </w:rPr>
        <w:t>并</w:t>
      </w:r>
      <w:r w:rsidR="00BB75A8">
        <w:rPr>
          <w:rFonts w:ascii="Times New Roman" w:hAnsi="Times New Roman" w:hint="eastAsia"/>
          <w:sz w:val="24"/>
          <w:szCs w:val="24"/>
        </w:rPr>
        <w:t>提供相应的指导和帮助。</w:t>
      </w:r>
      <w:r w:rsidR="00D132EE">
        <w:rPr>
          <w:rFonts w:ascii="Times New Roman" w:hAnsi="Times New Roman" w:hint="eastAsia"/>
          <w:sz w:val="24"/>
          <w:szCs w:val="24"/>
        </w:rPr>
        <w:t>通过听取王老师的建议，让我们能够</w:t>
      </w:r>
      <w:r w:rsidR="00DE0C19">
        <w:rPr>
          <w:rFonts w:ascii="Times New Roman" w:hAnsi="Times New Roman" w:hint="eastAsia"/>
          <w:sz w:val="24"/>
          <w:szCs w:val="24"/>
        </w:rPr>
        <w:t>很早地</w:t>
      </w:r>
      <w:r w:rsidR="00D132EE">
        <w:rPr>
          <w:rFonts w:ascii="Times New Roman" w:hAnsi="Times New Roman" w:hint="eastAsia"/>
          <w:sz w:val="24"/>
          <w:szCs w:val="24"/>
        </w:rPr>
        <w:t>确定课题，并在开题答辩的时候顺利通过。</w:t>
      </w:r>
      <w:r w:rsidR="00795C77">
        <w:rPr>
          <w:rFonts w:ascii="Times New Roman" w:hAnsi="Times New Roman" w:hint="eastAsia"/>
          <w:sz w:val="24"/>
          <w:szCs w:val="24"/>
        </w:rPr>
        <w:t>在与王老师接触的过程中，</w:t>
      </w:r>
      <w:r w:rsidR="00E21078">
        <w:rPr>
          <w:rFonts w:ascii="Times New Roman" w:hAnsi="Times New Roman" w:hint="eastAsia"/>
          <w:sz w:val="24"/>
          <w:szCs w:val="24"/>
        </w:rPr>
        <w:t>能够感受到</w:t>
      </w:r>
      <w:r w:rsidR="00575D70">
        <w:rPr>
          <w:rFonts w:ascii="Times New Roman" w:hAnsi="Times New Roman" w:hint="eastAsia"/>
          <w:sz w:val="24"/>
          <w:szCs w:val="24"/>
        </w:rPr>
        <w:t>老师的平易近人，</w:t>
      </w:r>
      <w:r w:rsidR="007F7981">
        <w:rPr>
          <w:rFonts w:ascii="Times New Roman" w:hAnsi="Times New Roman" w:hint="eastAsia"/>
          <w:sz w:val="24"/>
          <w:szCs w:val="24"/>
        </w:rPr>
        <w:t>同时也能感受到老师对各个学生的未来发展充满着殷切期盼</w:t>
      </w:r>
      <w:r w:rsidR="00A6364A">
        <w:rPr>
          <w:rFonts w:ascii="Times New Roman" w:hAnsi="Times New Roman" w:hint="eastAsia"/>
          <w:sz w:val="24"/>
          <w:szCs w:val="24"/>
        </w:rPr>
        <w:t>。</w:t>
      </w:r>
      <w:r w:rsidR="002C08AE">
        <w:rPr>
          <w:rFonts w:ascii="Times New Roman" w:hAnsi="Times New Roman" w:hint="eastAsia"/>
          <w:sz w:val="24"/>
          <w:szCs w:val="24"/>
        </w:rPr>
        <w:t>正是因为王老师的督促和意见，让我在规定的时间之前就完成了代码的开发以及论文的撰写。</w:t>
      </w:r>
    </w:p>
    <w:p w:rsidR="00552663" w:rsidRDefault="00552663" w:rsidP="007C3FD8">
      <w:pPr>
        <w:spacing w:line="360" w:lineRule="auto"/>
        <w:ind w:firstLine="420"/>
        <w:rPr>
          <w:rFonts w:ascii="Times New Roman" w:hAnsi="Times New Roman"/>
          <w:sz w:val="24"/>
          <w:szCs w:val="24"/>
        </w:rPr>
      </w:pPr>
      <w:r>
        <w:rPr>
          <w:rFonts w:ascii="Times New Roman" w:hAnsi="Times New Roman" w:hint="eastAsia"/>
          <w:sz w:val="24"/>
          <w:szCs w:val="24"/>
        </w:rPr>
        <w:t>其次，我要感谢给我提供实习机会的企业，上海万达信息</w:t>
      </w:r>
      <w:r w:rsidR="00BD7B09">
        <w:rPr>
          <w:rFonts w:ascii="Times New Roman" w:hAnsi="Times New Roman" w:hint="eastAsia"/>
          <w:sz w:val="24"/>
          <w:szCs w:val="24"/>
        </w:rPr>
        <w:t>股份有限公司。</w:t>
      </w:r>
      <w:r w:rsidR="00E51815">
        <w:rPr>
          <w:rFonts w:ascii="Times New Roman" w:hAnsi="Times New Roman" w:hint="eastAsia"/>
          <w:sz w:val="24"/>
          <w:szCs w:val="24"/>
        </w:rPr>
        <w:t>正式因为这次实习，我能学以致用，在完成本身工作的同时，学习新技术，巩固旧知识</w:t>
      </w:r>
      <w:r w:rsidR="00D77317">
        <w:rPr>
          <w:rFonts w:ascii="Times New Roman" w:hAnsi="Times New Roman" w:hint="eastAsia"/>
          <w:sz w:val="24"/>
          <w:szCs w:val="24"/>
        </w:rPr>
        <w:t>。</w:t>
      </w:r>
      <w:r w:rsidR="002479E2">
        <w:rPr>
          <w:rFonts w:ascii="Times New Roman" w:hAnsi="Times New Roman" w:hint="eastAsia"/>
          <w:sz w:val="24"/>
          <w:szCs w:val="24"/>
        </w:rPr>
        <w:t>经过半年的积累，</w:t>
      </w:r>
      <w:r w:rsidR="00896FF2">
        <w:rPr>
          <w:rFonts w:ascii="Times New Roman" w:hAnsi="Times New Roman" w:hint="eastAsia"/>
          <w:sz w:val="24"/>
          <w:szCs w:val="24"/>
        </w:rPr>
        <w:t>为我的毕业设计打下了很好的基础。</w:t>
      </w:r>
    </w:p>
    <w:p w:rsidR="000B48AA" w:rsidRPr="008F3812" w:rsidRDefault="000B48AA" w:rsidP="007C3FD8">
      <w:pPr>
        <w:spacing w:line="360" w:lineRule="auto"/>
        <w:ind w:firstLine="420"/>
        <w:rPr>
          <w:rFonts w:ascii="Times New Roman" w:hAnsi="Times New Roman"/>
          <w:sz w:val="24"/>
          <w:szCs w:val="24"/>
        </w:rPr>
      </w:pPr>
      <w:r>
        <w:rPr>
          <w:rFonts w:ascii="Times New Roman" w:hAnsi="Times New Roman" w:hint="eastAsia"/>
          <w:sz w:val="24"/>
          <w:szCs w:val="24"/>
        </w:rPr>
        <w:t>最后，我要感谢身边的同学和我们学院的老师，正是他们的关心和帮助，让我的大学生活</w:t>
      </w:r>
      <w:r w:rsidR="00CC3ACE">
        <w:rPr>
          <w:rFonts w:ascii="Times New Roman" w:hAnsi="Times New Roman" w:hint="eastAsia"/>
          <w:sz w:val="24"/>
          <w:szCs w:val="24"/>
        </w:rPr>
        <w:t>过得</w:t>
      </w:r>
      <w:r>
        <w:rPr>
          <w:rFonts w:ascii="Times New Roman" w:hAnsi="Times New Roman" w:hint="eastAsia"/>
          <w:sz w:val="24"/>
          <w:szCs w:val="24"/>
        </w:rPr>
        <w:t>非常</w:t>
      </w:r>
      <w:r w:rsidR="00CC3ACE">
        <w:rPr>
          <w:rFonts w:ascii="Times New Roman" w:hAnsi="Times New Roman" w:hint="eastAsia"/>
          <w:sz w:val="24"/>
          <w:szCs w:val="24"/>
        </w:rPr>
        <w:t>的</w:t>
      </w:r>
      <w:r>
        <w:rPr>
          <w:rFonts w:ascii="Times New Roman" w:hAnsi="Times New Roman" w:hint="eastAsia"/>
          <w:sz w:val="24"/>
          <w:szCs w:val="24"/>
        </w:rPr>
        <w:t>开心，</w:t>
      </w:r>
      <w:r w:rsidR="00CC3ACE">
        <w:rPr>
          <w:rFonts w:ascii="Times New Roman" w:hAnsi="Times New Roman" w:hint="eastAsia"/>
          <w:sz w:val="24"/>
          <w:szCs w:val="24"/>
        </w:rPr>
        <w:t>习得知识的过程中也收获了肯定。</w:t>
      </w:r>
      <w:r w:rsidR="008B6E92">
        <w:rPr>
          <w:rFonts w:ascii="Times New Roman" w:hAnsi="Times New Roman" w:hint="eastAsia"/>
          <w:sz w:val="24"/>
          <w:szCs w:val="24"/>
        </w:rPr>
        <w:t>希望在外来的日子里，我能够凭借着这些收获砥砺前行。</w:t>
      </w:r>
    </w:p>
    <w:sectPr w:rsidR="000B48AA" w:rsidRPr="008F3812" w:rsidSect="003E05F4">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06C" w:rsidRDefault="000C206C" w:rsidP="0020388C">
      <w:r>
        <w:separator/>
      </w:r>
    </w:p>
  </w:endnote>
  <w:endnote w:type="continuationSeparator" w:id="0">
    <w:p w:rsidR="000C206C" w:rsidRDefault="000C206C"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1F42D5" w:rsidRPr="003E05F4" w:rsidRDefault="001F42D5" w:rsidP="003E05F4">
        <w:pPr>
          <w:pStyle w:val="a4"/>
          <w:jc w:val="center"/>
        </w:pPr>
        <w:r>
          <w:fldChar w:fldCharType="begin"/>
        </w:r>
        <w:r>
          <w:instrText>PAGE   \* MERGEFORMAT</w:instrText>
        </w:r>
        <w:r>
          <w:fldChar w:fldCharType="separate"/>
        </w:r>
        <w:r w:rsidR="009E79E1" w:rsidRPr="009E79E1">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1F42D5" w:rsidRPr="003E05F4" w:rsidRDefault="001F42D5" w:rsidP="003E05F4">
        <w:pPr>
          <w:pStyle w:val="a4"/>
          <w:jc w:val="center"/>
        </w:pPr>
        <w:r>
          <w:fldChar w:fldCharType="begin"/>
        </w:r>
        <w:r>
          <w:instrText>PAGE   \* MERGEFORMAT</w:instrText>
        </w:r>
        <w:r>
          <w:fldChar w:fldCharType="separate"/>
        </w:r>
        <w:r w:rsidR="002148A3" w:rsidRPr="002148A3">
          <w:rPr>
            <w:noProof/>
            <w:lang w:val="zh-CN"/>
          </w:rPr>
          <w:t>45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06C" w:rsidRDefault="000C206C" w:rsidP="0020388C">
      <w:r>
        <w:separator/>
      </w:r>
    </w:p>
  </w:footnote>
  <w:footnote w:type="continuationSeparator" w:id="0">
    <w:p w:rsidR="000C206C" w:rsidRDefault="000C206C"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2D5" w:rsidRPr="00B34E31" w:rsidRDefault="001F42D5"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CE8687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66FFD"/>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78829A3"/>
    <w:multiLevelType w:val="hybridMultilevel"/>
    <w:tmpl w:val="4350E050"/>
    <w:lvl w:ilvl="0" w:tplc="C2A26AB6">
      <w:start w:val="1"/>
      <w:numFmt w:val="decimal"/>
      <w:lvlText w:val="%1."/>
      <w:lvlJc w:val="left"/>
      <w:pPr>
        <w:ind w:left="360" w:hanging="360"/>
      </w:pPr>
      <w:rPr>
        <w:rFonts w:hint="default"/>
      </w:rPr>
    </w:lvl>
    <w:lvl w:ilvl="1" w:tplc="1534AC84">
      <w:start w:val="1"/>
      <w:numFmt w:val="decimalEnclosedCircle"/>
      <w:lvlText w:val="%2"/>
      <w:lvlJc w:val="left"/>
      <w:pPr>
        <w:ind w:left="780" w:hanging="360"/>
      </w:pPr>
      <w:rPr>
        <w:rFonts w:ascii="Times New Roman" w:eastAsia="宋体" w:hAnsi="Times New Roman"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8">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831FC5"/>
    <w:multiLevelType w:val="hybridMultilevel"/>
    <w:tmpl w:val="047E8F94"/>
    <w:lvl w:ilvl="0" w:tplc="7F820ABC">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4A46B8"/>
    <w:multiLevelType w:val="multilevel"/>
    <w:tmpl w:val="0542FFF6"/>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2609601F"/>
    <w:multiLevelType w:val="hybridMultilevel"/>
    <w:tmpl w:val="D3061E90"/>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2B54B78"/>
    <w:multiLevelType w:val="hybridMultilevel"/>
    <w:tmpl w:val="18A86BE4"/>
    <w:lvl w:ilvl="0" w:tplc="42284370">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607B3"/>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0831E3"/>
    <w:multiLevelType w:val="hybridMultilevel"/>
    <w:tmpl w:val="3BD6ECF4"/>
    <w:lvl w:ilvl="0" w:tplc="50A6640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7">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D905473"/>
    <w:multiLevelType w:val="hybridMultilevel"/>
    <w:tmpl w:val="54A0D7D2"/>
    <w:lvl w:ilvl="0" w:tplc="8544F85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5558E95"/>
    <w:multiLevelType w:val="singleLevel"/>
    <w:tmpl w:val="55558E95"/>
    <w:lvl w:ilvl="0">
      <w:start w:val="1"/>
      <w:numFmt w:val="chineseCounting"/>
      <w:suff w:val="nothing"/>
      <w:lvlText w:val="第%1章"/>
      <w:lvlJc w:val="left"/>
    </w:lvl>
  </w:abstractNum>
  <w:abstractNum w:abstractNumId="31">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C625FE1"/>
    <w:multiLevelType w:val="hybridMultilevel"/>
    <w:tmpl w:val="C1CC6446"/>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7EB701D"/>
    <w:multiLevelType w:val="hybridMultilevel"/>
    <w:tmpl w:val="94BEA886"/>
    <w:lvl w:ilvl="0" w:tplc="93F6E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7E857B3"/>
    <w:multiLevelType w:val="hybridMultilevel"/>
    <w:tmpl w:val="6EA2AE1A"/>
    <w:lvl w:ilvl="0" w:tplc="1534AC84">
      <w:start w:val="1"/>
      <w:numFmt w:val="decimalEnclosedCircle"/>
      <w:lvlText w:val="%1"/>
      <w:lvlJc w:val="left"/>
      <w:pPr>
        <w:ind w:left="420" w:hanging="420"/>
      </w:pPr>
      <w:rPr>
        <w:rFonts w:ascii="Times New Roman" w:eastAsia="宋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AC1DE5"/>
    <w:multiLevelType w:val="hybridMultilevel"/>
    <w:tmpl w:val="3E0EFB98"/>
    <w:lvl w:ilvl="0" w:tplc="AAB2FDA2">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B8B6220"/>
    <w:multiLevelType w:val="hybridMultilevel"/>
    <w:tmpl w:val="121C394C"/>
    <w:lvl w:ilvl="0" w:tplc="AFE8014C">
      <w:start w:val="2"/>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9"/>
  </w:num>
  <w:num w:numId="3">
    <w:abstractNumId w:val="32"/>
  </w:num>
  <w:num w:numId="4">
    <w:abstractNumId w:val="11"/>
  </w:num>
  <w:num w:numId="5">
    <w:abstractNumId w:val="30"/>
  </w:num>
  <w:num w:numId="6">
    <w:abstractNumId w:val="38"/>
  </w:num>
  <w:num w:numId="7">
    <w:abstractNumId w:val="16"/>
  </w:num>
  <w:num w:numId="8">
    <w:abstractNumId w:val="13"/>
  </w:num>
  <w:num w:numId="9">
    <w:abstractNumId w:val="10"/>
  </w:num>
  <w:num w:numId="10">
    <w:abstractNumId w:val="9"/>
  </w:num>
  <w:num w:numId="11">
    <w:abstractNumId w:val="7"/>
  </w:num>
  <w:num w:numId="12">
    <w:abstractNumId w:val="15"/>
  </w:num>
  <w:num w:numId="13">
    <w:abstractNumId w:val="12"/>
  </w:num>
  <w:num w:numId="14">
    <w:abstractNumId w:val="4"/>
  </w:num>
  <w:num w:numId="15">
    <w:abstractNumId w:val="5"/>
  </w:num>
  <w:num w:numId="16">
    <w:abstractNumId w:val="42"/>
  </w:num>
  <w:num w:numId="17">
    <w:abstractNumId w:val="20"/>
  </w:num>
  <w:num w:numId="18">
    <w:abstractNumId w:val="1"/>
  </w:num>
  <w:num w:numId="19">
    <w:abstractNumId w:val="24"/>
  </w:num>
  <w:num w:numId="20">
    <w:abstractNumId w:val="43"/>
  </w:num>
  <w:num w:numId="21">
    <w:abstractNumId w:val="37"/>
  </w:num>
  <w:num w:numId="22">
    <w:abstractNumId w:val="31"/>
  </w:num>
  <w:num w:numId="23">
    <w:abstractNumId w:val="18"/>
  </w:num>
  <w:num w:numId="24">
    <w:abstractNumId w:val="39"/>
  </w:num>
  <w:num w:numId="25">
    <w:abstractNumId w:val="34"/>
  </w:num>
  <w:num w:numId="26">
    <w:abstractNumId w:val="21"/>
  </w:num>
  <w:num w:numId="27">
    <w:abstractNumId w:val="36"/>
  </w:num>
  <w:num w:numId="28">
    <w:abstractNumId w:val="0"/>
  </w:num>
  <w:num w:numId="29">
    <w:abstractNumId w:val="8"/>
  </w:num>
  <w:num w:numId="30">
    <w:abstractNumId w:val="3"/>
  </w:num>
  <w:num w:numId="31">
    <w:abstractNumId w:val="19"/>
  </w:num>
  <w:num w:numId="32">
    <w:abstractNumId w:val="6"/>
  </w:num>
  <w:num w:numId="33">
    <w:abstractNumId w:val="35"/>
  </w:num>
  <w:num w:numId="34">
    <w:abstractNumId w:val="27"/>
  </w:num>
  <w:num w:numId="35">
    <w:abstractNumId w:val="33"/>
  </w:num>
  <w:num w:numId="36">
    <w:abstractNumId w:val="17"/>
  </w:num>
  <w:num w:numId="37">
    <w:abstractNumId w:val="14"/>
  </w:num>
  <w:num w:numId="38">
    <w:abstractNumId w:val="44"/>
  </w:num>
  <w:num w:numId="39">
    <w:abstractNumId w:val="41"/>
  </w:num>
  <w:num w:numId="40">
    <w:abstractNumId w:val="22"/>
  </w:num>
  <w:num w:numId="41">
    <w:abstractNumId w:val="2"/>
  </w:num>
  <w:num w:numId="42">
    <w:abstractNumId w:val="23"/>
  </w:num>
  <w:num w:numId="43">
    <w:abstractNumId w:val="40"/>
  </w:num>
  <w:num w:numId="44">
    <w:abstractNumId w:val="2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11E09"/>
    <w:rsid w:val="0001687A"/>
    <w:rsid w:val="00023017"/>
    <w:rsid w:val="00024078"/>
    <w:rsid w:val="00026B6C"/>
    <w:rsid w:val="000318C8"/>
    <w:rsid w:val="000443C8"/>
    <w:rsid w:val="00044E67"/>
    <w:rsid w:val="00045B21"/>
    <w:rsid w:val="00046539"/>
    <w:rsid w:val="000535F5"/>
    <w:rsid w:val="00055AB1"/>
    <w:rsid w:val="00055CDC"/>
    <w:rsid w:val="00063641"/>
    <w:rsid w:val="0007150F"/>
    <w:rsid w:val="00071906"/>
    <w:rsid w:val="00072013"/>
    <w:rsid w:val="00072783"/>
    <w:rsid w:val="000740BB"/>
    <w:rsid w:val="0008142E"/>
    <w:rsid w:val="00084B55"/>
    <w:rsid w:val="00086EF0"/>
    <w:rsid w:val="00094691"/>
    <w:rsid w:val="000953D4"/>
    <w:rsid w:val="000963E0"/>
    <w:rsid w:val="00096F53"/>
    <w:rsid w:val="000A1810"/>
    <w:rsid w:val="000A3D05"/>
    <w:rsid w:val="000A49B1"/>
    <w:rsid w:val="000A53F3"/>
    <w:rsid w:val="000A58BE"/>
    <w:rsid w:val="000B3BCC"/>
    <w:rsid w:val="000B47D8"/>
    <w:rsid w:val="000B48AA"/>
    <w:rsid w:val="000B5403"/>
    <w:rsid w:val="000B65C9"/>
    <w:rsid w:val="000C1B9E"/>
    <w:rsid w:val="000C206C"/>
    <w:rsid w:val="000C2140"/>
    <w:rsid w:val="000C4DE1"/>
    <w:rsid w:val="000D332F"/>
    <w:rsid w:val="000D3950"/>
    <w:rsid w:val="000D5D56"/>
    <w:rsid w:val="000E2250"/>
    <w:rsid w:val="000E3ECC"/>
    <w:rsid w:val="000E729A"/>
    <w:rsid w:val="000F0077"/>
    <w:rsid w:val="000F3E3E"/>
    <w:rsid w:val="000F4ACE"/>
    <w:rsid w:val="00100591"/>
    <w:rsid w:val="00100CF0"/>
    <w:rsid w:val="001017C4"/>
    <w:rsid w:val="0010381D"/>
    <w:rsid w:val="00113A28"/>
    <w:rsid w:val="00113EAA"/>
    <w:rsid w:val="00117A53"/>
    <w:rsid w:val="0012103F"/>
    <w:rsid w:val="00123150"/>
    <w:rsid w:val="00123BB8"/>
    <w:rsid w:val="00126367"/>
    <w:rsid w:val="00126B8E"/>
    <w:rsid w:val="00133E06"/>
    <w:rsid w:val="00134B94"/>
    <w:rsid w:val="0013556C"/>
    <w:rsid w:val="00140D70"/>
    <w:rsid w:val="0014208C"/>
    <w:rsid w:val="001426CF"/>
    <w:rsid w:val="00142A64"/>
    <w:rsid w:val="00144EC7"/>
    <w:rsid w:val="00145473"/>
    <w:rsid w:val="00146533"/>
    <w:rsid w:val="00147EE6"/>
    <w:rsid w:val="00154DA3"/>
    <w:rsid w:val="00157022"/>
    <w:rsid w:val="00157E04"/>
    <w:rsid w:val="00160AB4"/>
    <w:rsid w:val="0016176A"/>
    <w:rsid w:val="00161794"/>
    <w:rsid w:val="00162662"/>
    <w:rsid w:val="001640C3"/>
    <w:rsid w:val="0017048A"/>
    <w:rsid w:val="00172058"/>
    <w:rsid w:val="00174B34"/>
    <w:rsid w:val="00175578"/>
    <w:rsid w:val="001775CC"/>
    <w:rsid w:val="00185025"/>
    <w:rsid w:val="0018512C"/>
    <w:rsid w:val="00190B70"/>
    <w:rsid w:val="001911F5"/>
    <w:rsid w:val="00191C41"/>
    <w:rsid w:val="001922AF"/>
    <w:rsid w:val="00195D8C"/>
    <w:rsid w:val="001972BE"/>
    <w:rsid w:val="001A5406"/>
    <w:rsid w:val="001A760E"/>
    <w:rsid w:val="001B0F80"/>
    <w:rsid w:val="001B1E6A"/>
    <w:rsid w:val="001B2458"/>
    <w:rsid w:val="001B6049"/>
    <w:rsid w:val="001B7C7E"/>
    <w:rsid w:val="001C33A2"/>
    <w:rsid w:val="001C79C6"/>
    <w:rsid w:val="001D1EF3"/>
    <w:rsid w:val="001D23EF"/>
    <w:rsid w:val="001E04F2"/>
    <w:rsid w:val="001E3EB4"/>
    <w:rsid w:val="001E6055"/>
    <w:rsid w:val="001F362F"/>
    <w:rsid w:val="001F3706"/>
    <w:rsid w:val="001F42D5"/>
    <w:rsid w:val="002002D8"/>
    <w:rsid w:val="002024D1"/>
    <w:rsid w:val="0020388C"/>
    <w:rsid w:val="00203BC9"/>
    <w:rsid w:val="00205667"/>
    <w:rsid w:val="00212EB6"/>
    <w:rsid w:val="00214020"/>
    <w:rsid w:val="002148A3"/>
    <w:rsid w:val="00215E63"/>
    <w:rsid w:val="00216005"/>
    <w:rsid w:val="00216C50"/>
    <w:rsid w:val="00220240"/>
    <w:rsid w:val="00220756"/>
    <w:rsid w:val="00221404"/>
    <w:rsid w:val="00223A47"/>
    <w:rsid w:val="00230A60"/>
    <w:rsid w:val="00230CE9"/>
    <w:rsid w:val="002314E5"/>
    <w:rsid w:val="00232DBF"/>
    <w:rsid w:val="00233511"/>
    <w:rsid w:val="00235987"/>
    <w:rsid w:val="00235B77"/>
    <w:rsid w:val="00236A0F"/>
    <w:rsid w:val="00237DC6"/>
    <w:rsid w:val="00240ADE"/>
    <w:rsid w:val="002423D7"/>
    <w:rsid w:val="002428B1"/>
    <w:rsid w:val="00243CFA"/>
    <w:rsid w:val="00246ABE"/>
    <w:rsid w:val="00246DA7"/>
    <w:rsid w:val="002479E2"/>
    <w:rsid w:val="00250F3E"/>
    <w:rsid w:val="00252022"/>
    <w:rsid w:val="00252404"/>
    <w:rsid w:val="00252AD3"/>
    <w:rsid w:val="002556C4"/>
    <w:rsid w:val="00262583"/>
    <w:rsid w:val="00262A7A"/>
    <w:rsid w:val="0026557C"/>
    <w:rsid w:val="00267385"/>
    <w:rsid w:val="00267D98"/>
    <w:rsid w:val="0027063C"/>
    <w:rsid w:val="00270EAD"/>
    <w:rsid w:val="002721BB"/>
    <w:rsid w:val="0027746E"/>
    <w:rsid w:val="00283DCF"/>
    <w:rsid w:val="002900D7"/>
    <w:rsid w:val="002904B6"/>
    <w:rsid w:val="002927E9"/>
    <w:rsid w:val="00294389"/>
    <w:rsid w:val="00294EE0"/>
    <w:rsid w:val="00297004"/>
    <w:rsid w:val="002A0015"/>
    <w:rsid w:val="002A2567"/>
    <w:rsid w:val="002A45BE"/>
    <w:rsid w:val="002A56DE"/>
    <w:rsid w:val="002A64D0"/>
    <w:rsid w:val="002B0251"/>
    <w:rsid w:val="002B2356"/>
    <w:rsid w:val="002B285B"/>
    <w:rsid w:val="002B2971"/>
    <w:rsid w:val="002C07D1"/>
    <w:rsid w:val="002C08AE"/>
    <w:rsid w:val="002C0C33"/>
    <w:rsid w:val="002C7757"/>
    <w:rsid w:val="002D0ECF"/>
    <w:rsid w:val="002D1F1B"/>
    <w:rsid w:val="002D21F9"/>
    <w:rsid w:val="002D32E4"/>
    <w:rsid w:val="002D48E7"/>
    <w:rsid w:val="002D7B4C"/>
    <w:rsid w:val="002D7FC4"/>
    <w:rsid w:val="002E0112"/>
    <w:rsid w:val="002E1A3D"/>
    <w:rsid w:val="002E2358"/>
    <w:rsid w:val="002E4F49"/>
    <w:rsid w:val="002E6B94"/>
    <w:rsid w:val="002E7F82"/>
    <w:rsid w:val="002F5749"/>
    <w:rsid w:val="002F71AD"/>
    <w:rsid w:val="002F78F4"/>
    <w:rsid w:val="00300B2B"/>
    <w:rsid w:val="00301263"/>
    <w:rsid w:val="00301533"/>
    <w:rsid w:val="00303B42"/>
    <w:rsid w:val="00306D9D"/>
    <w:rsid w:val="00307591"/>
    <w:rsid w:val="00307D38"/>
    <w:rsid w:val="0031279C"/>
    <w:rsid w:val="003135AA"/>
    <w:rsid w:val="003135B1"/>
    <w:rsid w:val="003167E0"/>
    <w:rsid w:val="00316965"/>
    <w:rsid w:val="00317542"/>
    <w:rsid w:val="00317C44"/>
    <w:rsid w:val="003222AE"/>
    <w:rsid w:val="003226C3"/>
    <w:rsid w:val="0032384B"/>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4916"/>
    <w:rsid w:val="00356925"/>
    <w:rsid w:val="00357218"/>
    <w:rsid w:val="003579AD"/>
    <w:rsid w:val="00357BB9"/>
    <w:rsid w:val="00357FA9"/>
    <w:rsid w:val="003648F7"/>
    <w:rsid w:val="003665B3"/>
    <w:rsid w:val="00367F8F"/>
    <w:rsid w:val="003731D4"/>
    <w:rsid w:val="00384393"/>
    <w:rsid w:val="00384DAA"/>
    <w:rsid w:val="00390594"/>
    <w:rsid w:val="00390E1E"/>
    <w:rsid w:val="00391483"/>
    <w:rsid w:val="003919D6"/>
    <w:rsid w:val="003921CE"/>
    <w:rsid w:val="00392484"/>
    <w:rsid w:val="00394D4B"/>
    <w:rsid w:val="00395B6B"/>
    <w:rsid w:val="0039652B"/>
    <w:rsid w:val="00396647"/>
    <w:rsid w:val="00396A93"/>
    <w:rsid w:val="003A09AB"/>
    <w:rsid w:val="003A3104"/>
    <w:rsid w:val="003A4C17"/>
    <w:rsid w:val="003A590D"/>
    <w:rsid w:val="003A6420"/>
    <w:rsid w:val="003B1483"/>
    <w:rsid w:val="003B1B2F"/>
    <w:rsid w:val="003B1DA9"/>
    <w:rsid w:val="003B30E0"/>
    <w:rsid w:val="003B65AE"/>
    <w:rsid w:val="003B6F59"/>
    <w:rsid w:val="003B757B"/>
    <w:rsid w:val="003B78B0"/>
    <w:rsid w:val="003C2096"/>
    <w:rsid w:val="003D1551"/>
    <w:rsid w:val="003D3083"/>
    <w:rsid w:val="003D39E0"/>
    <w:rsid w:val="003D55E5"/>
    <w:rsid w:val="003D6EA7"/>
    <w:rsid w:val="003D766B"/>
    <w:rsid w:val="003E05F4"/>
    <w:rsid w:val="003E43CF"/>
    <w:rsid w:val="003F1409"/>
    <w:rsid w:val="003F4D7D"/>
    <w:rsid w:val="004001AE"/>
    <w:rsid w:val="00401017"/>
    <w:rsid w:val="004047F3"/>
    <w:rsid w:val="00405666"/>
    <w:rsid w:val="00406F1D"/>
    <w:rsid w:val="00412314"/>
    <w:rsid w:val="00412693"/>
    <w:rsid w:val="00415F8B"/>
    <w:rsid w:val="0041610E"/>
    <w:rsid w:val="004165B3"/>
    <w:rsid w:val="004175C7"/>
    <w:rsid w:val="00417B42"/>
    <w:rsid w:val="00420B8E"/>
    <w:rsid w:val="004241A9"/>
    <w:rsid w:val="00425C1C"/>
    <w:rsid w:val="0042714C"/>
    <w:rsid w:val="004272AC"/>
    <w:rsid w:val="004302D7"/>
    <w:rsid w:val="004305FE"/>
    <w:rsid w:val="00431D41"/>
    <w:rsid w:val="004345AB"/>
    <w:rsid w:val="00436604"/>
    <w:rsid w:val="00444E56"/>
    <w:rsid w:val="004509B7"/>
    <w:rsid w:val="004536EC"/>
    <w:rsid w:val="00453B93"/>
    <w:rsid w:val="004563A6"/>
    <w:rsid w:val="00457A43"/>
    <w:rsid w:val="0046186E"/>
    <w:rsid w:val="00462314"/>
    <w:rsid w:val="004645E7"/>
    <w:rsid w:val="00464ACA"/>
    <w:rsid w:val="00466640"/>
    <w:rsid w:val="00467D7C"/>
    <w:rsid w:val="00483230"/>
    <w:rsid w:val="00484C26"/>
    <w:rsid w:val="00485C7A"/>
    <w:rsid w:val="00486DD8"/>
    <w:rsid w:val="00491308"/>
    <w:rsid w:val="00493DDB"/>
    <w:rsid w:val="00495C94"/>
    <w:rsid w:val="00496BBB"/>
    <w:rsid w:val="00496CE8"/>
    <w:rsid w:val="0049710F"/>
    <w:rsid w:val="004A00CD"/>
    <w:rsid w:val="004A2614"/>
    <w:rsid w:val="004A6468"/>
    <w:rsid w:val="004A79DF"/>
    <w:rsid w:val="004B36EB"/>
    <w:rsid w:val="004B3CA1"/>
    <w:rsid w:val="004B6ABA"/>
    <w:rsid w:val="004C1ABE"/>
    <w:rsid w:val="004C425C"/>
    <w:rsid w:val="004C42D6"/>
    <w:rsid w:val="004C431E"/>
    <w:rsid w:val="004C4B8F"/>
    <w:rsid w:val="004C538B"/>
    <w:rsid w:val="004C5E34"/>
    <w:rsid w:val="004C6DE5"/>
    <w:rsid w:val="004D1D24"/>
    <w:rsid w:val="004D2BC8"/>
    <w:rsid w:val="004D41A0"/>
    <w:rsid w:val="004D4FCC"/>
    <w:rsid w:val="004D6125"/>
    <w:rsid w:val="004D7A21"/>
    <w:rsid w:val="004E05D0"/>
    <w:rsid w:val="004E3FD2"/>
    <w:rsid w:val="004E5978"/>
    <w:rsid w:val="004E7701"/>
    <w:rsid w:val="004F016B"/>
    <w:rsid w:val="004F03A0"/>
    <w:rsid w:val="004F3166"/>
    <w:rsid w:val="004F398B"/>
    <w:rsid w:val="004F42A0"/>
    <w:rsid w:val="004F44AB"/>
    <w:rsid w:val="004F51E5"/>
    <w:rsid w:val="004F5DA3"/>
    <w:rsid w:val="004F77F2"/>
    <w:rsid w:val="005013B6"/>
    <w:rsid w:val="00504183"/>
    <w:rsid w:val="005068F9"/>
    <w:rsid w:val="00507B79"/>
    <w:rsid w:val="00515836"/>
    <w:rsid w:val="00522994"/>
    <w:rsid w:val="00522C49"/>
    <w:rsid w:val="00535E47"/>
    <w:rsid w:val="005421DE"/>
    <w:rsid w:val="00542D32"/>
    <w:rsid w:val="00544AF1"/>
    <w:rsid w:val="00545AE9"/>
    <w:rsid w:val="00546651"/>
    <w:rsid w:val="00552663"/>
    <w:rsid w:val="00555536"/>
    <w:rsid w:val="00556E37"/>
    <w:rsid w:val="00561B02"/>
    <w:rsid w:val="00561B86"/>
    <w:rsid w:val="00561D68"/>
    <w:rsid w:val="00572787"/>
    <w:rsid w:val="0057301A"/>
    <w:rsid w:val="005750DC"/>
    <w:rsid w:val="00575BBB"/>
    <w:rsid w:val="00575D70"/>
    <w:rsid w:val="0058210D"/>
    <w:rsid w:val="00584B1B"/>
    <w:rsid w:val="0058563D"/>
    <w:rsid w:val="00586BDE"/>
    <w:rsid w:val="00586DE9"/>
    <w:rsid w:val="005915D4"/>
    <w:rsid w:val="00593099"/>
    <w:rsid w:val="005943AA"/>
    <w:rsid w:val="0059527C"/>
    <w:rsid w:val="00595950"/>
    <w:rsid w:val="00595CD4"/>
    <w:rsid w:val="00597E64"/>
    <w:rsid w:val="005A4AEA"/>
    <w:rsid w:val="005B07DA"/>
    <w:rsid w:val="005B0C28"/>
    <w:rsid w:val="005B1349"/>
    <w:rsid w:val="005B2203"/>
    <w:rsid w:val="005B3946"/>
    <w:rsid w:val="005B6114"/>
    <w:rsid w:val="005B6529"/>
    <w:rsid w:val="005B7574"/>
    <w:rsid w:val="005C0B5B"/>
    <w:rsid w:val="005C1601"/>
    <w:rsid w:val="005C1F0C"/>
    <w:rsid w:val="005C7193"/>
    <w:rsid w:val="005D0EDC"/>
    <w:rsid w:val="005D5055"/>
    <w:rsid w:val="005D6946"/>
    <w:rsid w:val="005E1D25"/>
    <w:rsid w:val="005E5A40"/>
    <w:rsid w:val="005E6B90"/>
    <w:rsid w:val="005E79A4"/>
    <w:rsid w:val="005F14A4"/>
    <w:rsid w:val="005F798D"/>
    <w:rsid w:val="00600CB1"/>
    <w:rsid w:val="00601665"/>
    <w:rsid w:val="00601803"/>
    <w:rsid w:val="006039AB"/>
    <w:rsid w:val="006055D1"/>
    <w:rsid w:val="00610DDE"/>
    <w:rsid w:val="00611259"/>
    <w:rsid w:val="00611A00"/>
    <w:rsid w:val="00623293"/>
    <w:rsid w:val="006339B4"/>
    <w:rsid w:val="00636D5B"/>
    <w:rsid w:val="006441C5"/>
    <w:rsid w:val="0064483F"/>
    <w:rsid w:val="00655627"/>
    <w:rsid w:val="006602A2"/>
    <w:rsid w:val="0066739D"/>
    <w:rsid w:val="00667A6A"/>
    <w:rsid w:val="00681D58"/>
    <w:rsid w:val="0068749C"/>
    <w:rsid w:val="00694C08"/>
    <w:rsid w:val="00694EBA"/>
    <w:rsid w:val="00695A94"/>
    <w:rsid w:val="00696D00"/>
    <w:rsid w:val="00697784"/>
    <w:rsid w:val="006A44E3"/>
    <w:rsid w:val="006B6679"/>
    <w:rsid w:val="006B6FA8"/>
    <w:rsid w:val="006B6FAD"/>
    <w:rsid w:val="006C1673"/>
    <w:rsid w:val="006C1A00"/>
    <w:rsid w:val="006C7C29"/>
    <w:rsid w:val="006D019C"/>
    <w:rsid w:val="006D14D8"/>
    <w:rsid w:val="006D5506"/>
    <w:rsid w:val="006D6D5F"/>
    <w:rsid w:val="006D6D82"/>
    <w:rsid w:val="006E0074"/>
    <w:rsid w:val="006E09BB"/>
    <w:rsid w:val="006E0C1C"/>
    <w:rsid w:val="006E3100"/>
    <w:rsid w:val="006E6A87"/>
    <w:rsid w:val="006E7EE9"/>
    <w:rsid w:val="006F1C81"/>
    <w:rsid w:val="006F2B32"/>
    <w:rsid w:val="006F45CB"/>
    <w:rsid w:val="006F638D"/>
    <w:rsid w:val="006F7F53"/>
    <w:rsid w:val="00702737"/>
    <w:rsid w:val="0070297C"/>
    <w:rsid w:val="00704DCC"/>
    <w:rsid w:val="00705A65"/>
    <w:rsid w:val="007066EA"/>
    <w:rsid w:val="00707E6B"/>
    <w:rsid w:val="0071301A"/>
    <w:rsid w:val="007141C5"/>
    <w:rsid w:val="00715977"/>
    <w:rsid w:val="00721FB1"/>
    <w:rsid w:val="007220A8"/>
    <w:rsid w:val="00722461"/>
    <w:rsid w:val="00722F5A"/>
    <w:rsid w:val="00724843"/>
    <w:rsid w:val="0073019C"/>
    <w:rsid w:val="007303E1"/>
    <w:rsid w:val="00732006"/>
    <w:rsid w:val="007334DC"/>
    <w:rsid w:val="00736A20"/>
    <w:rsid w:val="00737199"/>
    <w:rsid w:val="00741896"/>
    <w:rsid w:val="007421C5"/>
    <w:rsid w:val="007454EF"/>
    <w:rsid w:val="00746756"/>
    <w:rsid w:val="00747777"/>
    <w:rsid w:val="00747A75"/>
    <w:rsid w:val="0075164E"/>
    <w:rsid w:val="007518F2"/>
    <w:rsid w:val="0075428F"/>
    <w:rsid w:val="00755F69"/>
    <w:rsid w:val="00762BE1"/>
    <w:rsid w:val="007634D5"/>
    <w:rsid w:val="00765E7C"/>
    <w:rsid w:val="00765F39"/>
    <w:rsid w:val="00766BDD"/>
    <w:rsid w:val="00770CAF"/>
    <w:rsid w:val="00772E67"/>
    <w:rsid w:val="007738ED"/>
    <w:rsid w:val="00776490"/>
    <w:rsid w:val="007771E2"/>
    <w:rsid w:val="00780475"/>
    <w:rsid w:val="007848B2"/>
    <w:rsid w:val="0079040B"/>
    <w:rsid w:val="00791F51"/>
    <w:rsid w:val="00794AD9"/>
    <w:rsid w:val="00795B4D"/>
    <w:rsid w:val="00795C77"/>
    <w:rsid w:val="007971AB"/>
    <w:rsid w:val="007A1BE8"/>
    <w:rsid w:val="007A2014"/>
    <w:rsid w:val="007A26A6"/>
    <w:rsid w:val="007B0D33"/>
    <w:rsid w:val="007B2C7C"/>
    <w:rsid w:val="007B4284"/>
    <w:rsid w:val="007C1C14"/>
    <w:rsid w:val="007C3FD8"/>
    <w:rsid w:val="007C41F2"/>
    <w:rsid w:val="007D04FC"/>
    <w:rsid w:val="007D0E01"/>
    <w:rsid w:val="007D6318"/>
    <w:rsid w:val="007D6831"/>
    <w:rsid w:val="007E0247"/>
    <w:rsid w:val="007E1B94"/>
    <w:rsid w:val="007E3665"/>
    <w:rsid w:val="007E3C15"/>
    <w:rsid w:val="007E7404"/>
    <w:rsid w:val="007F165A"/>
    <w:rsid w:val="007F1BFF"/>
    <w:rsid w:val="007F204C"/>
    <w:rsid w:val="007F274C"/>
    <w:rsid w:val="007F37BD"/>
    <w:rsid w:val="007F4A5D"/>
    <w:rsid w:val="007F77A1"/>
    <w:rsid w:val="007F7981"/>
    <w:rsid w:val="00804AC6"/>
    <w:rsid w:val="0081186F"/>
    <w:rsid w:val="0081593F"/>
    <w:rsid w:val="00815AB6"/>
    <w:rsid w:val="00817213"/>
    <w:rsid w:val="00817FE0"/>
    <w:rsid w:val="008204A8"/>
    <w:rsid w:val="008206DB"/>
    <w:rsid w:val="00832C4E"/>
    <w:rsid w:val="00836842"/>
    <w:rsid w:val="0084073B"/>
    <w:rsid w:val="008432AF"/>
    <w:rsid w:val="00846194"/>
    <w:rsid w:val="00853176"/>
    <w:rsid w:val="00853E20"/>
    <w:rsid w:val="00854127"/>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76B17"/>
    <w:rsid w:val="008820E8"/>
    <w:rsid w:val="0088322F"/>
    <w:rsid w:val="00883EED"/>
    <w:rsid w:val="00886601"/>
    <w:rsid w:val="00890726"/>
    <w:rsid w:val="0089217A"/>
    <w:rsid w:val="00896B64"/>
    <w:rsid w:val="00896FF2"/>
    <w:rsid w:val="008972E9"/>
    <w:rsid w:val="008A1CA5"/>
    <w:rsid w:val="008A2411"/>
    <w:rsid w:val="008A5296"/>
    <w:rsid w:val="008A5553"/>
    <w:rsid w:val="008A628D"/>
    <w:rsid w:val="008A737C"/>
    <w:rsid w:val="008A7F60"/>
    <w:rsid w:val="008B121C"/>
    <w:rsid w:val="008B6E92"/>
    <w:rsid w:val="008B7F7D"/>
    <w:rsid w:val="008C5C22"/>
    <w:rsid w:val="008D2581"/>
    <w:rsid w:val="008D4096"/>
    <w:rsid w:val="008D6D1C"/>
    <w:rsid w:val="008D7F67"/>
    <w:rsid w:val="008E0319"/>
    <w:rsid w:val="008E2A33"/>
    <w:rsid w:val="008E5301"/>
    <w:rsid w:val="008E5C9B"/>
    <w:rsid w:val="008E64F5"/>
    <w:rsid w:val="008E6EDA"/>
    <w:rsid w:val="008E7E88"/>
    <w:rsid w:val="008F1CA1"/>
    <w:rsid w:val="008F2E11"/>
    <w:rsid w:val="008F3812"/>
    <w:rsid w:val="008F6FB9"/>
    <w:rsid w:val="009006E2"/>
    <w:rsid w:val="00900E94"/>
    <w:rsid w:val="0090142E"/>
    <w:rsid w:val="009016E3"/>
    <w:rsid w:val="009019C3"/>
    <w:rsid w:val="00902358"/>
    <w:rsid w:val="00905F9C"/>
    <w:rsid w:val="00911879"/>
    <w:rsid w:val="00917401"/>
    <w:rsid w:val="00917959"/>
    <w:rsid w:val="0092062A"/>
    <w:rsid w:val="00920826"/>
    <w:rsid w:val="00920D54"/>
    <w:rsid w:val="00921DD9"/>
    <w:rsid w:val="009235D2"/>
    <w:rsid w:val="0092580D"/>
    <w:rsid w:val="00941260"/>
    <w:rsid w:val="009418CD"/>
    <w:rsid w:val="00944631"/>
    <w:rsid w:val="009516AD"/>
    <w:rsid w:val="009518F8"/>
    <w:rsid w:val="00956E10"/>
    <w:rsid w:val="0095727B"/>
    <w:rsid w:val="00957C33"/>
    <w:rsid w:val="0096084E"/>
    <w:rsid w:val="009640C2"/>
    <w:rsid w:val="00964B6F"/>
    <w:rsid w:val="0097058D"/>
    <w:rsid w:val="00970B7A"/>
    <w:rsid w:val="0097774F"/>
    <w:rsid w:val="0098272B"/>
    <w:rsid w:val="009855B8"/>
    <w:rsid w:val="009917FE"/>
    <w:rsid w:val="009932C9"/>
    <w:rsid w:val="00994906"/>
    <w:rsid w:val="00994F42"/>
    <w:rsid w:val="0099550F"/>
    <w:rsid w:val="00995B61"/>
    <w:rsid w:val="00997DBD"/>
    <w:rsid w:val="009A3123"/>
    <w:rsid w:val="009A3A17"/>
    <w:rsid w:val="009B0EAC"/>
    <w:rsid w:val="009B57F7"/>
    <w:rsid w:val="009B6B01"/>
    <w:rsid w:val="009B6F1E"/>
    <w:rsid w:val="009C1989"/>
    <w:rsid w:val="009C2452"/>
    <w:rsid w:val="009C4BBA"/>
    <w:rsid w:val="009C4FDE"/>
    <w:rsid w:val="009C6417"/>
    <w:rsid w:val="009C65A7"/>
    <w:rsid w:val="009D0365"/>
    <w:rsid w:val="009D2D63"/>
    <w:rsid w:val="009D5EE7"/>
    <w:rsid w:val="009D657A"/>
    <w:rsid w:val="009E207B"/>
    <w:rsid w:val="009E3185"/>
    <w:rsid w:val="009E79E1"/>
    <w:rsid w:val="009F2342"/>
    <w:rsid w:val="009F39CF"/>
    <w:rsid w:val="009F5D13"/>
    <w:rsid w:val="009F5F50"/>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9A"/>
    <w:rsid w:val="00A224AB"/>
    <w:rsid w:val="00A22617"/>
    <w:rsid w:val="00A229F9"/>
    <w:rsid w:val="00A24A37"/>
    <w:rsid w:val="00A24AB2"/>
    <w:rsid w:val="00A24AE7"/>
    <w:rsid w:val="00A275A6"/>
    <w:rsid w:val="00A27E85"/>
    <w:rsid w:val="00A3793A"/>
    <w:rsid w:val="00A402EF"/>
    <w:rsid w:val="00A412F7"/>
    <w:rsid w:val="00A42048"/>
    <w:rsid w:val="00A4293A"/>
    <w:rsid w:val="00A515FF"/>
    <w:rsid w:val="00A54534"/>
    <w:rsid w:val="00A55989"/>
    <w:rsid w:val="00A60759"/>
    <w:rsid w:val="00A634D9"/>
    <w:rsid w:val="00A6364A"/>
    <w:rsid w:val="00A70304"/>
    <w:rsid w:val="00A70521"/>
    <w:rsid w:val="00A716E7"/>
    <w:rsid w:val="00A721CF"/>
    <w:rsid w:val="00A72969"/>
    <w:rsid w:val="00A755F1"/>
    <w:rsid w:val="00A77964"/>
    <w:rsid w:val="00A8031A"/>
    <w:rsid w:val="00A82AF4"/>
    <w:rsid w:val="00A82D78"/>
    <w:rsid w:val="00A84809"/>
    <w:rsid w:val="00A85055"/>
    <w:rsid w:val="00A86035"/>
    <w:rsid w:val="00A90CE4"/>
    <w:rsid w:val="00A92456"/>
    <w:rsid w:val="00A9664A"/>
    <w:rsid w:val="00AA4263"/>
    <w:rsid w:val="00AA6033"/>
    <w:rsid w:val="00AA6CEB"/>
    <w:rsid w:val="00AA6D95"/>
    <w:rsid w:val="00AA7088"/>
    <w:rsid w:val="00AA7453"/>
    <w:rsid w:val="00AB2B65"/>
    <w:rsid w:val="00AB2F65"/>
    <w:rsid w:val="00AC4914"/>
    <w:rsid w:val="00AC4B56"/>
    <w:rsid w:val="00AC6690"/>
    <w:rsid w:val="00AC797B"/>
    <w:rsid w:val="00AD1C34"/>
    <w:rsid w:val="00AD1F64"/>
    <w:rsid w:val="00AD2D03"/>
    <w:rsid w:val="00AD2D08"/>
    <w:rsid w:val="00AD5812"/>
    <w:rsid w:val="00AD5F5B"/>
    <w:rsid w:val="00AE2466"/>
    <w:rsid w:val="00AE3B14"/>
    <w:rsid w:val="00AE7ABB"/>
    <w:rsid w:val="00AF0F38"/>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1B4A"/>
    <w:rsid w:val="00B318CA"/>
    <w:rsid w:val="00B33AB1"/>
    <w:rsid w:val="00B34E31"/>
    <w:rsid w:val="00B354FD"/>
    <w:rsid w:val="00B36C58"/>
    <w:rsid w:val="00B37FF9"/>
    <w:rsid w:val="00B421D9"/>
    <w:rsid w:val="00B43E60"/>
    <w:rsid w:val="00B45E16"/>
    <w:rsid w:val="00B47687"/>
    <w:rsid w:val="00B4769F"/>
    <w:rsid w:val="00B507AB"/>
    <w:rsid w:val="00B50C01"/>
    <w:rsid w:val="00B52A04"/>
    <w:rsid w:val="00B52F4C"/>
    <w:rsid w:val="00B53F07"/>
    <w:rsid w:val="00B54A5D"/>
    <w:rsid w:val="00B609D5"/>
    <w:rsid w:val="00B62257"/>
    <w:rsid w:val="00B64028"/>
    <w:rsid w:val="00B64693"/>
    <w:rsid w:val="00B70B47"/>
    <w:rsid w:val="00B724F9"/>
    <w:rsid w:val="00B72743"/>
    <w:rsid w:val="00B84B1B"/>
    <w:rsid w:val="00B84D6B"/>
    <w:rsid w:val="00B86BAF"/>
    <w:rsid w:val="00B94359"/>
    <w:rsid w:val="00B95859"/>
    <w:rsid w:val="00B95DB2"/>
    <w:rsid w:val="00B96B77"/>
    <w:rsid w:val="00B96E6D"/>
    <w:rsid w:val="00BA08F7"/>
    <w:rsid w:val="00BA1430"/>
    <w:rsid w:val="00BA1DAD"/>
    <w:rsid w:val="00BB2C1C"/>
    <w:rsid w:val="00BB3A79"/>
    <w:rsid w:val="00BB5312"/>
    <w:rsid w:val="00BB62CF"/>
    <w:rsid w:val="00BB65FC"/>
    <w:rsid w:val="00BB75A8"/>
    <w:rsid w:val="00BC6425"/>
    <w:rsid w:val="00BC68F7"/>
    <w:rsid w:val="00BD231A"/>
    <w:rsid w:val="00BD39E4"/>
    <w:rsid w:val="00BD4AB8"/>
    <w:rsid w:val="00BD6682"/>
    <w:rsid w:val="00BD7B09"/>
    <w:rsid w:val="00BE2294"/>
    <w:rsid w:val="00BE284A"/>
    <w:rsid w:val="00BE7C78"/>
    <w:rsid w:val="00BF2248"/>
    <w:rsid w:val="00BF3CE9"/>
    <w:rsid w:val="00BF6911"/>
    <w:rsid w:val="00C022EE"/>
    <w:rsid w:val="00C035D8"/>
    <w:rsid w:val="00C04587"/>
    <w:rsid w:val="00C051AA"/>
    <w:rsid w:val="00C076DB"/>
    <w:rsid w:val="00C10B9A"/>
    <w:rsid w:val="00C10EB2"/>
    <w:rsid w:val="00C1712F"/>
    <w:rsid w:val="00C17446"/>
    <w:rsid w:val="00C17E54"/>
    <w:rsid w:val="00C201E9"/>
    <w:rsid w:val="00C2123F"/>
    <w:rsid w:val="00C21395"/>
    <w:rsid w:val="00C25755"/>
    <w:rsid w:val="00C26605"/>
    <w:rsid w:val="00C27737"/>
    <w:rsid w:val="00C32339"/>
    <w:rsid w:val="00C349DE"/>
    <w:rsid w:val="00C35327"/>
    <w:rsid w:val="00C43E8A"/>
    <w:rsid w:val="00C460F0"/>
    <w:rsid w:val="00C50672"/>
    <w:rsid w:val="00C50BD1"/>
    <w:rsid w:val="00C519CE"/>
    <w:rsid w:val="00C51EF7"/>
    <w:rsid w:val="00C51FB7"/>
    <w:rsid w:val="00C52EED"/>
    <w:rsid w:val="00C53754"/>
    <w:rsid w:val="00C54A4B"/>
    <w:rsid w:val="00C55D57"/>
    <w:rsid w:val="00C61BE9"/>
    <w:rsid w:val="00C6294C"/>
    <w:rsid w:val="00C63D77"/>
    <w:rsid w:val="00C63FB5"/>
    <w:rsid w:val="00C640D2"/>
    <w:rsid w:val="00C66A53"/>
    <w:rsid w:val="00C70A02"/>
    <w:rsid w:val="00C70CC4"/>
    <w:rsid w:val="00C710A0"/>
    <w:rsid w:val="00C7116A"/>
    <w:rsid w:val="00C71BCC"/>
    <w:rsid w:val="00C7289E"/>
    <w:rsid w:val="00C74DDD"/>
    <w:rsid w:val="00C9159D"/>
    <w:rsid w:val="00C92B49"/>
    <w:rsid w:val="00C94C45"/>
    <w:rsid w:val="00C96E21"/>
    <w:rsid w:val="00CA2C25"/>
    <w:rsid w:val="00CA63F1"/>
    <w:rsid w:val="00CB2256"/>
    <w:rsid w:val="00CB4E1D"/>
    <w:rsid w:val="00CC28BC"/>
    <w:rsid w:val="00CC2C82"/>
    <w:rsid w:val="00CC3ACE"/>
    <w:rsid w:val="00CC3DB3"/>
    <w:rsid w:val="00CC62DA"/>
    <w:rsid w:val="00CC65CF"/>
    <w:rsid w:val="00CD1753"/>
    <w:rsid w:val="00CD3576"/>
    <w:rsid w:val="00CD3B0C"/>
    <w:rsid w:val="00CD457F"/>
    <w:rsid w:val="00CD7275"/>
    <w:rsid w:val="00CD799F"/>
    <w:rsid w:val="00CE30C2"/>
    <w:rsid w:val="00CE472B"/>
    <w:rsid w:val="00CE7C35"/>
    <w:rsid w:val="00CF073C"/>
    <w:rsid w:val="00CF0E17"/>
    <w:rsid w:val="00CF411D"/>
    <w:rsid w:val="00CF5976"/>
    <w:rsid w:val="00CF7656"/>
    <w:rsid w:val="00D03C11"/>
    <w:rsid w:val="00D041B6"/>
    <w:rsid w:val="00D05F31"/>
    <w:rsid w:val="00D11592"/>
    <w:rsid w:val="00D132EE"/>
    <w:rsid w:val="00D149D3"/>
    <w:rsid w:val="00D174D6"/>
    <w:rsid w:val="00D17A1E"/>
    <w:rsid w:val="00D23406"/>
    <w:rsid w:val="00D27129"/>
    <w:rsid w:val="00D27A84"/>
    <w:rsid w:val="00D34D74"/>
    <w:rsid w:val="00D36A69"/>
    <w:rsid w:val="00D37303"/>
    <w:rsid w:val="00D4153E"/>
    <w:rsid w:val="00D42208"/>
    <w:rsid w:val="00D46442"/>
    <w:rsid w:val="00D46928"/>
    <w:rsid w:val="00D47966"/>
    <w:rsid w:val="00D50374"/>
    <w:rsid w:val="00D51036"/>
    <w:rsid w:val="00D546BE"/>
    <w:rsid w:val="00D54889"/>
    <w:rsid w:val="00D5504D"/>
    <w:rsid w:val="00D563F1"/>
    <w:rsid w:val="00D634CA"/>
    <w:rsid w:val="00D641A5"/>
    <w:rsid w:val="00D677D4"/>
    <w:rsid w:val="00D72020"/>
    <w:rsid w:val="00D72580"/>
    <w:rsid w:val="00D727ED"/>
    <w:rsid w:val="00D75AD4"/>
    <w:rsid w:val="00D7630D"/>
    <w:rsid w:val="00D77317"/>
    <w:rsid w:val="00D8673A"/>
    <w:rsid w:val="00D86A9A"/>
    <w:rsid w:val="00D90822"/>
    <w:rsid w:val="00D959F9"/>
    <w:rsid w:val="00D973EE"/>
    <w:rsid w:val="00D9770B"/>
    <w:rsid w:val="00DA048B"/>
    <w:rsid w:val="00DA0666"/>
    <w:rsid w:val="00DA69C3"/>
    <w:rsid w:val="00DB0258"/>
    <w:rsid w:val="00DB34D7"/>
    <w:rsid w:val="00DB3B5B"/>
    <w:rsid w:val="00DB7C87"/>
    <w:rsid w:val="00DC0A47"/>
    <w:rsid w:val="00DC106D"/>
    <w:rsid w:val="00DC37B0"/>
    <w:rsid w:val="00DC48CB"/>
    <w:rsid w:val="00DD014F"/>
    <w:rsid w:val="00DD1B47"/>
    <w:rsid w:val="00DD33E2"/>
    <w:rsid w:val="00DD6BFD"/>
    <w:rsid w:val="00DD7E03"/>
    <w:rsid w:val="00DE0102"/>
    <w:rsid w:val="00DE0C19"/>
    <w:rsid w:val="00DE0CDF"/>
    <w:rsid w:val="00DE0FC9"/>
    <w:rsid w:val="00DE1509"/>
    <w:rsid w:val="00DE1774"/>
    <w:rsid w:val="00DE1840"/>
    <w:rsid w:val="00DE19CA"/>
    <w:rsid w:val="00DE1A31"/>
    <w:rsid w:val="00DE24EF"/>
    <w:rsid w:val="00DE250F"/>
    <w:rsid w:val="00DE2B01"/>
    <w:rsid w:val="00DE6E75"/>
    <w:rsid w:val="00DF26B8"/>
    <w:rsid w:val="00DF2D82"/>
    <w:rsid w:val="00DF4610"/>
    <w:rsid w:val="00DF4816"/>
    <w:rsid w:val="00DF52CD"/>
    <w:rsid w:val="00E02619"/>
    <w:rsid w:val="00E074A0"/>
    <w:rsid w:val="00E101C6"/>
    <w:rsid w:val="00E11852"/>
    <w:rsid w:val="00E12919"/>
    <w:rsid w:val="00E13FB4"/>
    <w:rsid w:val="00E15570"/>
    <w:rsid w:val="00E16459"/>
    <w:rsid w:val="00E17ADA"/>
    <w:rsid w:val="00E17EAF"/>
    <w:rsid w:val="00E21078"/>
    <w:rsid w:val="00E22641"/>
    <w:rsid w:val="00E22A8E"/>
    <w:rsid w:val="00E22ED2"/>
    <w:rsid w:val="00E23F4D"/>
    <w:rsid w:val="00E276C5"/>
    <w:rsid w:val="00E279EB"/>
    <w:rsid w:val="00E31247"/>
    <w:rsid w:val="00E32CB5"/>
    <w:rsid w:val="00E32E44"/>
    <w:rsid w:val="00E33525"/>
    <w:rsid w:val="00E34BF6"/>
    <w:rsid w:val="00E35724"/>
    <w:rsid w:val="00E3649A"/>
    <w:rsid w:val="00E37373"/>
    <w:rsid w:val="00E37E45"/>
    <w:rsid w:val="00E435C8"/>
    <w:rsid w:val="00E469CB"/>
    <w:rsid w:val="00E51815"/>
    <w:rsid w:val="00E518FE"/>
    <w:rsid w:val="00E51BEF"/>
    <w:rsid w:val="00E52E27"/>
    <w:rsid w:val="00E53603"/>
    <w:rsid w:val="00E542D7"/>
    <w:rsid w:val="00E54EB7"/>
    <w:rsid w:val="00E558D8"/>
    <w:rsid w:val="00E57DCB"/>
    <w:rsid w:val="00E63C38"/>
    <w:rsid w:val="00E66F37"/>
    <w:rsid w:val="00E6752C"/>
    <w:rsid w:val="00E702B1"/>
    <w:rsid w:val="00E71802"/>
    <w:rsid w:val="00E74805"/>
    <w:rsid w:val="00E76F3F"/>
    <w:rsid w:val="00E80ED5"/>
    <w:rsid w:val="00E83D0C"/>
    <w:rsid w:val="00E91864"/>
    <w:rsid w:val="00E93917"/>
    <w:rsid w:val="00E95A37"/>
    <w:rsid w:val="00E95AD1"/>
    <w:rsid w:val="00EA1D68"/>
    <w:rsid w:val="00EA2424"/>
    <w:rsid w:val="00EA6CBF"/>
    <w:rsid w:val="00EB6BC8"/>
    <w:rsid w:val="00EB74DE"/>
    <w:rsid w:val="00EB78CA"/>
    <w:rsid w:val="00EC039C"/>
    <w:rsid w:val="00EC2B47"/>
    <w:rsid w:val="00EC46B0"/>
    <w:rsid w:val="00ED6173"/>
    <w:rsid w:val="00EE0405"/>
    <w:rsid w:val="00EE064B"/>
    <w:rsid w:val="00EE1A17"/>
    <w:rsid w:val="00EE4B46"/>
    <w:rsid w:val="00EE5C1B"/>
    <w:rsid w:val="00EE7601"/>
    <w:rsid w:val="00EF2BA1"/>
    <w:rsid w:val="00EF3390"/>
    <w:rsid w:val="00EF3AA5"/>
    <w:rsid w:val="00EF7C34"/>
    <w:rsid w:val="00F029F4"/>
    <w:rsid w:val="00F040C9"/>
    <w:rsid w:val="00F04BC1"/>
    <w:rsid w:val="00F04EB9"/>
    <w:rsid w:val="00F064CF"/>
    <w:rsid w:val="00F07B0B"/>
    <w:rsid w:val="00F11DD1"/>
    <w:rsid w:val="00F1228B"/>
    <w:rsid w:val="00F14145"/>
    <w:rsid w:val="00F15807"/>
    <w:rsid w:val="00F160A5"/>
    <w:rsid w:val="00F178EB"/>
    <w:rsid w:val="00F207AE"/>
    <w:rsid w:val="00F22DE6"/>
    <w:rsid w:val="00F24A98"/>
    <w:rsid w:val="00F3509A"/>
    <w:rsid w:val="00F4265C"/>
    <w:rsid w:val="00F42753"/>
    <w:rsid w:val="00F43DAD"/>
    <w:rsid w:val="00F469FA"/>
    <w:rsid w:val="00F517D9"/>
    <w:rsid w:val="00F518BB"/>
    <w:rsid w:val="00F52389"/>
    <w:rsid w:val="00F54CC6"/>
    <w:rsid w:val="00F54D6F"/>
    <w:rsid w:val="00F55057"/>
    <w:rsid w:val="00F55AFB"/>
    <w:rsid w:val="00F626B0"/>
    <w:rsid w:val="00F65087"/>
    <w:rsid w:val="00F6523A"/>
    <w:rsid w:val="00F65B50"/>
    <w:rsid w:val="00F66169"/>
    <w:rsid w:val="00F672C0"/>
    <w:rsid w:val="00F67AA7"/>
    <w:rsid w:val="00F70E21"/>
    <w:rsid w:val="00F72AC8"/>
    <w:rsid w:val="00F73A2B"/>
    <w:rsid w:val="00F76FAD"/>
    <w:rsid w:val="00F77EC1"/>
    <w:rsid w:val="00F849CC"/>
    <w:rsid w:val="00F900DE"/>
    <w:rsid w:val="00F92F65"/>
    <w:rsid w:val="00F93E2D"/>
    <w:rsid w:val="00F94909"/>
    <w:rsid w:val="00FA10B6"/>
    <w:rsid w:val="00FA2E81"/>
    <w:rsid w:val="00FA40B1"/>
    <w:rsid w:val="00FB743D"/>
    <w:rsid w:val="00FC0480"/>
    <w:rsid w:val="00FC04B6"/>
    <w:rsid w:val="00FC07CF"/>
    <w:rsid w:val="00FC52A5"/>
    <w:rsid w:val="00FD2D03"/>
    <w:rsid w:val="00FD2DD3"/>
    <w:rsid w:val="00FD3031"/>
    <w:rsid w:val="00FD423E"/>
    <w:rsid w:val="00FD6DBF"/>
    <w:rsid w:val="00FE082B"/>
    <w:rsid w:val="00FE55B6"/>
    <w:rsid w:val="00FE7F12"/>
    <w:rsid w:val="00FF12F3"/>
    <w:rsid w:val="00FF3A51"/>
    <w:rsid w:val="00FF5A9E"/>
    <w:rsid w:val="00FF714B"/>
    <w:rsid w:val="00FF7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88577">
      <w:bodyDiv w:val="1"/>
      <w:marLeft w:val="0"/>
      <w:marRight w:val="0"/>
      <w:marTop w:val="0"/>
      <w:marBottom w:val="0"/>
      <w:divBdr>
        <w:top w:val="none" w:sz="0" w:space="0" w:color="auto"/>
        <w:left w:val="none" w:sz="0" w:space="0" w:color="auto"/>
        <w:bottom w:val="none" w:sz="0" w:space="0" w:color="auto"/>
        <w:right w:val="none" w:sz="0" w:space="0" w:color="auto"/>
      </w:divBdr>
    </w:div>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BE85BCC0-1EF7-4EF3-8BC3-8895703C12A5}" type="presOf" srcId="{B95F765F-F82B-42B8-BA07-5FDB7EB78D0B}" destId="{972168F5-2229-4064-83C2-CE0130DCEF39}" srcOrd="0" destOrd="0" presId="urn:microsoft.com/office/officeart/2005/8/layout/hierarchy4"/>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CCAE53CD-0E01-4B2E-93A7-DA9EF07FD5BA}" type="presOf" srcId="{A32ADFB6-CD06-4E9D-B3A2-161C3E112B3D}" destId="{ACAC7A2C-C172-49FE-A2B5-C96F424CE1C9}" srcOrd="0" destOrd="0" presId="urn:microsoft.com/office/officeart/2005/8/layout/hierarchy4"/>
    <dgm:cxn modelId="{1B2E3769-6E7F-409D-B8A6-AB9578811CDC}" srcId="{BD92F175-3B5B-4A4F-ACD0-88506C2F29A7}" destId="{21EBA15C-0DBE-4C06-9E61-FCDF8ED6E194}" srcOrd="0" destOrd="0" parTransId="{25EA24CD-3D22-4A06-A44E-B14507BD4F13}" sibTransId="{B3CF5E90-559D-4A83-ABB4-6BDA97D66562}"/>
    <dgm:cxn modelId="{DA92574D-8612-4E38-A849-FF087ABE25E2}" type="presOf" srcId="{21EBA15C-0DBE-4C06-9E61-FCDF8ED6E194}" destId="{C1C0F0B1-0BB2-4833-9692-383023412F94}" srcOrd="0" destOrd="0" presId="urn:microsoft.com/office/officeart/2005/8/layout/hierarchy4"/>
    <dgm:cxn modelId="{D9AAB3F7-E94E-4FC7-BFDA-D5CD720BE862}" type="presOf" srcId="{BFA4EA88-4C92-47CA-B0DC-B2A98E7B7366}" destId="{51A98472-08BF-4C38-8981-7AA4BB265691}"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1328BF3E-0611-4BEF-8E68-33E152244F06}" srcId="{BD92F175-3B5B-4A4F-ACD0-88506C2F29A7}" destId="{B95F765F-F82B-42B8-BA07-5FDB7EB78D0B}" srcOrd="4" destOrd="0" parTransId="{6127A28F-2A36-4FA8-98C1-F311049458ED}" sibTransId="{B3FC7628-CF2D-4CCB-9D8A-A244B0DC154E}"/>
    <dgm:cxn modelId="{E6DCAD13-47BC-4B09-9DD1-6D00E445C1F0}" srcId="{A32ADFB6-CD06-4E9D-B3A2-161C3E112B3D}" destId="{4B2DD03C-82D1-44CE-B35B-A453C4D32890}" srcOrd="0" destOrd="0" parTransId="{7634C4C7-8FC3-4BA0-898C-AE1CD25249C5}" sibTransId="{56112FBD-5E4F-4E4F-8954-E2D98C13639B}"/>
    <dgm:cxn modelId="{B6173172-F730-4B68-94CE-68068471BC3B}" srcId="{21EBA15C-0DBE-4C06-9E61-FCDF8ED6E194}" destId="{518C029C-13CA-4BB9-ABF5-9E53C0AD1320}" srcOrd="1" destOrd="0" parTransId="{092D8C71-D149-43AF-A381-30D21F00FC3A}" sibTransId="{EF251EE5-0BBC-449E-92E9-7A90B7FCB7E9}"/>
    <dgm:cxn modelId="{995DBFD7-BEF9-46D4-BC1B-0700EC66D4EA}" type="presOf" srcId="{149437A3-8CB9-42E8-B08B-91F6A5A0C63A}" destId="{9761CC40-7974-41B7-8714-E72A78EC90C5}" srcOrd="0" destOrd="0" presId="urn:microsoft.com/office/officeart/2005/8/layout/hierarchy4"/>
    <dgm:cxn modelId="{8A56CF28-0399-4DD0-ABC5-B2B3446A7EC8}" srcId="{9DF22B17-0236-438C-96FA-A9C417FF05A4}" destId="{177653A7-4340-4A76-9BD9-034193D936D2}" srcOrd="2" destOrd="0" parTransId="{07DE2A2A-CD38-4AC6-9C9E-2F000ECE2213}" sibTransId="{0BF68101-8A08-4164-9F6F-77454A166E87}"/>
    <dgm:cxn modelId="{30B8026A-728A-4CE6-B6AC-F84F7735E7C6}" type="presOf" srcId="{0E86E061-53D0-441A-BECD-4101E4A41746}" destId="{59788798-E561-4392-BDE1-5F5BDB366CB6}"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71CBEFC4-22A5-4D29-B8DC-77A241F55C49}" type="presOf" srcId="{4B2DD03C-82D1-44CE-B35B-A453C4D32890}" destId="{92476DE0-48FE-401F-A23D-8ECA0BD2D4BC}" srcOrd="0" destOrd="0" presId="urn:microsoft.com/office/officeart/2005/8/layout/hierarchy4"/>
    <dgm:cxn modelId="{B63097F0-BA27-4176-80A1-8859604BCE95}" type="presOf" srcId="{518C029C-13CA-4BB9-ABF5-9E53C0AD1320}" destId="{9F04D981-6BFE-423C-98D8-4B1053B79904}" srcOrd="0" destOrd="0" presId="urn:microsoft.com/office/officeart/2005/8/layout/hierarchy4"/>
    <dgm:cxn modelId="{25BD7B80-E9ED-4824-9848-F0F17274109B}" type="presOf" srcId="{177653A7-4340-4A76-9BD9-034193D936D2}" destId="{F29CC0BF-BD38-4929-B984-813485FA9EC5}"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A48982A3-0EB6-4DD6-BB5A-D6719019164E}" srcId="{21EBA15C-0DBE-4C06-9E61-FCDF8ED6E194}" destId="{3D3ADA0F-20B7-4F3C-88FF-3CEAC670C052}" srcOrd="4" destOrd="0" parTransId="{A89D043B-D799-4CE9-A657-22DB44DD093B}" sibTransId="{4232F1FD-17DD-4AFC-A9E5-335DCEFB66BE}"/>
    <dgm:cxn modelId="{8CB2E804-D081-47D3-9900-72A71DAACDDE}" srcId="{BD92F175-3B5B-4A4F-ACD0-88506C2F29A7}" destId="{9DF22B17-0236-438C-96FA-A9C417FF05A4}" srcOrd="1" destOrd="0" parTransId="{C6A7197F-5628-47F7-9DAE-FC232BC49E28}" sibTransId="{EDA59896-85FC-4047-AAB7-CE52BF5A4208}"/>
    <dgm:cxn modelId="{BD516E04-E8F9-499F-B22F-B70EE4B8A1FB}" type="presOf" srcId="{5D7AAABC-4FBF-4D91-9005-7BAAE33B8233}" destId="{C31C040D-D532-43B2-BD88-F46F43CAED25}"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C1DF15E7-D077-49B6-9708-26B1F02B3772}" srcId="{5677B789-7E9C-4D17-AF53-53A8B0BEF6FE}" destId="{BD92F175-3B5B-4A4F-ACD0-88506C2F29A7}" srcOrd="0" destOrd="0" parTransId="{27B8B38B-65A8-41DB-A8DE-342491926D2D}" sibTransId="{FD9873EB-BDB0-49E9-855A-97B1E8A839B2}"/>
    <dgm:cxn modelId="{4636199F-C64D-42AF-911A-0A09E6317E02}" srcId="{0E86E061-53D0-441A-BECD-4101E4A41746}" destId="{BFA4EA88-4C92-47CA-B0DC-B2A98E7B7366}" srcOrd="1" destOrd="0" parTransId="{7BE003C4-4429-4E09-A11B-E1CF6AA847B2}" sibTransId="{8E80CCF4-D511-4AD6-9EB8-1D9892C6988C}"/>
    <dgm:cxn modelId="{C2DA16E5-65DA-4A53-9F31-6E27ED859BB4}" type="presOf" srcId="{3D3ADA0F-20B7-4F3C-88FF-3CEAC670C052}" destId="{DCBC480D-41C9-4AFC-9697-EB7198B80E74}" srcOrd="0" destOrd="0" presId="urn:microsoft.com/office/officeart/2005/8/layout/hierarchy4"/>
    <dgm:cxn modelId="{25E6E904-1455-4379-8AAC-EF9F75F937E1}" srcId="{16CE62F8-B043-4B18-8C3A-FC3A9401046A}" destId="{7ECBA45E-1CD9-4EE8-8EE0-29A29A169E2A}" srcOrd="0" destOrd="0" parTransId="{126452E5-C6DA-481B-911C-B7454F57B56D}" sibTransId="{53E11276-5CB3-4BDD-B2B0-F3FE1307DDBB}"/>
    <dgm:cxn modelId="{34B3B75D-A4C8-4B46-88E0-BBEDACE11099}" srcId="{BD92F175-3B5B-4A4F-ACD0-88506C2F29A7}" destId="{A32ADFB6-CD06-4E9D-B3A2-161C3E112B3D}" srcOrd="5" destOrd="0" parTransId="{9C466165-E18F-452A-A45F-90A045B9083F}" sibTransId="{70BBCB09-9318-41F0-B718-A960273EB3AE}"/>
    <dgm:cxn modelId="{05E49337-89DD-4B3C-9BD4-38725C50C929}" type="presOf" srcId="{11A2598F-BE60-4783-B448-4DC5A7092B53}" destId="{D9BD81EA-0B58-444E-9F16-7808F521B1BE}" srcOrd="0" destOrd="0" presId="urn:microsoft.com/office/officeart/2005/8/layout/hierarchy4"/>
    <dgm:cxn modelId="{C6EF5F93-07D8-4B0C-A7AF-A3F6829DC093}" type="presOf" srcId="{FFFD1CE3-8208-4075-9297-C83E638618D5}" destId="{A9A4AED8-4854-48CE-AA30-A9D039EF02F1}"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F0494A3E-B9C4-458A-A72D-69B5C99BACA4}" type="presOf" srcId="{9DF22B17-0236-438C-96FA-A9C417FF05A4}" destId="{EC9D4C37-457B-420D-936B-138B58E334C8}" srcOrd="0" destOrd="0" presId="urn:microsoft.com/office/officeart/2005/8/layout/hierarchy4"/>
    <dgm:cxn modelId="{B687DBD9-B0A5-4034-8404-6C9F83D6E558}" type="presOf" srcId="{65AAE47F-3AE8-4767-9671-13539ED10EA1}" destId="{6A331A29-1014-4FE6-9D4A-64275BAD2377}" srcOrd="0" destOrd="0" presId="urn:microsoft.com/office/officeart/2005/8/layout/hierarchy4"/>
    <dgm:cxn modelId="{2CB90AA1-7BA9-42D7-BE74-923D49BF14F6}" srcId="{21EBA15C-0DBE-4C06-9E61-FCDF8ED6E194}" destId="{C000121E-60C3-4F5F-B76F-C7CD6533333B}" srcOrd="0" destOrd="0" parTransId="{EB33BB58-D177-442E-9BD0-61BC3B4A8569}" sibTransId="{BEF611DB-ED49-4447-8BDE-9D5B0BD58A37}"/>
    <dgm:cxn modelId="{42D23EA8-66A7-46DB-BF6D-FB2F674F8E59}" type="presOf" srcId="{30977497-C49C-4CCB-ADEC-6547CB9AF269}" destId="{F48C4FFE-463C-4B2D-A1A4-0398FCA8BA33}" srcOrd="0" destOrd="0" presId="urn:microsoft.com/office/officeart/2005/8/layout/hierarchy4"/>
    <dgm:cxn modelId="{83BD381A-8841-45A2-AAA8-1961751C059D}" type="presOf" srcId="{16CE62F8-B043-4B18-8C3A-FC3A9401046A}" destId="{2C2F5FE9-EE40-4C04-B2B5-539F04104A08}"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D3C712BD-7921-48C5-A85A-F761230DA87E}" type="presOf" srcId="{A69DE685-3C63-4D6F-8F0C-C3771D8D8EFB}" destId="{469B0473-3CF0-482B-B5DF-32C774181E63}"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C92989E6-BC04-4362-A127-A1757B44A46E}" type="presOf" srcId="{39E9A169-C9A0-4B6C-BBB0-7543D2F35DD1}" destId="{95506168-B4F9-4F9F-BE59-B83D6B5E5EB0}" srcOrd="0" destOrd="0" presId="urn:microsoft.com/office/officeart/2005/8/layout/hierarchy4"/>
    <dgm:cxn modelId="{77EA1273-9EE4-4952-9230-F2DAB33EF7DB}" type="presOf" srcId="{BD92F175-3B5B-4A4F-ACD0-88506C2F29A7}" destId="{F6230FA3-3511-4D74-8211-AF948BC1B318}" srcOrd="0" destOrd="0" presId="urn:microsoft.com/office/officeart/2005/8/layout/hierarchy4"/>
    <dgm:cxn modelId="{EFFBB78D-CFB0-41CC-8EA6-06F83079D10E}" type="presOf" srcId="{06FDE9C1-82B9-40A9-8452-228A8EF3B621}" destId="{F848019E-7058-43CD-90E9-BC53A7F9A8FD}" srcOrd="0" destOrd="0" presId="urn:microsoft.com/office/officeart/2005/8/layout/hierarchy4"/>
    <dgm:cxn modelId="{78DD2E10-7A96-4EF7-B071-63C7708B826C}" type="presOf" srcId="{C000121E-60C3-4F5F-B76F-C7CD6533333B}" destId="{7F9ABCDE-CA05-4653-B03A-2DEA54006346}" srcOrd="0" destOrd="0" presId="urn:microsoft.com/office/officeart/2005/8/layout/hierarchy4"/>
    <dgm:cxn modelId="{47BAC1E3-C81F-47A4-B957-90E232B7EA5A}" type="presOf" srcId="{5677B789-7E9C-4D17-AF53-53A8B0BEF6FE}" destId="{65A6ED5E-C1BC-490B-9EE7-2B0AEDD72F57}"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073CE773-5A43-4E8F-B713-5D66EB32081C}" type="presOf" srcId="{AEE4DDE5-83E2-4672-9289-B8F1116B9ABA}" destId="{C375B8DD-5CE4-45AB-89D6-7180C322F6C9}"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E9C6E46E-98B0-497A-AB6F-B719D497DD61}" srcId="{21EBA15C-0DBE-4C06-9E61-FCDF8ED6E194}" destId="{AEE4DDE5-83E2-4672-9289-B8F1116B9ABA}" srcOrd="3" destOrd="0" parTransId="{E4C8A44F-DA1C-48BA-ACD9-82351FE01C40}" sibTransId="{CC678E3F-420E-40D1-BE20-7AC11A4E8BF7}"/>
    <dgm:cxn modelId="{DBBB5B60-4833-4255-8050-00C1570C1394}" type="presOf" srcId="{7ECBA45E-1CD9-4EE8-8EE0-29A29A169E2A}" destId="{473CE491-05FE-4CCD-BF62-0AEE82E341DB}" srcOrd="0" destOrd="0" presId="urn:microsoft.com/office/officeart/2005/8/layout/hierarchy4"/>
    <dgm:cxn modelId="{6792B58E-AE37-49E5-BB34-73B13683888E}" type="presOf" srcId="{F307D5A4-060E-4CB4-9950-3A57CE95491D}" destId="{845817A2-440A-4B1E-B9BA-D6A9D2A4F294}"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CD96156F-CE9D-4D53-BA33-113814125EFC}" type="presParOf" srcId="{65A6ED5E-C1BC-490B-9EE7-2B0AEDD72F57}" destId="{36942F64-E635-461F-9063-DB6C0FDCB52C}" srcOrd="0" destOrd="0" presId="urn:microsoft.com/office/officeart/2005/8/layout/hierarchy4"/>
    <dgm:cxn modelId="{703A568F-0B32-4BB4-97A4-A40CE80E4963}" type="presParOf" srcId="{36942F64-E635-461F-9063-DB6C0FDCB52C}" destId="{F6230FA3-3511-4D74-8211-AF948BC1B318}" srcOrd="0" destOrd="0" presId="urn:microsoft.com/office/officeart/2005/8/layout/hierarchy4"/>
    <dgm:cxn modelId="{91069769-3578-4BD9-B139-4A78394A8E49}" type="presParOf" srcId="{36942F64-E635-461F-9063-DB6C0FDCB52C}" destId="{90A12227-D746-41F9-9A6D-59A525C4CDB4}" srcOrd="1" destOrd="0" presId="urn:microsoft.com/office/officeart/2005/8/layout/hierarchy4"/>
    <dgm:cxn modelId="{4CCBC3C3-E7E9-4D0A-8947-012EC8286664}" type="presParOf" srcId="{36942F64-E635-461F-9063-DB6C0FDCB52C}" destId="{A67E438E-9AD9-4AAC-9687-E059FADB64CA}" srcOrd="2" destOrd="0" presId="urn:microsoft.com/office/officeart/2005/8/layout/hierarchy4"/>
    <dgm:cxn modelId="{57D46643-CE80-4A39-95B0-74FF7350294A}" type="presParOf" srcId="{A67E438E-9AD9-4AAC-9687-E059FADB64CA}" destId="{BA0FB8A2-5F10-4170-AF7A-FAF0D9F45999}" srcOrd="0" destOrd="0" presId="urn:microsoft.com/office/officeart/2005/8/layout/hierarchy4"/>
    <dgm:cxn modelId="{B362562D-7FA4-4C83-9CE4-2D69CEE99ED9}" type="presParOf" srcId="{BA0FB8A2-5F10-4170-AF7A-FAF0D9F45999}" destId="{C1C0F0B1-0BB2-4833-9692-383023412F94}" srcOrd="0" destOrd="0" presId="urn:microsoft.com/office/officeart/2005/8/layout/hierarchy4"/>
    <dgm:cxn modelId="{CA6AB5C5-C284-44DA-AC15-0C4805233EFF}" type="presParOf" srcId="{BA0FB8A2-5F10-4170-AF7A-FAF0D9F45999}" destId="{FA29674B-74C7-489C-9E7E-0D3B51E27525}" srcOrd="1" destOrd="0" presId="urn:microsoft.com/office/officeart/2005/8/layout/hierarchy4"/>
    <dgm:cxn modelId="{0AE7BA4D-6B96-4947-B9B6-6D01C1D19554}" type="presParOf" srcId="{BA0FB8A2-5F10-4170-AF7A-FAF0D9F45999}" destId="{4E9EBCAB-6291-48E2-A3FC-3E3D01B597B8}" srcOrd="2" destOrd="0" presId="urn:microsoft.com/office/officeart/2005/8/layout/hierarchy4"/>
    <dgm:cxn modelId="{42A90144-1A86-455E-BDBA-786493418220}" type="presParOf" srcId="{4E9EBCAB-6291-48E2-A3FC-3E3D01B597B8}" destId="{19D70DE5-1FDA-4D9D-9531-671BDA751B4D}" srcOrd="0" destOrd="0" presId="urn:microsoft.com/office/officeart/2005/8/layout/hierarchy4"/>
    <dgm:cxn modelId="{142FF71C-F917-4C07-AC3C-089C4685D065}" type="presParOf" srcId="{19D70DE5-1FDA-4D9D-9531-671BDA751B4D}" destId="{7F9ABCDE-CA05-4653-B03A-2DEA54006346}" srcOrd="0" destOrd="0" presId="urn:microsoft.com/office/officeart/2005/8/layout/hierarchy4"/>
    <dgm:cxn modelId="{9A3A3365-0C8F-4829-A663-2C6B94EDC9D4}" type="presParOf" srcId="{19D70DE5-1FDA-4D9D-9531-671BDA751B4D}" destId="{32083B9D-E3D9-49E1-9259-ED4BFA1E491E}" srcOrd="1" destOrd="0" presId="urn:microsoft.com/office/officeart/2005/8/layout/hierarchy4"/>
    <dgm:cxn modelId="{B05EFEE3-00F9-49EA-A9CC-292367DC003C}" type="presParOf" srcId="{4E9EBCAB-6291-48E2-A3FC-3E3D01B597B8}" destId="{C88C89D4-672A-4FB7-BB26-963A4D57A49C}" srcOrd="1" destOrd="0" presId="urn:microsoft.com/office/officeart/2005/8/layout/hierarchy4"/>
    <dgm:cxn modelId="{628FE332-D334-4755-930F-C17A106C2CBE}" type="presParOf" srcId="{4E9EBCAB-6291-48E2-A3FC-3E3D01B597B8}" destId="{30ABB144-F87E-4955-94A8-7B57A4879D2D}" srcOrd="2" destOrd="0" presId="urn:microsoft.com/office/officeart/2005/8/layout/hierarchy4"/>
    <dgm:cxn modelId="{A6D3BF00-D9B0-4D00-A467-AEB8C47409BB}" type="presParOf" srcId="{30ABB144-F87E-4955-94A8-7B57A4879D2D}" destId="{9F04D981-6BFE-423C-98D8-4B1053B79904}" srcOrd="0" destOrd="0" presId="urn:microsoft.com/office/officeart/2005/8/layout/hierarchy4"/>
    <dgm:cxn modelId="{5FFEB0C2-CE2C-493E-8FD3-C6800AF7CEF8}" type="presParOf" srcId="{30ABB144-F87E-4955-94A8-7B57A4879D2D}" destId="{FE80D389-DA06-4285-82F5-FBAEBA4ED837}" srcOrd="1" destOrd="0" presId="urn:microsoft.com/office/officeart/2005/8/layout/hierarchy4"/>
    <dgm:cxn modelId="{59C17A65-CFCD-43CD-96C6-1BD6220E413B}" type="presParOf" srcId="{4E9EBCAB-6291-48E2-A3FC-3E3D01B597B8}" destId="{49C8798A-2B0A-4A13-9E1E-CDE44B2393FA}" srcOrd="3" destOrd="0" presId="urn:microsoft.com/office/officeart/2005/8/layout/hierarchy4"/>
    <dgm:cxn modelId="{1BBFC60B-0B07-4BC2-9AD9-35012A2BE065}" type="presParOf" srcId="{4E9EBCAB-6291-48E2-A3FC-3E3D01B597B8}" destId="{3AA0E014-9F8E-4999-B61D-8AF9E989EAF7}" srcOrd="4" destOrd="0" presId="urn:microsoft.com/office/officeart/2005/8/layout/hierarchy4"/>
    <dgm:cxn modelId="{207C0BEC-81C4-487C-87B4-5264236A7755}" type="presParOf" srcId="{3AA0E014-9F8E-4999-B61D-8AF9E989EAF7}" destId="{95506168-B4F9-4F9F-BE59-B83D6B5E5EB0}" srcOrd="0" destOrd="0" presId="urn:microsoft.com/office/officeart/2005/8/layout/hierarchy4"/>
    <dgm:cxn modelId="{5022BD94-6C3B-4699-8FC7-8D22D9DD9C60}" type="presParOf" srcId="{3AA0E014-9F8E-4999-B61D-8AF9E989EAF7}" destId="{E5099411-1ED6-48CB-91BD-01E389FE0990}" srcOrd="1" destOrd="0" presId="urn:microsoft.com/office/officeart/2005/8/layout/hierarchy4"/>
    <dgm:cxn modelId="{9989091B-465E-461F-A24F-D23BE96296B9}" type="presParOf" srcId="{4E9EBCAB-6291-48E2-A3FC-3E3D01B597B8}" destId="{952759C8-0953-45F0-B78E-433F8B3BBB5D}" srcOrd="5" destOrd="0" presId="urn:microsoft.com/office/officeart/2005/8/layout/hierarchy4"/>
    <dgm:cxn modelId="{7F5151B5-FF1C-4E9B-B19C-4C04AC222346}" type="presParOf" srcId="{4E9EBCAB-6291-48E2-A3FC-3E3D01B597B8}" destId="{D8110862-8736-4E5A-938D-F6D1303D8DDF}" srcOrd="6" destOrd="0" presId="urn:microsoft.com/office/officeart/2005/8/layout/hierarchy4"/>
    <dgm:cxn modelId="{5615F801-DA3E-4287-A334-552C95F20195}" type="presParOf" srcId="{D8110862-8736-4E5A-938D-F6D1303D8DDF}" destId="{C375B8DD-5CE4-45AB-89D6-7180C322F6C9}" srcOrd="0" destOrd="0" presId="urn:microsoft.com/office/officeart/2005/8/layout/hierarchy4"/>
    <dgm:cxn modelId="{FFD08BD3-1CAE-41E7-BFDF-6E701E17CBF1}" type="presParOf" srcId="{D8110862-8736-4E5A-938D-F6D1303D8DDF}" destId="{8372D690-EC49-48C1-968E-F13D37E555A8}" srcOrd="1" destOrd="0" presId="urn:microsoft.com/office/officeart/2005/8/layout/hierarchy4"/>
    <dgm:cxn modelId="{2D407F82-08D5-4ACA-8472-AB7FE7E499CD}" type="presParOf" srcId="{4E9EBCAB-6291-48E2-A3FC-3E3D01B597B8}" destId="{683A2729-0B81-4CEA-9FCD-89E3E0203A50}" srcOrd="7" destOrd="0" presId="urn:microsoft.com/office/officeart/2005/8/layout/hierarchy4"/>
    <dgm:cxn modelId="{AF6BA013-4E9F-4095-AF46-2C05CB5DA68E}" type="presParOf" srcId="{4E9EBCAB-6291-48E2-A3FC-3E3D01B597B8}" destId="{CFA6EFFA-0AFB-42EA-9862-4713BE512AF4}" srcOrd="8" destOrd="0" presId="urn:microsoft.com/office/officeart/2005/8/layout/hierarchy4"/>
    <dgm:cxn modelId="{F654D2D9-562F-40BF-B04A-72C09327C515}" type="presParOf" srcId="{CFA6EFFA-0AFB-42EA-9862-4713BE512AF4}" destId="{DCBC480D-41C9-4AFC-9697-EB7198B80E74}" srcOrd="0" destOrd="0" presId="urn:microsoft.com/office/officeart/2005/8/layout/hierarchy4"/>
    <dgm:cxn modelId="{21570B80-C23A-4EAD-95DE-E116AFDB66D4}" type="presParOf" srcId="{CFA6EFFA-0AFB-42EA-9862-4713BE512AF4}" destId="{812D11D0-747B-4914-B088-07D71DA47B06}" srcOrd="1" destOrd="0" presId="urn:microsoft.com/office/officeart/2005/8/layout/hierarchy4"/>
    <dgm:cxn modelId="{C1AB513B-8B80-4B50-960C-6BC8602465A5}" type="presParOf" srcId="{A67E438E-9AD9-4AAC-9687-E059FADB64CA}" destId="{C83B31BF-4EA4-4BE0-A88A-81BF4D46C147}" srcOrd="1" destOrd="0" presId="urn:microsoft.com/office/officeart/2005/8/layout/hierarchy4"/>
    <dgm:cxn modelId="{F3158AB4-E4FA-4D9D-A4DB-592C4F5B40FE}" type="presParOf" srcId="{A67E438E-9AD9-4AAC-9687-E059FADB64CA}" destId="{0930B2C6-8E26-4DAC-BE06-DA5CEE7DE010}" srcOrd="2" destOrd="0" presId="urn:microsoft.com/office/officeart/2005/8/layout/hierarchy4"/>
    <dgm:cxn modelId="{6675A2A5-A421-4962-AD63-4050760EF447}" type="presParOf" srcId="{0930B2C6-8E26-4DAC-BE06-DA5CEE7DE010}" destId="{EC9D4C37-457B-420D-936B-138B58E334C8}" srcOrd="0" destOrd="0" presId="urn:microsoft.com/office/officeart/2005/8/layout/hierarchy4"/>
    <dgm:cxn modelId="{5EDA4197-11B6-4B81-AD3C-CBE6CDD3AC15}" type="presParOf" srcId="{0930B2C6-8E26-4DAC-BE06-DA5CEE7DE010}" destId="{26031C34-A256-4338-AB10-9F17927BE2B7}" srcOrd="1" destOrd="0" presId="urn:microsoft.com/office/officeart/2005/8/layout/hierarchy4"/>
    <dgm:cxn modelId="{C5E8CE44-135A-4458-80BE-2AF644113743}" type="presParOf" srcId="{0930B2C6-8E26-4DAC-BE06-DA5CEE7DE010}" destId="{F96E333D-7C6B-473B-A28E-BF7EE59C749A}" srcOrd="2" destOrd="0" presId="urn:microsoft.com/office/officeart/2005/8/layout/hierarchy4"/>
    <dgm:cxn modelId="{64D55282-99DC-41A2-8AC3-037798CA6E4A}" type="presParOf" srcId="{F96E333D-7C6B-473B-A28E-BF7EE59C749A}" destId="{1BE165E9-C52D-4B31-AAB0-743152CABCDC}" srcOrd="0" destOrd="0" presId="urn:microsoft.com/office/officeart/2005/8/layout/hierarchy4"/>
    <dgm:cxn modelId="{EC9CF5C1-AB20-48E1-B77D-DC24E996B3F0}" type="presParOf" srcId="{1BE165E9-C52D-4B31-AAB0-743152CABCDC}" destId="{F848019E-7058-43CD-90E9-BC53A7F9A8FD}" srcOrd="0" destOrd="0" presId="urn:microsoft.com/office/officeart/2005/8/layout/hierarchy4"/>
    <dgm:cxn modelId="{C26DF3B0-A0DE-4843-8946-9D92B51E8460}" type="presParOf" srcId="{1BE165E9-C52D-4B31-AAB0-743152CABCDC}" destId="{88830CB6-1AC6-43B3-A3A6-DA593DB6C159}" srcOrd="1" destOrd="0" presId="urn:microsoft.com/office/officeart/2005/8/layout/hierarchy4"/>
    <dgm:cxn modelId="{594A217E-2CDE-497D-BFD1-917E0203E185}" type="presParOf" srcId="{F96E333D-7C6B-473B-A28E-BF7EE59C749A}" destId="{B6B76CFA-C6E5-41C0-A9C9-45A1C34B96E3}" srcOrd="1" destOrd="0" presId="urn:microsoft.com/office/officeart/2005/8/layout/hierarchy4"/>
    <dgm:cxn modelId="{1B8D6510-9D4F-47BC-BF52-74A82C0D166C}" type="presParOf" srcId="{F96E333D-7C6B-473B-A28E-BF7EE59C749A}" destId="{5CE17CCD-37E8-459B-B163-31BE96DD7C04}" srcOrd="2" destOrd="0" presId="urn:microsoft.com/office/officeart/2005/8/layout/hierarchy4"/>
    <dgm:cxn modelId="{31218CB0-450C-4A3D-B2AA-688A55BF51D0}" type="presParOf" srcId="{5CE17CCD-37E8-459B-B163-31BE96DD7C04}" destId="{F48C4FFE-463C-4B2D-A1A4-0398FCA8BA33}" srcOrd="0" destOrd="0" presId="urn:microsoft.com/office/officeart/2005/8/layout/hierarchy4"/>
    <dgm:cxn modelId="{3C2F6843-11F4-472C-980C-0BB195D50DCA}" type="presParOf" srcId="{5CE17CCD-37E8-459B-B163-31BE96DD7C04}" destId="{AF57186B-A66F-4C6C-AD6C-C8EA506B8BE5}" srcOrd="1" destOrd="0" presId="urn:microsoft.com/office/officeart/2005/8/layout/hierarchy4"/>
    <dgm:cxn modelId="{8642EDC3-5E1F-4F1E-87A5-2AD61794EC78}" type="presParOf" srcId="{F96E333D-7C6B-473B-A28E-BF7EE59C749A}" destId="{EE763239-0AEF-4D73-9448-7C56754416D9}" srcOrd="3" destOrd="0" presId="urn:microsoft.com/office/officeart/2005/8/layout/hierarchy4"/>
    <dgm:cxn modelId="{F7557EAF-783E-44F2-8E67-F52B6A13B99D}" type="presParOf" srcId="{F96E333D-7C6B-473B-A28E-BF7EE59C749A}" destId="{9EF6E5C7-1C3E-4712-A6C6-978E09CAFF93}" srcOrd="4" destOrd="0" presId="urn:microsoft.com/office/officeart/2005/8/layout/hierarchy4"/>
    <dgm:cxn modelId="{17B18098-3A8A-4B15-826B-56D5CF040956}" type="presParOf" srcId="{9EF6E5C7-1C3E-4712-A6C6-978E09CAFF93}" destId="{F29CC0BF-BD38-4929-B984-813485FA9EC5}" srcOrd="0" destOrd="0" presId="urn:microsoft.com/office/officeart/2005/8/layout/hierarchy4"/>
    <dgm:cxn modelId="{9C6DD096-3000-48AB-A0C3-DDA038EA3939}" type="presParOf" srcId="{9EF6E5C7-1C3E-4712-A6C6-978E09CAFF93}" destId="{AA1E655D-FF9A-480E-AD03-E7D26031F5AB}" srcOrd="1" destOrd="0" presId="urn:microsoft.com/office/officeart/2005/8/layout/hierarchy4"/>
    <dgm:cxn modelId="{940B5F02-D492-431C-9471-A271A630E3E5}" type="presParOf" srcId="{A67E438E-9AD9-4AAC-9687-E059FADB64CA}" destId="{7C00DC65-F51C-4236-9428-28764F0CB1C4}" srcOrd="3" destOrd="0" presId="urn:microsoft.com/office/officeart/2005/8/layout/hierarchy4"/>
    <dgm:cxn modelId="{22D0FA28-6D2C-4EE8-A4EC-A9B995F59AC1}" type="presParOf" srcId="{A67E438E-9AD9-4AAC-9687-E059FADB64CA}" destId="{77D5C6DC-1122-45E6-976F-280AF2DA98FC}" srcOrd="4" destOrd="0" presId="urn:microsoft.com/office/officeart/2005/8/layout/hierarchy4"/>
    <dgm:cxn modelId="{99259285-7571-419A-8E39-119C5EF1BEC8}" type="presParOf" srcId="{77D5C6DC-1122-45E6-976F-280AF2DA98FC}" destId="{2C2F5FE9-EE40-4C04-B2B5-539F04104A08}" srcOrd="0" destOrd="0" presId="urn:microsoft.com/office/officeart/2005/8/layout/hierarchy4"/>
    <dgm:cxn modelId="{2F8E463B-668D-46B5-8DB3-68C2FCF47A2B}" type="presParOf" srcId="{77D5C6DC-1122-45E6-976F-280AF2DA98FC}" destId="{5E37AAAF-FC61-4EDC-A7C4-92440167D33E}" srcOrd="1" destOrd="0" presId="urn:microsoft.com/office/officeart/2005/8/layout/hierarchy4"/>
    <dgm:cxn modelId="{B540574D-6554-41E8-861A-244B69CAD0D5}" type="presParOf" srcId="{77D5C6DC-1122-45E6-976F-280AF2DA98FC}" destId="{7992ACDC-55A0-41B6-8733-54FFB0B49628}" srcOrd="2" destOrd="0" presId="urn:microsoft.com/office/officeart/2005/8/layout/hierarchy4"/>
    <dgm:cxn modelId="{F8A118AB-F20F-4AC6-9197-A96B882D0B73}" type="presParOf" srcId="{7992ACDC-55A0-41B6-8733-54FFB0B49628}" destId="{C078F473-40EF-48BF-BD6A-92112AD125BF}" srcOrd="0" destOrd="0" presId="urn:microsoft.com/office/officeart/2005/8/layout/hierarchy4"/>
    <dgm:cxn modelId="{C9DEF66C-AD28-4935-B1F7-8077190A91E4}" type="presParOf" srcId="{C078F473-40EF-48BF-BD6A-92112AD125BF}" destId="{473CE491-05FE-4CCD-BF62-0AEE82E341DB}" srcOrd="0" destOrd="0" presId="urn:microsoft.com/office/officeart/2005/8/layout/hierarchy4"/>
    <dgm:cxn modelId="{9C2AB1F3-43DF-4EE6-80EE-D093EB25F76E}" type="presParOf" srcId="{C078F473-40EF-48BF-BD6A-92112AD125BF}" destId="{6E11D7CF-D1C2-4116-9C0E-B1F174E7046C}" srcOrd="1" destOrd="0" presId="urn:microsoft.com/office/officeart/2005/8/layout/hierarchy4"/>
    <dgm:cxn modelId="{1A4C8CE7-4FD3-4703-A6F9-7E20E2E75A43}" type="presParOf" srcId="{7992ACDC-55A0-41B6-8733-54FFB0B49628}" destId="{591B8247-8491-4F7A-873B-2863AE33BB1E}" srcOrd="1" destOrd="0" presId="urn:microsoft.com/office/officeart/2005/8/layout/hierarchy4"/>
    <dgm:cxn modelId="{CCBCFA85-65ED-4123-8477-6D23483BB442}" type="presParOf" srcId="{7992ACDC-55A0-41B6-8733-54FFB0B49628}" destId="{813B4793-9BEF-49E6-80DC-3860E7459C75}" srcOrd="2" destOrd="0" presId="urn:microsoft.com/office/officeart/2005/8/layout/hierarchy4"/>
    <dgm:cxn modelId="{2D021178-FD60-4D6F-BF9F-DBDA0A54E649}" type="presParOf" srcId="{813B4793-9BEF-49E6-80DC-3860E7459C75}" destId="{C31C040D-D532-43B2-BD88-F46F43CAED25}" srcOrd="0" destOrd="0" presId="urn:microsoft.com/office/officeart/2005/8/layout/hierarchy4"/>
    <dgm:cxn modelId="{038BE998-2E01-453B-A465-2876C4C6EBB5}" type="presParOf" srcId="{813B4793-9BEF-49E6-80DC-3860E7459C75}" destId="{9475B5AA-A6A1-41CC-BC54-885B0427E492}" srcOrd="1" destOrd="0" presId="urn:microsoft.com/office/officeart/2005/8/layout/hierarchy4"/>
    <dgm:cxn modelId="{3DEEE9E9-1E8C-4A3B-9CC3-25E981217D66}" type="presParOf" srcId="{7992ACDC-55A0-41B6-8733-54FFB0B49628}" destId="{DB3F7683-D881-4626-BC91-E95FB59EFB37}" srcOrd="3" destOrd="0" presId="urn:microsoft.com/office/officeart/2005/8/layout/hierarchy4"/>
    <dgm:cxn modelId="{D4661E19-6C96-416B-A7B7-C92F1B8BD508}" type="presParOf" srcId="{7992ACDC-55A0-41B6-8733-54FFB0B49628}" destId="{03F9E2D8-22D8-41B6-BB01-6CB7649B7E2A}" srcOrd="4" destOrd="0" presId="urn:microsoft.com/office/officeart/2005/8/layout/hierarchy4"/>
    <dgm:cxn modelId="{1027300E-D114-45FB-9A18-097B6752F3FC}" type="presParOf" srcId="{03F9E2D8-22D8-41B6-BB01-6CB7649B7E2A}" destId="{469B0473-3CF0-482B-B5DF-32C774181E63}" srcOrd="0" destOrd="0" presId="urn:microsoft.com/office/officeart/2005/8/layout/hierarchy4"/>
    <dgm:cxn modelId="{2F2BEC0D-E6B8-4738-8742-8125721734CD}" type="presParOf" srcId="{03F9E2D8-22D8-41B6-BB01-6CB7649B7E2A}" destId="{DB31C1DA-07ED-4F27-B6A2-8BF5175BB10B}" srcOrd="1" destOrd="0" presId="urn:microsoft.com/office/officeart/2005/8/layout/hierarchy4"/>
    <dgm:cxn modelId="{F026D4A6-1586-4C01-AD9F-BF280FC67CCC}" type="presParOf" srcId="{A67E438E-9AD9-4AAC-9687-E059FADB64CA}" destId="{B3C2019F-3A0A-4DD2-9713-D7D63FCB3A49}" srcOrd="5" destOrd="0" presId="urn:microsoft.com/office/officeart/2005/8/layout/hierarchy4"/>
    <dgm:cxn modelId="{62BCE354-552C-4D3B-9A5C-F6E03F98539E}" type="presParOf" srcId="{A67E438E-9AD9-4AAC-9687-E059FADB64CA}" destId="{1C841FF2-8270-4673-95A9-13936FEEF816}" srcOrd="6" destOrd="0" presId="urn:microsoft.com/office/officeart/2005/8/layout/hierarchy4"/>
    <dgm:cxn modelId="{F85DE0AD-3AE0-4BF6-AE6F-2140BA4EF95A}" type="presParOf" srcId="{1C841FF2-8270-4673-95A9-13936FEEF816}" destId="{59788798-E561-4392-BDE1-5F5BDB366CB6}" srcOrd="0" destOrd="0" presId="urn:microsoft.com/office/officeart/2005/8/layout/hierarchy4"/>
    <dgm:cxn modelId="{E09CBEF8-0724-4400-BF17-7012BA02199D}" type="presParOf" srcId="{1C841FF2-8270-4673-95A9-13936FEEF816}" destId="{EE4D65AB-7B43-4577-89E5-F74576CE226A}" srcOrd="1" destOrd="0" presId="urn:microsoft.com/office/officeart/2005/8/layout/hierarchy4"/>
    <dgm:cxn modelId="{FAD7EEFB-824A-465C-9762-24DE1BC9CF37}" type="presParOf" srcId="{1C841FF2-8270-4673-95A9-13936FEEF816}" destId="{44925443-97DB-466D-A5D0-39C5C62ED973}" srcOrd="2" destOrd="0" presId="urn:microsoft.com/office/officeart/2005/8/layout/hierarchy4"/>
    <dgm:cxn modelId="{69E34553-4E85-4027-8B11-DA7BFC6B3C60}" type="presParOf" srcId="{44925443-97DB-466D-A5D0-39C5C62ED973}" destId="{21250BC2-0EF4-4BFA-8F01-50C7223B9342}" srcOrd="0" destOrd="0" presId="urn:microsoft.com/office/officeart/2005/8/layout/hierarchy4"/>
    <dgm:cxn modelId="{333E2FDF-CAC9-45BA-8B95-07F87D648D08}" type="presParOf" srcId="{21250BC2-0EF4-4BFA-8F01-50C7223B9342}" destId="{9761CC40-7974-41B7-8714-E72A78EC90C5}" srcOrd="0" destOrd="0" presId="urn:microsoft.com/office/officeart/2005/8/layout/hierarchy4"/>
    <dgm:cxn modelId="{8DDFD366-9DE1-455D-BCEA-0397FFA84611}" type="presParOf" srcId="{21250BC2-0EF4-4BFA-8F01-50C7223B9342}" destId="{01DE5B1E-601C-4A8B-BAE8-F6ED1FAA483E}" srcOrd="1" destOrd="0" presId="urn:microsoft.com/office/officeart/2005/8/layout/hierarchy4"/>
    <dgm:cxn modelId="{0F1CC069-9C65-4F20-86DD-EE25D3788749}" type="presParOf" srcId="{44925443-97DB-466D-A5D0-39C5C62ED973}" destId="{F575C328-90DB-4228-BC09-760D37E529C6}" srcOrd="1" destOrd="0" presId="urn:microsoft.com/office/officeart/2005/8/layout/hierarchy4"/>
    <dgm:cxn modelId="{4D69BC83-94FA-4B71-90A2-2500238E814A}" type="presParOf" srcId="{44925443-97DB-466D-A5D0-39C5C62ED973}" destId="{28914C83-7C87-4D36-8D21-0F8C9EFB0D81}" srcOrd="2" destOrd="0" presId="urn:microsoft.com/office/officeart/2005/8/layout/hierarchy4"/>
    <dgm:cxn modelId="{022BBDED-50BE-4586-AB28-A8A3A4A12ABD}" type="presParOf" srcId="{28914C83-7C87-4D36-8D21-0F8C9EFB0D81}" destId="{51A98472-08BF-4C38-8981-7AA4BB265691}" srcOrd="0" destOrd="0" presId="urn:microsoft.com/office/officeart/2005/8/layout/hierarchy4"/>
    <dgm:cxn modelId="{4BE7F62E-D586-4A7D-A913-716FA4CC25E4}" type="presParOf" srcId="{28914C83-7C87-4D36-8D21-0F8C9EFB0D81}" destId="{25CA3C48-B241-49BC-BC42-766B3DF8BAB7}" srcOrd="1" destOrd="0" presId="urn:microsoft.com/office/officeart/2005/8/layout/hierarchy4"/>
    <dgm:cxn modelId="{916EEFDA-2FE7-4A27-A178-C87A25424A22}" type="presParOf" srcId="{44925443-97DB-466D-A5D0-39C5C62ED973}" destId="{0B9BA565-90A8-4713-B786-E5BDC22296CE}" srcOrd="3" destOrd="0" presId="urn:microsoft.com/office/officeart/2005/8/layout/hierarchy4"/>
    <dgm:cxn modelId="{B69BA4C0-51D2-4DF5-9559-5CA2D899D49D}" type="presParOf" srcId="{44925443-97DB-466D-A5D0-39C5C62ED973}" destId="{65B4E988-D003-43FF-9F16-18AD82E5FCB5}" srcOrd="4" destOrd="0" presId="urn:microsoft.com/office/officeart/2005/8/layout/hierarchy4"/>
    <dgm:cxn modelId="{0579F210-C9BB-4423-8EDD-B388A7011AB6}" type="presParOf" srcId="{65B4E988-D003-43FF-9F16-18AD82E5FCB5}" destId="{6A331A29-1014-4FE6-9D4A-64275BAD2377}" srcOrd="0" destOrd="0" presId="urn:microsoft.com/office/officeart/2005/8/layout/hierarchy4"/>
    <dgm:cxn modelId="{23D82C55-29F2-4CEA-8A59-FC98E72DC862}" type="presParOf" srcId="{65B4E988-D003-43FF-9F16-18AD82E5FCB5}" destId="{93E86FD2-A15A-45E1-B593-E207D435F7C4}" srcOrd="1" destOrd="0" presId="urn:microsoft.com/office/officeart/2005/8/layout/hierarchy4"/>
    <dgm:cxn modelId="{629D3CEC-E9D1-4101-ACAC-598394182EF1}" type="presParOf" srcId="{44925443-97DB-466D-A5D0-39C5C62ED973}" destId="{86DAECBB-BB2B-4E13-B37E-3FBA47F48C48}" srcOrd="5" destOrd="0" presId="urn:microsoft.com/office/officeart/2005/8/layout/hierarchy4"/>
    <dgm:cxn modelId="{5EEEFD1C-1F7D-4A2C-807F-F1097FF4E4C4}" type="presParOf" srcId="{44925443-97DB-466D-A5D0-39C5C62ED973}" destId="{4BD4004A-F3D3-4132-A8BE-9D8542CBB770}" srcOrd="6" destOrd="0" presId="urn:microsoft.com/office/officeart/2005/8/layout/hierarchy4"/>
    <dgm:cxn modelId="{06AE5CC5-68B4-46F9-B1C2-5F70AAC919AB}" type="presParOf" srcId="{4BD4004A-F3D3-4132-A8BE-9D8542CBB770}" destId="{D9BD81EA-0B58-444E-9F16-7808F521B1BE}" srcOrd="0" destOrd="0" presId="urn:microsoft.com/office/officeart/2005/8/layout/hierarchy4"/>
    <dgm:cxn modelId="{6E906B64-401D-4FBD-A969-FD6EF66B345B}" type="presParOf" srcId="{4BD4004A-F3D3-4132-A8BE-9D8542CBB770}" destId="{77230881-4569-44BC-A5F4-C7D42841CC59}" srcOrd="1" destOrd="0" presId="urn:microsoft.com/office/officeart/2005/8/layout/hierarchy4"/>
    <dgm:cxn modelId="{DE3C5EB0-390A-4CEC-B909-8C47915A0E33}" type="presParOf" srcId="{A67E438E-9AD9-4AAC-9687-E059FADB64CA}" destId="{EE5012BB-69DC-4BC0-8300-90BAA9E8C1B1}" srcOrd="7" destOrd="0" presId="urn:microsoft.com/office/officeart/2005/8/layout/hierarchy4"/>
    <dgm:cxn modelId="{F0480A5B-42A1-4222-B3F7-72487065BEF9}" type="presParOf" srcId="{A67E438E-9AD9-4AAC-9687-E059FADB64CA}" destId="{92C070B9-5A72-4ACD-A451-F6A8AC59E496}" srcOrd="8" destOrd="0" presId="urn:microsoft.com/office/officeart/2005/8/layout/hierarchy4"/>
    <dgm:cxn modelId="{C3097AA4-C9AF-462A-9FD1-E741FAC961EF}" type="presParOf" srcId="{92C070B9-5A72-4ACD-A451-F6A8AC59E496}" destId="{972168F5-2229-4064-83C2-CE0130DCEF39}" srcOrd="0" destOrd="0" presId="urn:microsoft.com/office/officeart/2005/8/layout/hierarchy4"/>
    <dgm:cxn modelId="{5E9E7D1E-3751-419F-904F-062CCE257CE1}" type="presParOf" srcId="{92C070B9-5A72-4ACD-A451-F6A8AC59E496}" destId="{3592BEED-2E93-4484-8247-169ED241D080}" srcOrd="1" destOrd="0" presId="urn:microsoft.com/office/officeart/2005/8/layout/hierarchy4"/>
    <dgm:cxn modelId="{EB603E98-7B82-40DA-8F4C-00AA328B6ED4}" type="presParOf" srcId="{92C070B9-5A72-4ACD-A451-F6A8AC59E496}" destId="{F37F5320-9C4C-4642-95E8-E472C16E800A}" srcOrd="2" destOrd="0" presId="urn:microsoft.com/office/officeart/2005/8/layout/hierarchy4"/>
    <dgm:cxn modelId="{778242B8-0E60-4E3E-B839-B285B3E2CCC8}" type="presParOf" srcId="{F37F5320-9C4C-4642-95E8-E472C16E800A}" destId="{25CA36D5-F799-4D07-987C-FFB810659EBB}" srcOrd="0" destOrd="0" presId="urn:microsoft.com/office/officeart/2005/8/layout/hierarchy4"/>
    <dgm:cxn modelId="{B8EAC38C-D7AA-40AA-8121-F0BEE356FABC}" type="presParOf" srcId="{25CA36D5-F799-4D07-987C-FFB810659EBB}" destId="{A9A4AED8-4854-48CE-AA30-A9D039EF02F1}" srcOrd="0" destOrd="0" presId="urn:microsoft.com/office/officeart/2005/8/layout/hierarchy4"/>
    <dgm:cxn modelId="{BE374C2E-BB2C-4251-994E-A3947F6B5C0F}" type="presParOf" srcId="{25CA36D5-F799-4D07-987C-FFB810659EBB}" destId="{2FD84AA8-622E-44A4-A31B-6DD8D85B99A9}" srcOrd="1" destOrd="0" presId="urn:microsoft.com/office/officeart/2005/8/layout/hierarchy4"/>
    <dgm:cxn modelId="{707ECC79-A142-4324-A7A9-C0EEFD3AECFD}" type="presParOf" srcId="{F37F5320-9C4C-4642-95E8-E472C16E800A}" destId="{821B83A8-A58E-4734-85AD-7663BC204EC8}" srcOrd="1" destOrd="0" presId="urn:microsoft.com/office/officeart/2005/8/layout/hierarchy4"/>
    <dgm:cxn modelId="{694EE568-CF19-41DE-A5F3-AC6D2AF7AC80}" type="presParOf" srcId="{F37F5320-9C4C-4642-95E8-E472C16E800A}" destId="{40C10D9F-DBBB-4070-AAC1-493BD11D547C}" srcOrd="2" destOrd="0" presId="urn:microsoft.com/office/officeart/2005/8/layout/hierarchy4"/>
    <dgm:cxn modelId="{4D89BB0C-4758-48AD-B61C-73B46B446F3F}" type="presParOf" srcId="{40C10D9F-DBBB-4070-AAC1-493BD11D547C}" destId="{845817A2-440A-4B1E-B9BA-D6A9D2A4F294}" srcOrd="0" destOrd="0" presId="urn:microsoft.com/office/officeart/2005/8/layout/hierarchy4"/>
    <dgm:cxn modelId="{075B5F4B-0076-40FA-B7FB-F0776951B440}" type="presParOf" srcId="{40C10D9F-DBBB-4070-AAC1-493BD11D547C}" destId="{07FC1AEE-7E60-4DB3-AD35-9FBF912A4EA1}" srcOrd="1" destOrd="0" presId="urn:microsoft.com/office/officeart/2005/8/layout/hierarchy4"/>
    <dgm:cxn modelId="{A0F8E06C-1438-4F80-B62D-6E8E5AA6CF10}" type="presParOf" srcId="{A67E438E-9AD9-4AAC-9687-E059FADB64CA}" destId="{AC159DDC-6768-4DF0-8BBA-C0260D443EAB}" srcOrd="9" destOrd="0" presId="urn:microsoft.com/office/officeart/2005/8/layout/hierarchy4"/>
    <dgm:cxn modelId="{5AC66C28-CAB7-4FD6-A6C6-5652DFFCFD06}" type="presParOf" srcId="{A67E438E-9AD9-4AAC-9687-E059FADB64CA}" destId="{C221D867-A7C9-43B0-9E57-D11F661942E3}" srcOrd="10" destOrd="0" presId="urn:microsoft.com/office/officeart/2005/8/layout/hierarchy4"/>
    <dgm:cxn modelId="{08212BC6-EA35-480F-909C-7C92D7E3E7DF}" type="presParOf" srcId="{C221D867-A7C9-43B0-9E57-D11F661942E3}" destId="{ACAC7A2C-C172-49FE-A2B5-C96F424CE1C9}" srcOrd="0" destOrd="0" presId="urn:microsoft.com/office/officeart/2005/8/layout/hierarchy4"/>
    <dgm:cxn modelId="{59E85612-6D4F-4E41-931E-296722A92C91}" type="presParOf" srcId="{C221D867-A7C9-43B0-9E57-D11F661942E3}" destId="{5FB6A124-4891-4DB9-B530-E521435E6BF7}" srcOrd="1" destOrd="0" presId="urn:microsoft.com/office/officeart/2005/8/layout/hierarchy4"/>
    <dgm:cxn modelId="{B30193BF-4BCE-4435-84E4-377D0EA9F788}" type="presParOf" srcId="{C221D867-A7C9-43B0-9E57-D11F661942E3}" destId="{950E4C2E-AD69-46F0-9AE2-3572AD87A5FF}" srcOrd="2" destOrd="0" presId="urn:microsoft.com/office/officeart/2005/8/layout/hierarchy4"/>
    <dgm:cxn modelId="{408CB390-CB4E-445E-A309-966916B193E5}" type="presParOf" srcId="{950E4C2E-AD69-46F0-9AE2-3572AD87A5FF}" destId="{E1C0315E-4943-4BB0-B257-80062DF337E8}" srcOrd="0" destOrd="0" presId="urn:microsoft.com/office/officeart/2005/8/layout/hierarchy4"/>
    <dgm:cxn modelId="{497A0656-ED2B-49D0-A381-61F8EA547767}" type="presParOf" srcId="{E1C0315E-4943-4BB0-B257-80062DF337E8}" destId="{92476DE0-48FE-401F-A23D-8ECA0BD2D4BC}" srcOrd="0" destOrd="0" presId="urn:microsoft.com/office/officeart/2005/8/layout/hierarchy4"/>
    <dgm:cxn modelId="{621994F0-7FB7-4419-A70D-128094493FD8}"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01DDB-7C7E-4613-AF10-BF5131DDC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9306</TotalTime>
  <Pages>73</Pages>
  <Words>6994</Words>
  <Characters>39866</Characters>
  <Application>Microsoft Office Word</Application>
  <DocSecurity>0</DocSecurity>
  <Lines>332</Lines>
  <Paragraphs>93</Paragraphs>
  <ScaleCrop>false</ScaleCrop>
  <Company>Hewlett-Packard</Company>
  <LinksUpToDate>false</LinksUpToDate>
  <CharactersWithSpaces>46767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972</cp:revision>
  <dcterms:created xsi:type="dcterms:W3CDTF">2018-04-16T02:12:00Z</dcterms:created>
  <dcterms:modified xsi:type="dcterms:W3CDTF">2018-05-16T18:58:00Z</dcterms:modified>
</cp:coreProperties>
</file>