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624EBD" w:rsidRDefault="00624EBD" w:rsidP="00624EBD">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Pr>
          <w:rFonts w:ascii="宋体" w:hAnsi="宋体" w:cs="宋体" w:hint="eastAsia"/>
          <w:kern w:val="0"/>
          <w:sz w:val="24"/>
          <w:szCs w:val="28"/>
        </w:rPr>
        <w:t>切实地</w:t>
      </w:r>
      <w:r w:rsidRPr="00AC44B1">
        <w:rPr>
          <w:rFonts w:ascii="宋体" w:hAnsi="宋体" w:cs="宋体" w:hint="eastAsia"/>
          <w:kern w:val="0"/>
          <w:sz w:val="24"/>
          <w:szCs w:val="28"/>
        </w:rPr>
        <w:t>对</w:t>
      </w:r>
      <w:r>
        <w:rPr>
          <w:rFonts w:ascii="宋体" w:hAnsi="宋体" w:cs="宋体" w:hint="eastAsia"/>
          <w:kern w:val="0"/>
          <w:sz w:val="24"/>
          <w:szCs w:val="28"/>
        </w:rPr>
        <w:t>本</w:t>
      </w:r>
      <w:r w:rsidRPr="00AC44B1">
        <w:rPr>
          <w:rFonts w:ascii="宋体" w:hAnsi="宋体" w:cs="宋体" w:hint="eastAsia"/>
          <w:kern w:val="0"/>
          <w:sz w:val="24"/>
          <w:szCs w:val="28"/>
        </w:rPr>
        <w:t>市村庄规划实行</w:t>
      </w:r>
      <w:r>
        <w:rPr>
          <w:rFonts w:ascii="宋体" w:hAnsi="宋体" w:cs="宋体" w:hint="eastAsia"/>
          <w:kern w:val="0"/>
          <w:sz w:val="24"/>
          <w:szCs w:val="28"/>
        </w:rPr>
        <w:t>信息化</w:t>
      </w:r>
      <w:r w:rsidRPr="00AC44B1">
        <w:rPr>
          <w:rFonts w:ascii="宋体" w:hAnsi="宋体" w:cs="宋体" w:hint="eastAsia"/>
          <w:kern w:val="0"/>
          <w:sz w:val="24"/>
          <w:szCs w:val="28"/>
        </w:rPr>
        <w:t>管理</w:t>
      </w:r>
      <w:r>
        <w:rPr>
          <w:rFonts w:ascii="宋体" w:hAnsi="宋体" w:cs="宋体" w:hint="eastAsia"/>
          <w:kern w:val="0"/>
          <w:sz w:val="24"/>
          <w:szCs w:val="28"/>
        </w:rPr>
        <w:t>，根据人口和已有规划分布，平衡土地利用，需要构建一个信息化村庄规划编审平台，以实现完整的线上审批流程，部署各类公共设施，引导布局等功能。</w:t>
      </w:r>
    </w:p>
    <w:p w:rsidR="00624EBD" w:rsidRDefault="00624EBD" w:rsidP="00624EBD">
      <w:pPr>
        <w:spacing w:line="360" w:lineRule="auto"/>
        <w:ind w:firstLineChars="200" w:firstLine="480"/>
        <w:rPr>
          <w:sz w:val="24"/>
          <w:szCs w:val="24"/>
        </w:rPr>
      </w:pPr>
      <w:r w:rsidRPr="006F45CB">
        <w:rPr>
          <w:rFonts w:hint="eastAsia"/>
          <w:sz w:val="24"/>
          <w:szCs w:val="24"/>
        </w:rPr>
        <w:t>本论文针对</w:t>
      </w:r>
      <w:r>
        <w:rPr>
          <w:rFonts w:hint="eastAsia"/>
          <w:sz w:val="24"/>
          <w:szCs w:val="24"/>
        </w:rPr>
        <w:t>以上应用需求，结合</w:t>
      </w:r>
      <w:r w:rsidRPr="006F45CB">
        <w:rPr>
          <w:rFonts w:hint="eastAsia"/>
          <w:sz w:val="24"/>
          <w:szCs w:val="24"/>
        </w:rPr>
        <w:t>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土局项目实践，为解决相关处室无信息化系统支持，行政审批效率低下等问题，</w:t>
      </w:r>
      <w:r w:rsidR="00DA6C8A">
        <w:rPr>
          <w:rFonts w:hint="eastAsia"/>
          <w:sz w:val="24"/>
          <w:szCs w:val="24"/>
        </w:rPr>
        <w:t>开发了一个</w:t>
      </w:r>
      <w:r>
        <w:rPr>
          <w:rFonts w:hint="eastAsia"/>
          <w:sz w:val="24"/>
          <w:szCs w:val="24"/>
        </w:rPr>
        <w:t>后台基于</w:t>
      </w:r>
      <w:r>
        <w:rPr>
          <w:rFonts w:hint="eastAsia"/>
          <w:sz w:val="24"/>
          <w:szCs w:val="24"/>
        </w:rPr>
        <w:t>nutz</w:t>
      </w:r>
      <w:r>
        <w:rPr>
          <w:rFonts w:hint="eastAsia"/>
          <w:sz w:val="24"/>
          <w:szCs w:val="24"/>
        </w:rPr>
        <w:t>框架，前端使用</w:t>
      </w:r>
      <w:r>
        <w:rPr>
          <w:rFonts w:hint="eastAsia"/>
          <w:sz w:val="24"/>
          <w:szCs w:val="24"/>
        </w:rPr>
        <w:t>jquery</w:t>
      </w:r>
      <w:r>
        <w:rPr>
          <w:rFonts w:hint="eastAsia"/>
          <w:sz w:val="24"/>
          <w:szCs w:val="24"/>
        </w:rPr>
        <w:t>，</w:t>
      </w:r>
      <w:r>
        <w:rPr>
          <w:rFonts w:hint="eastAsia"/>
          <w:sz w:val="24"/>
          <w:szCs w:val="24"/>
        </w:rPr>
        <w:t>ajax</w:t>
      </w:r>
      <w:r>
        <w:rPr>
          <w:rFonts w:hint="eastAsia"/>
          <w:sz w:val="24"/>
          <w:szCs w:val="24"/>
        </w:rPr>
        <w:t>等技术进行数据展现和传输</w:t>
      </w:r>
      <w:r w:rsidR="00DA6C8A">
        <w:rPr>
          <w:rFonts w:hint="eastAsia"/>
          <w:sz w:val="24"/>
          <w:szCs w:val="24"/>
        </w:rPr>
        <w:t>规划审批系统</w:t>
      </w:r>
      <w:r>
        <w:rPr>
          <w:rFonts w:hint="eastAsia"/>
          <w:sz w:val="24"/>
          <w:szCs w:val="24"/>
        </w:rPr>
        <w:t>，通过将</w:t>
      </w:r>
      <w:r>
        <w:rPr>
          <w:rFonts w:ascii="宋体" w:hAnsi="宋体" w:cs="宋体" w:hint="eastAsia"/>
          <w:kern w:val="0"/>
          <w:sz w:val="24"/>
          <w:szCs w:val="28"/>
        </w:rPr>
        <w:t>村庄规划的审批流程划分为计划上报，案件审批和成果入库等主流程，同时再将主流程分解为多个子流程。平台实现支持不同角色的用户进行协同审阅从而决定该规划是否可行，并做出对应的计划调整；用户能在系统中查看相应计划的审批流转情况，以便跟进纸质文件的传阅等功能。</w:t>
      </w:r>
    </w:p>
    <w:p w:rsidR="00624EBD" w:rsidRDefault="00624EBD" w:rsidP="00624EBD">
      <w:pPr>
        <w:spacing w:line="360" w:lineRule="auto"/>
        <w:ind w:firstLineChars="200" w:firstLine="480"/>
        <w:rPr>
          <w:sz w:val="24"/>
          <w:szCs w:val="24"/>
        </w:rPr>
      </w:pPr>
      <w:r>
        <w:rPr>
          <w:rFonts w:hint="eastAsia"/>
          <w:sz w:val="24"/>
          <w:szCs w:val="24"/>
        </w:rPr>
        <w:t>论文设计与实现了一个便于维护和扩充</w:t>
      </w:r>
      <w:r>
        <w:rPr>
          <w:rFonts w:ascii="Times New Roman" w:hAnsi="Times New Roman" w:hint="eastAsia"/>
          <w:sz w:val="24"/>
          <w:szCs w:val="24"/>
        </w:rPr>
        <w:t>审批流程及权限管理的信息化平台</w:t>
      </w:r>
      <w:r>
        <w:rPr>
          <w:rFonts w:hint="eastAsia"/>
          <w:sz w:val="24"/>
          <w:szCs w:val="24"/>
        </w:rPr>
        <w:t>，提高了编审的统一性、协同性、准确性，有效地提高了工作效率和人机交互交互能力，较好地满足了上海市村庄规划编审实现信息化管理的需求。</w:t>
      </w:r>
    </w:p>
    <w:p w:rsidR="00F469FA" w:rsidRPr="00624EBD"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624EBD" w:rsidRDefault="00624EBD" w:rsidP="006F45CB">
      <w:pPr>
        <w:spacing w:line="360" w:lineRule="auto"/>
        <w:ind w:firstLineChars="200" w:firstLine="480"/>
        <w:rPr>
          <w:rFonts w:ascii="宋体" w:hAnsi="宋体"/>
          <w:sz w:val="24"/>
          <w:szCs w:val="24"/>
        </w:rPr>
      </w:pPr>
    </w:p>
    <w:p w:rsidR="00624EBD" w:rsidRDefault="00624EBD">
      <w:pPr>
        <w:widowControl/>
        <w:jc w:val="left"/>
        <w:rPr>
          <w:rFonts w:ascii="宋体" w:hAnsi="宋体"/>
          <w:sz w:val="24"/>
          <w:szCs w:val="24"/>
        </w:rPr>
      </w:pPr>
      <w:r>
        <w:rPr>
          <w:rFonts w:ascii="宋体" w:hAnsi="宋体"/>
          <w:sz w:val="24"/>
          <w:szCs w:val="24"/>
        </w:rPr>
        <w:br w:type="page"/>
      </w:r>
    </w:p>
    <w:p w:rsidR="00624EBD" w:rsidRDefault="00624EBD" w:rsidP="00624EBD">
      <w:pPr>
        <w:spacing w:line="360" w:lineRule="auto"/>
        <w:ind w:firstLineChars="200" w:firstLine="643"/>
        <w:jc w:val="center"/>
        <w:rPr>
          <w:rFonts w:ascii="Times New Roman" w:hAnsi="Times New Roman"/>
          <w:b/>
          <w:sz w:val="32"/>
          <w:szCs w:val="32"/>
        </w:rPr>
      </w:pPr>
    </w:p>
    <w:p w:rsidR="00624EBD" w:rsidRDefault="00624EBD" w:rsidP="00624EBD">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624EBD" w:rsidRDefault="00624EBD" w:rsidP="00624EBD">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Pr="0073019C">
        <w:t xml:space="preserve"> </w:t>
      </w:r>
      <w:r w:rsidRPr="0073019C">
        <w:rPr>
          <w:rFonts w:ascii="Times New Roman" w:hAnsi="Times New Roman"/>
          <w:sz w:val="24"/>
        </w:rPr>
        <w:t>According to the population distribution and existing planning,</w:t>
      </w:r>
      <w:r w:rsidRPr="0073019C">
        <w:t xml:space="preserve"> </w:t>
      </w:r>
      <w:r w:rsidRPr="0073019C">
        <w:rPr>
          <w:rFonts w:ascii="Times New Roman" w:hAnsi="Times New Roman"/>
          <w:sz w:val="24"/>
        </w:rPr>
        <w:t xml:space="preserve">balance </w:t>
      </w:r>
      <w:r>
        <w:rPr>
          <w:rFonts w:ascii="Times New Roman" w:hAnsi="Times New Roman"/>
          <w:sz w:val="24"/>
        </w:rPr>
        <w:t>the</w:t>
      </w:r>
      <w:r w:rsidRPr="0073019C">
        <w:rPr>
          <w:rFonts w:ascii="Times New Roman" w:hAnsi="Times New Roman"/>
          <w:sz w:val="24"/>
        </w:rPr>
        <w:t xml:space="preserve"> land use, </w:t>
      </w:r>
      <w:r w:rsidR="00115693">
        <w:rPr>
          <w:rFonts w:ascii="Times New Roman" w:hAnsi="Times New Roman" w:hint="eastAsia"/>
          <w:sz w:val="24"/>
        </w:rPr>
        <w:t>i</w:t>
      </w:r>
      <w:r w:rsidR="00115693" w:rsidRPr="00115693">
        <w:rPr>
          <w:rFonts w:ascii="Times New Roman" w:hAnsi="Times New Roman"/>
          <w:sz w:val="24"/>
        </w:rPr>
        <w:t>t is necessary to construct an information village planning and review platform to realize the complete online approval process, deploy various public facilities, and guide the layout and other functions.</w:t>
      </w:r>
    </w:p>
    <w:p w:rsidR="00624EBD" w:rsidRDefault="00C77225" w:rsidP="00C77225">
      <w:pPr>
        <w:spacing w:line="360" w:lineRule="auto"/>
        <w:ind w:firstLineChars="200" w:firstLine="480"/>
        <w:rPr>
          <w:rFonts w:ascii="Times New Roman" w:hAnsi="Times New Roman"/>
          <w:sz w:val="24"/>
        </w:rPr>
      </w:pPr>
      <w:r w:rsidRPr="00C77225">
        <w:rPr>
          <w:rFonts w:ascii="Times New Roman" w:hAnsi="Times New Roman"/>
          <w:sz w:val="24"/>
        </w:rPr>
        <w:t xml:space="preserve">This paper in view of the above application requirements, combining </w:t>
      </w:r>
      <w:r>
        <w:rPr>
          <w:rFonts w:ascii="Times New Roman" w:hAnsi="Times New Roman"/>
          <w:sz w:val="24"/>
        </w:rPr>
        <w:t>Wonders</w:t>
      </w:r>
      <w:r>
        <w:rPr>
          <w:rFonts w:ascii="Times New Roman" w:hAnsi="Times New Roman" w:hint="eastAsia"/>
          <w:sz w:val="24"/>
        </w:rPr>
        <w:t xml:space="preserve"> which</w:t>
      </w:r>
      <w:r w:rsidRPr="00C77225">
        <w:rPr>
          <w:rFonts w:ascii="Times New Roman" w:hAnsi="Times New Roman"/>
          <w:sz w:val="24"/>
        </w:rPr>
        <w:t xml:space="preserve"> is responsible for the team of </w:t>
      </w:r>
      <w:r w:rsidR="000E0272">
        <w:rPr>
          <w:rFonts w:ascii="Times New Roman" w:hAnsi="Times New Roman" w:hint="eastAsia"/>
          <w:sz w:val="24"/>
        </w:rPr>
        <w:t xml:space="preserve">government </w:t>
      </w:r>
      <w:r w:rsidRPr="00C77225">
        <w:rPr>
          <w:rFonts w:ascii="Times New Roman" w:hAnsi="Times New Roman"/>
          <w:sz w:val="24"/>
        </w:rPr>
        <w:t>project practice, in order to solve related office information system support, the problem such as low efficiency of administrative examination and approval, has developed a background, based on nutz frame, front using jquery, ajax technology such as data display and transmission planning examination and approval system</w:t>
      </w:r>
      <w:r w:rsidR="00614798">
        <w:rPr>
          <w:rFonts w:ascii="Times New Roman" w:hAnsi="Times New Roman" w:hint="eastAsia"/>
          <w:sz w:val="24"/>
        </w:rPr>
        <w:t>,</w:t>
      </w:r>
      <w:r w:rsidR="00614798" w:rsidRPr="00614798">
        <w:t xml:space="preserve"> </w:t>
      </w:r>
      <w:r w:rsidR="00614798">
        <w:rPr>
          <w:rFonts w:ascii="Times New Roman" w:hAnsi="Times New Roman" w:hint="eastAsia"/>
          <w:sz w:val="24"/>
        </w:rPr>
        <w:t>b</w:t>
      </w:r>
      <w:r w:rsidR="00614798" w:rsidRPr="00614798">
        <w:rPr>
          <w:rFonts w:ascii="Times New Roman" w:hAnsi="Times New Roman"/>
          <w:sz w:val="24"/>
        </w:rPr>
        <w:t>y dividing the approval process of village planning into plan reporting, case approval and result warehousing and other main processes, the main process is decomposed into multiple sub-processes.</w:t>
      </w:r>
      <w:r w:rsidR="001B35B6" w:rsidRPr="001B35B6">
        <w:t xml:space="preserve"> </w:t>
      </w:r>
      <w:r w:rsidR="001B35B6" w:rsidRPr="001B35B6">
        <w:rPr>
          <w:rFonts w:ascii="Times New Roman" w:hAnsi="Times New Roman"/>
          <w:sz w:val="24"/>
        </w:rPr>
        <w:t xml:space="preserve">The platform </w:t>
      </w:r>
      <w:r w:rsidR="001B35B6">
        <w:rPr>
          <w:rFonts w:ascii="Times New Roman" w:hAnsi="Times New Roman" w:hint="eastAsia"/>
          <w:sz w:val="24"/>
        </w:rPr>
        <w:t>implement</w:t>
      </w:r>
      <w:r w:rsidR="001B35B6" w:rsidRPr="001B35B6">
        <w:rPr>
          <w:rFonts w:ascii="Times New Roman" w:hAnsi="Times New Roman"/>
          <w:sz w:val="24"/>
        </w:rPr>
        <w:t>s the collaborative review of users who support different roles to decide whether the plan is feasible and makes corresponding plan adjustment. The user can check the approval flow of the corresponding plan in the system, so as to follow the circulation of paper documents.</w:t>
      </w:r>
    </w:p>
    <w:p w:rsidR="00171CA4" w:rsidRPr="0003577A" w:rsidRDefault="00E35A0D" w:rsidP="00874C66">
      <w:pPr>
        <w:spacing w:line="360" w:lineRule="auto"/>
        <w:ind w:firstLineChars="200" w:firstLine="480"/>
        <w:rPr>
          <w:rFonts w:ascii="Times New Roman" w:hAnsi="Times New Roman"/>
          <w:sz w:val="24"/>
        </w:rPr>
      </w:pPr>
      <w:r w:rsidRPr="00E35A0D">
        <w:rPr>
          <w:rFonts w:ascii="Times New Roman" w:hAnsi="Times New Roman"/>
          <w:sz w:val="24"/>
        </w:rPr>
        <w:t xml:space="preserve">The paper designs and implements a convenient maintenance and expansion </w:t>
      </w:r>
      <w:r>
        <w:rPr>
          <w:rFonts w:ascii="Times New Roman" w:hAnsi="Times New Roman"/>
          <w:sz w:val="24"/>
        </w:rPr>
        <w:lastRenderedPageBreak/>
        <w:t>approval process</w:t>
      </w:r>
      <w:r>
        <w:rPr>
          <w:rFonts w:ascii="Times New Roman" w:hAnsi="Times New Roman" w:hint="eastAsia"/>
          <w:sz w:val="24"/>
        </w:rPr>
        <w:t xml:space="preserve">, and an </w:t>
      </w:r>
      <w:r w:rsidRPr="00E35A0D">
        <w:rPr>
          <w:rFonts w:ascii="Times New Roman" w:hAnsi="Times New Roman"/>
          <w:sz w:val="24"/>
        </w:rPr>
        <w:t>information p</w:t>
      </w:r>
      <w:r w:rsidR="00171CA4">
        <w:rPr>
          <w:rFonts w:ascii="Times New Roman" w:hAnsi="Times New Roman"/>
          <w:sz w:val="24"/>
        </w:rPr>
        <w:t>latform of authority management</w:t>
      </w:r>
      <w:r w:rsidR="00171CA4">
        <w:rPr>
          <w:rFonts w:ascii="Times New Roman" w:hAnsi="Times New Roman" w:hint="eastAsia"/>
          <w:sz w:val="24"/>
        </w:rPr>
        <w:t>, i</w:t>
      </w:r>
      <w:r w:rsidR="00171CA4" w:rsidRPr="00171CA4">
        <w:rPr>
          <w:rFonts w:ascii="Times New Roman" w:hAnsi="Times New Roman"/>
          <w:sz w:val="24"/>
        </w:rPr>
        <w:t>mprove the unity, collaborative editing, accuracy, and effectively improve the working efficiency and man-machine interaction ability, better meet the Shanghai village planning editor implement information management needs.</w:t>
      </w:r>
    </w:p>
    <w:p w:rsidR="00624EBD" w:rsidRDefault="00624EBD" w:rsidP="00624EBD">
      <w:pPr>
        <w:spacing w:line="360" w:lineRule="auto"/>
        <w:ind w:firstLineChars="200" w:firstLine="480"/>
        <w:rPr>
          <w:rFonts w:ascii="Times New Roman" w:hAnsi="Times New Roman"/>
          <w:sz w:val="24"/>
        </w:rPr>
      </w:pPr>
    </w:p>
    <w:p w:rsidR="00624EBD" w:rsidRDefault="00624EBD" w:rsidP="00624EBD">
      <w:pPr>
        <w:spacing w:line="360" w:lineRule="auto"/>
        <w:rPr>
          <w:rFonts w:ascii="Times New Roman" w:hAnsi="Times New Roman"/>
          <w:sz w:val="24"/>
        </w:rPr>
        <w:sectPr w:rsidR="00624EBD" w:rsidSect="0093551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B20E12" w:rsidRPr="00B20E12" w:rsidRDefault="00EB74DE">
          <w:pPr>
            <w:pStyle w:val="10"/>
            <w:tabs>
              <w:tab w:val="right" w:leader="dot" w:pos="8296"/>
            </w:tabs>
            <w:rPr>
              <w:rFonts w:ascii="宋体" w:eastAsia="宋体" w:hAnsi="宋体"/>
              <w:noProof/>
              <w:kern w:val="2"/>
              <w:sz w:val="24"/>
              <w:szCs w:val="24"/>
            </w:rPr>
          </w:pPr>
          <w:r w:rsidRPr="00B20E12">
            <w:rPr>
              <w:rFonts w:ascii="宋体" w:eastAsia="宋体" w:hAnsi="宋体"/>
              <w:sz w:val="24"/>
              <w:szCs w:val="24"/>
            </w:rPr>
            <w:fldChar w:fldCharType="begin"/>
          </w:r>
          <w:r w:rsidRPr="00B20E12">
            <w:rPr>
              <w:rFonts w:ascii="宋体" w:eastAsia="宋体" w:hAnsi="宋体"/>
              <w:sz w:val="24"/>
              <w:szCs w:val="24"/>
            </w:rPr>
            <w:instrText xml:space="preserve"> TOC \o "1-3" \h \z \u </w:instrText>
          </w:r>
          <w:r w:rsidRPr="00B20E12">
            <w:rPr>
              <w:rFonts w:ascii="宋体" w:eastAsia="宋体" w:hAnsi="宋体"/>
              <w:sz w:val="24"/>
              <w:szCs w:val="24"/>
            </w:rPr>
            <w:fldChar w:fldCharType="separate"/>
          </w:r>
          <w:hyperlink w:anchor="_Toc515309506" w:history="1">
            <w:r w:rsidR="00B20E12" w:rsidRPr="00B20E12">
              <w:rPr>
                <w:rStyle w:val="a7"/>
                <w:rFonts w:ascii="宋体" w:eastAsia="宋体" w:hAnsi="宋体"/>
                <w:b/>
                <w:noProof/>
                <w:sz w:val="24"/>
                <w:szCs w:val="24"/>
              </w:rPr>
              <w:t xml:space="preserve">1  </w:t>
            </w:r>
            <w:r w:rsidR="00B20E12" w:rsidRPr="00B20E12">
              <w:rPr>
                <w:rStyle w:val="a7"/>
                <w:rFonts w:ascii="宋体" w:eastAsia="宋体" w:hAnsi="宋体" w:hint="eastAsia"/>
                <w:b/>
                <w:noProof/>
                <w:sz w:val="24"/>
                <w:szCs w:val="24"/>
              </w:rPr>
              <w:t>绪论</w:t>
            </w:r>
            <w:r w:rsidR="00B20E12" w:rsidRPr="00B20E12">
              <w:rPr>
                <w:rFonts w:ascii="宋体" w:eastAsia="宋体" w:hAnsi="宋体"/>
                <w:noProof/>
                <w:webHidden/>
                <w:sz w:val="24"/>
                <w:szCs w:val="24"/>
              </w:rPr>
              <w:tab/>
            </w:r>
            <w:r w:rsidR="00B20E12" w:rsidRPr="00B20E12">
              <w:rPr>
                <w:rFonts w:ascii="宋体" w:eastAsia="宋体" w:hAnsi="宋体"/>
                <w:noProof/>
                <w:webHidden/>
                <w:sz w:val="24"/>
                <w:szCs w:val="24"/>
              </w:rPr>
              <w:fldChar w:fldCharType="begin"/>
            </w:r>
            <w:r w:rsidR="00B20E12" w:rsidRPr="00B20E12">
              <w:rPr>
                <w:rFonts w:ascii="宋体" w:eastAsia="宋体" w:hAnsi="宋体"/>
                <w:noProof/>
                <w:webHidden/>
                <w:sz w:val="24"/>
                <w:szCs w:val="24"/>
              </w:rPr>
              <w:instrText xml:space="preserve"> PAGEREF _Toc515309506 \h </w:instrText>
            </w:r>
            <w:r w:rsidR="00B20E12" w:rsidRPr="00B20E12">
              <w:rPr>
                <w:rFonts w:ascii="宋体" w:eastAsia="宋体" w:hAnsi="宋体"/>
                <w:noProof/>
                <w:webHidden/>
                <w:sz w:val="24"/>
                <w:szCs w:val="24"/>
              </w:rPr>
            </w:r>
            <w:r w:rsidR="00B20E12" w:rsidRPr="00B20E12">
              <w:rPr>
                <w:rFonts w:ascii="宋体" w:eastAsia="宋体" w:hAnsi="宋体"/>
                <w:noProof/>
                <w:webHidden/>
                <w:sz w:val="24"/>
                <w:szCs w:val="24"/>
              </w:rPr>
              <w:fldChar w:fldCharType="separate"/>
            </w:r>
            <w:r w:rsidR="00B20E12" w:rsidRPr="00B20E12">
              <w:rPr>
                <w:rFonts w:ascii="宋体" w:eastAsia="宋体" w:hAnsi="宋体"/>
                <w:noProof/>
                <w:webHidden/>
                <w:sz w:val="24"/>
                <w:szCs w:val="24"/>
              </w:rPr>
              <w:t>1</w:t>
            </w:r>
            <w:r w:rsidR="00B20E12"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07" w:history="1">
            <w:r w:rsidRPr="00B20E12">
              <w:rPr>
                <w:rStyle w:val="a7"/>
                <w:rFonts w:ascii="宋体" w:eastAsia="宋体" w:hAnsi="宋体"/>
                <w:bCs/>
                <w:noProof/>
                <w:sz w:val="24"/>
                <w:szCs w:val="24"/>
              </w:rPr>
              <w:t>1.1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论文背景</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_Toc515309507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1</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08" w:history="1">
            <w:r w:rsidRPr="00B20E12">
              <w:rPr>
                <w:rStyle w:val="a7"/>
                <w:rFonts w:ascii="宋体" w:eastAsia="宋体" w:hAnsi="宋体"/>
                <w:bCs/>
                <w:noProof/>
                <w:sz w:val="24"/>
                <w:szCs w:val="24"/>
              </w:rPr>
              <w:t>1.2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论文的主要任务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_Toc515309508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1</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09" w:history="1">
            <w:r w:rsidRPr="00B20E12">
              <w:rPr>
                <w:rStyle w:val="a7"/>
                <w:rFonts w:ascii="宋体" w:eastAsia="宋体" w:hAnsi="宋体"/>
                <w:bCs/>
                <w:noProof/>
                <w:sz w:val="24"/>
                <w:szCs w:val="24"/>
              </w:rPr>
              <w:t>1.3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论文难点</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_Toc515309509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1</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0" w:history="1">
            <w:r w:rsidRPr="00B20E12">
              <w:rPr>
                <w:rStyle w:val="a7"/>
                <w:rFonts w:ascii="宋体" w:eastAsia="宋体" w:hAnsi="宋体"/>
                <w:bCs/>
                <w:noProof/>
                <w:sz w:val="24"/>
                <w:szCs w:val="24"/>
              </w:rPr>
              <w:t>1.4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论文创新之处</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1" w:history="1">
            <w:r w:rsidRPr="00B20E12">
              <w:rPr>
                <w:rStyle w:val="a7"/>
                <w:rFonts w:ascii="宋体" w:eastAsia="宋体" w:hAnsi="宋体"/>
                <w:bCs/>
                <w:noProof/>
                <w:sz w:val="24"/>
                <w:szCs w:val="24"/>
              </w:rPr>
              <w:t>1.5</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论文结构</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_Toc515309511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12" w:history="1">
            <w:r w:rsidRPr="00B20E12">
              <w:rPr>
                <w:rStyle w:val="a7"/>
                <w:rFonts w:ascii="宋体" w:eastAsia="宋体" w:hAnsi="宋体"/>
                <w:b/>
                <w:noProof/>
                <w:sz w:val="24"/>
                <w:szCs w:val="24"/>
              </w:rPr>
              <w:t>2</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开发技术及方法</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_Toc515309512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3" w:history="1">
            <w:r w:rsidRPr="00B20E12">
              <w:rPr>
                <w:rStyle w:val="a7"/>
                <w:rFonts w:ascii="宋体" w:eastAsia="宋体" w:hAnsi="宋体"/>
                <w:bCs/>
                <w:noProof/>
                <w:sz w:val="24"/>
                <w:szCs w:val="24"/>
              </w:rPr>
              <w:t>2.1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系统开发语言</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_Toc515309513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4" w:history="1">
            <w:r w:rsidRPr="00B20E12">
              <w:rPr>
                <w:rStyle w:val="a7"/>
                <w:rFonts w:ascii="宋体" w:eastAsia="宋体" w:hAnsi="宋体"/>
                <w:bCs/>
                <w:noProof/>
                <w:sz w:val="24"/>
                <w:szCs w:val="24"/>
              </w:rPr>
              <w:t>2.2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系统开发框架</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_Toc515309514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4</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5" w:history="1">
            <w:r w:rsidRPr="00B20E12">
              <w:rPr>
                <w:rStyle w:val="a7"/>
                <w:rFonts w:ascii="宋体" w:eastAsia="宋体" w:hAnsi="宋体"/>
                <w:bCs/>
                <w:noProof/>
                <w:sz w:val="24"/>
                <w:szCs w:val="24"/>
              </w:rPr>
              <w:t>2.3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_Toc515309515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16" w:history="1">
            <w:r w:rsidRPr="00B20E12">
              <w:rPr>
                <w:rStyle w:val="a7"/>
                <w:rFonts w:ascii="宋体" w:eastAsia="宋体" w:hAnsi="宋体"/>
                <w:b/>
                <w:noProof/>
                <w:sz w:val="24"/>
                <w:szCs w:val="24"/>
              </w:rPr>
              <w:t>3</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系统的需求分析</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_Toc515309516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6</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17" w:history="1">
            <w:r w:rsidRPr="00B20E12">
              <w:rPr>
                <w:rStyle w:val="a7"/>
                <w:rFonts w:ascii="宋体" w:eastAsia="宋体" w:hAnsi="宋体"/>
                <w:bCs/>
                <w:noProof/>
                <w:sz w:val="24"/>
                <w:szCs w:val="24"/>
              </w:rPr>
              <w:t>3.1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功能需求</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6</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18" w:history="1">
            <w:r w:rsidRPr="00B20E12">
              <w:rPr>
                <w:rStyle w:val="a7"/>
                <w:rFonts w:ascii="宋体" w:eastAsia="宋体" w:hAnsi="宋体"/>
                <w:bCs/>
                <w:noProof/>
                <w:sz w:val="24"/>
                <w:szCs w:val="24"/>
              </w:rPr>
              <w:t>3.1.1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功能一览表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6</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19" w:history="1">
            <w:r w:rsidRPr="00B20E12">
              <w:rPr>
                <w:rStyle w:val="a7"/>
                <w:rFonts w:ascii="宋体" w:eastAsia="宋体" w:hAnsi="宋体"/>
                <w:bCs/>
                <w:noProof/>
                <w:sz w:val="24"/>
                <w:szCs w:val="24"/>
              </w:rPr>
              <w:t>3.1.2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需求介绍</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_Toc515309519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6</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20" w:history="1">
            <w:r w:rsidRPr="00B20E12">
              <w:rPr>
                <w:rStyle w:val="a7"/>
                <w:rFonts w:ascii="宋体" w:eastAsia="宋体" w:hAnsi="宋体"/>
                <w:bCs/>
                <w:noProof/>
                <w:sz w:val="24"/>
                <w:szCs w:val="24"/>
              </w:rPr>
              <w:t>3.2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7</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24" w:history="1">
            <w:r w:rsidRPr="00B20E12">
              <w:rPr>
                <w:rStyle w:val="a7"/>
                <w:rFonts w:ascii="宋体" w:eastAsia="宋体" w:hAnsi="宋体"/>
                <w:b/>
                <w:noProof/>
                <w:sz w:val="24"/>
                <w:szCs w:val="24"/>
              </w:rPr>
              <w:t>4</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上海市村庄规划编审平台系统设计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_Toc515309524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8</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25" w:history="1">
            <w:r w:rsidRPr="00B20E12">
              <w:rPr>
                <w:rStyle w:val="a7"/>
                <w:rFonts w:ascii="宋体" w:eastAsia="宋体" w:hAnsi="宋体"/>
                <w:bCs/>
                <w:noProof/>
                <w:sz w:val="24"/>
                <w:szCs w:val="24"/>
              </w:rPr>
              <w:t>4.1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概要设计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_Toc515309525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8</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26" w:history="1">
            <w:r w:rsidRPr="00B20E12">
              <w:rPr>
                <w:rStyle w:val="a7"/>
                <w:rFonts w:ascii="宋体" w:eastAsia="宋体" w:hAnsi="宋体"/>
                <w:bCs/>
                <w:noProof/>
                <w:sz w:val="24"/>
                <w:szCs w:val="24"/>
              </w:rPr>
              <w:t>4.2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_Toc515309526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8</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27" w:history="1">
            <w:r w:rsidRPr="00B20E12">
              <w:rPr>
                <w:rStyle w:val="a7"/>
                <w:rFonts w:ascii="宋体" w:eastAsia="宋体" w:hAnsi="宋体"/>
                <w:bCs/>
                <w:noProof/>
                <w:sz w:val="24"/>
                <w:szCs w:val="24"/>
              </w:rPr>
              <w:t>4.3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详细设计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20</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28" w:history="1">
            <w:r w:rsidRPr="00B20E12">
              <w:rPr>
                <w:rStyle w:val="a7"/>
                <w:rFonts w:ascii="宋体" w:eastAsia="宋体" w:hAnsi="宋体"/>
                <w:bCs/>
                <w:noProof/>
                <w:sz w:val="24"/>
                <w:szCs w:val="24"/>
              </w:rPr>
              <w:t>4.3.1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计划管理功能设计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20</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29" w:history="1">
            <w:r w:rsidRPr="00B20E12">
              <w:rPr>
                <w:rStyle w:val="a7"/>
                <w:rFonts w:ascii="宋体" w:eastAsia="宋体" w:hAnsi="宋体"/>
                <w:bCs/>
                <w:noProof/>
                <w:sz w:val="24"/>
                <w:szCs w:val="24"/>
              </w:rPr>
              <w:t>4.3.2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案件审批功能设计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_Toc515309529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21</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0" w:history="1">
            <w:r w:rsidRPr="00B20E12">
              <w:rPr>
                <w:rStyle w:val="a7"/>
                <w:rFonts w:ascii="宋体" w:eastAsia="宋体" w:hAnsi="宋体"/>
                <w:bCs/>
                <w:noProof/>
                <w:sz w:val="24"/>
                <w:szCs w:val="24"/>
              </w:rPr>
              <w:t>4.3.3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案件提交功能设计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22</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1" w:history="1">
            <w:r w:rsidRPr="00B20E12">
              <w:rPr>
                <w:rStyle w:val="a7"/>
                <w:rFonts w:ascii="宋体" w:eastAsia="宋体" w:hAnsi="宋体"/>
                <w:bCs/>
                <w:noProof/>
                <w:sz w:val="24"/>
                <w:szCs w:val="24"/>
              </w:rPr>
              <w:t>4.3.4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意见填写功能设计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_Toc515309531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23</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2" w:history="1">
            <w:r w:rsidRPr="00B20E12">
              <w:rPr>
                <w:rStyle w:val="a7"/>
                <w:rFonts w:ascii="宋体" w:eastAsia="宋体" w:hAnsi="宋体"/>
                <w:bCs/>
                <w:noProof/>
                <w:sz w:val="24"/>
                <w:szCs w:val="24"/>
              </w:rPr>
              <w:t>4.3.5</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案件查询功能设计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_Toc515309532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24</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3" w:history="1">
            <w:r w:rsidRPr="00B20E12">
              <w:rPr>
                <w:rStyle w:val="a7"/>
                <w:rFonts w:ascii="宋体" w:eastAsia="宋体" w:hAnsi="宋体"/>
                <w:bCs/>
                <w:noProof/>
                <w:sz w:val="24"/>
                <w:szCs w:val="24"/>
              </w:rPr>
              <w:t>4.3.6</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权限管理功能设计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_Toc515309533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24</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34" w:history="1">
            <w:r w:rsidRPr="00B20E12">
              <w:rPr>
                <w:rStyle w:val="a7"/>
                <w:rFonts w:ascii="宋体" w:eastAsia="宋体" w:hAnsi="宋体"/>
                <w:bCs/>
                <w:noProof/>
                <w:sz w:val="24"/>
                <w:szCs w:val="24"/>
              </w:rPr>
              <w:t>4.4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_Toc515309534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25</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35" w:history="1">
            <w:r w:rsidRPr="00B20E12">
              <w:rPr>
                <w:rStyle w:val="a7"/>
                <w:rFonts w:ascii="宋体" w:eastAsia="宋体" w:hAnsi="宋体"/>
                <w:b/>
                <w:noProof/>
                <w:sz w:val="24"/>
                <w:szCs w:val="24"/>
              </w:rPr>
              <w:t>5</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上海市村庄规划编审平台数据库设计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_Toc515309535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26</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36" w:history="1">
            <w:r w:rsidRPr="00B20E12">
              <w:rPr>
                <w:rStyle w:val="a7"/>
                <w:rFonts w:ascii="宋体" w:eastAsia="宋体" w:hAnsi="宋体"/>
                <w:bCs/>
                <w:noProof/>
                <w:sz w:val="24"/>
                <w:szCs w:val="24"/>
              </w:rPr>
              <w:t>5.1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字典类数据表设计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_Toc515309536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26</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7" w:history="1">
            <w:r w:rsidRPr="00B20E12">
              <w:rPr>
                <w:rStyle w:val="a7"/>
                <w:rFonts w:ascii="宋体" w:eastAsia="宋体" w:hAnsi="宋体"/>
                <w:bCs/>
                <w:noProof/>
                <w:sz w:val="24"/>
                <w:szCs w:val="24"/>
              </w:rPr>
              <w:t>5.1.1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总表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26</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38" w:history="1">
            <w:r w:rsidRPr="00B20E12">
              <w:rPr>
                <w:rStyle w:val="a7"/>
                <w:rFonts w:ascii="宋体" w:eastAsia="宋体" w:hAnsi="宋体"/>
                <w:bCs/>
                <w:noProof/>
                <w:sz w:val="24"/>
                <w:szCs w:val="24"/>
              </w:rPr>
              <w:t>5.1.2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查询分表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26</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39" w:history="1">
            <w:r w:rsidRPr="00B20E12">
              <w:rPr>
                <w:rStyle w:val="a7"/>
                <w:rFonts w:ascii="宋体" w:eastAsia="宋体" w:hAnsi="宋体"/>
                <w:bCs/>
                <w:noProof/>
                <w:sz w:val="24"/>
                <w:szCs w:val="24"/>
              </w:rPr>
              <w:t>5.2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业务类数据表设计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_Toc515309539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27</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40" w:history="1">
            <w:r w:rsidRPr="00B20E12">
              <w:rPr>
                <w:rStyle w:val="a7"/>
                <w:rFonts w:ascii="宋体" w:eastAsia="宋体" w:hAnsi="宋体"/>
                <w:bCs/>
                <w:noProof/>
                <w:sz w:val="24"/>
                <w:szCs w:val="24"/>
              </w:rPr>
              <w:t>5.2</w:t>
            </w:r>
            <w:r w:rsidRPr="00B20E12">
              <w:rPr>
                <w:rStyle w:val="a7"/>
                <w:rFonts w:ascii="宋体" w:eastAsia="宋体" w:hAnsi="宋体"/>
                <w:bCs/>
                <w:noProof/>
                <w:sz w:val="24"/>
                <w:szCs w:val="24"/>
              </w:rPr>
              <w:t>.</w:t>
            </w:r>
            <w:r w:rsidRPr="00B20E12">
              <w:rPr>
                <w:rStyle w:val="a7"/>
                <w:rFonts w:ascii="宋体" w:eastAsia="宋体" w:hAnsi="宋体"/>
                <w:bCs/>
                <w:noProof/>
                <w:sz w:val="24"/>
                <w:szCs w:val="24"/>
              </w:rPr>
              <w:t>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账号模块表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27</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41" w:history="1">
            <w:r w:rsidRPr="00B20E12">
              <w:rPr>
                <w:rStyle w:val="a7"/>
                <w:rFonts w:ascii="宋体" w:eastAsia="宋体" w:hAnsi="宋体"/>
                <w:bCs/>
                <w:noProof/>
                <w:sz w:val="24"/>
                <w:szCs w:val="24"/>
              </w:rPr>
              <w:t>5.2.2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权限模块表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_Toc515309541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27</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42" w:history="1">
            <w:r w:rsidRPr="00B20E12">
              <w:rPr>
                <w:rStyle w:val="a7"/>
                <w:rFonts w:ascii="宋体" w:eastAsia="宋体" w:hAnsi="宋体"/>
                <w:bCs/>
                <w:noProof/>
                <w:sz w:val="24"/>
                <w:szCs w:val="24"/>
              </w:rPr>
              <w:t>5.2.3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规划模块表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_Toc515309542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27</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43" w:history="1">
            <w:r w:rsidRPr="00B20E12">
              <w:rPr>
                <w:rStyle w:val="a7"/>
                <w:rFonts w:ascii="宋体" w:eastAsia="宋体" w:hAnsi="宋体"/>
                <w:bCs/>
                <w:noProof/>
                <w:sz w:val="24"/>
                <w:szCs w:val="24"/>
              </w:rPr>
              <w:t>5.2.4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用户模块表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_Toc515309543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30</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44" w:history="1">
            <w:r w:rsidRPr="00B20E12">
              <w:rPr>
                <w:rStyle w:val="a7"/>
                <w:rFonts w:ascii="宋体" w:eastAsia="宋体" w:hAnsi="宋体"/>
                <w:bCs/>
                <w:noProof/>
                <w:sz w:val="24"/>
                <w:szCs w:val="24"/>
              </w:rPr>
              <w:t>5.2.5</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流程模块表</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_Toc515309544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30</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45" w:history="1">
            <w:r w:rsidRPr="00B20E12">
              <w:rPr>
                <w:rStyle w:val="a7"/>
                <w:rFonts w:ascii="宋体" w:eastAsia="宋体" w:hAnsi="宋体"/>
                <w:bCs/>
                <w:noProof/>
                <w:sz w:val="24"/>
                <w:szCs w:val="24"/>
              </w:rPr>
              <w:t>5.3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业务类视图设计</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_Toc515309545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33</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46" w:history="1">
            <w:r w:rsidRPr="00B20E12">
              <w:rPr>
                <w:rStyle w:val="a7"/>
                <w:rFonts w:ascii="宋体" w:eastAsia="宋体" w:hAnsi="宋体"/>
                <w:bCs/>
                <w:noProof/>
                <w:sz w:val="24"/>
                <w:szCs w:val="24"/>
              </w:rPr>
              <w:t>5.4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_Toc515309546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34</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47" w:history="1">
            <w:r w:rsidRPr="00B20E12">
              <w:rPr>
                <w:rStyle w:val="a7"/>
                <w:rFonts w:ascii="宋体" w:eastAsia="宋体" w:hAnsi="宋体"/>
                <w:b/>
                <w:noProof/>
                <w:sz w:val="24"/>
                <w:szCs w:val="24"/>
              </w:rPr>
              <w:t>6</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上海市村庄规划编审平台系统实现</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35</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48" w:history="1">
            <w:r w:rsidRPr="00B20E12">
              <w:rPr>
                <w:rStyle w:val="a7"/>
                <w:rFonts w:ascii="宋体" w:eastAsia="宋体" w:hAnsi="宋体"/>
                <w:bCs/>
                <w:noProof/>
                <w:sz w:val="24"/>
                <w:szCs w:val="24"/>
              </w:rPr>
              <w:t>6.1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配置文件</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35</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49" w:history="1">
            <w:r w:rsidRPr="00B20E12">
              <w:rPr>
                <w:rStyle w:val="a7"/>
                <w:rFonts w:ascii="宋体" w:eastAsia="宋体" w:hAnsi="宋体"/>
                <w:bCs/>
                <w:noProof/>
                <w:sz w:val="24"/>
                <w:szCs w:val="24"/>
              </w:rPr>
              <w:t>6.2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代码层模块</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_Toc515309549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35</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50" w:history="1">
            <w:r w:rsidRPr="00B20E12">
              <w:rPr>
                <w:rStyle w:val="a7"/>
                <w:rFonts w:ascii="宋体" w:eastAsia="宋体" w:hAnsi="宋体"/>
                <w:bCs/>
                <w:noProof/>
                <w:sz w:val="24"/>
                <w:szCs w:val="24"/>
              </w:rPr>
              <w:t>6.2.1</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主模块</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35</w:t>
            </w:r>
            <w:r w:rsidRPr="00B20E12">
              <w:rPr>
                <w:rFonts w:ascii="宋体" w:eastAsia="宋体" w:hAnsi="宋体"/>
                <w:noProof/>
                <w:webHidden/>
                <w:sz w:val="24"/>
                <w:szCs w:val="24"/>
              </w:rPr>
              <w:fldChar w:fldCharType="end"/>
            </w:r>
          </w:hyperlink>
        </w:p>
        <w:p w:rsidR="00B20E12" w:rsidRPr="00B20E12" w:rsidRDefault="00B20E12">
          <w:pPr>
            <w:pStyle w:val="3"/>
            <w:tabs>
              <w:tab w:val="left" w:pos="1260"/>
              <w:tab w:val="right" w:leader="dot" w:pos="8296"/>
            </w:tabs>
            <w:rPr>
              <w:rFonts w:ascii="宋体" w:eastAsia="宋体" w:hAnsi="宋体"/>
              <w:noProof/>
              <w:kern w:val="2"/>
              <w:sz w:val="24"/>
              <w:szCs w:val="24"/>
            </w:rPr>
          </w:pPr>
          <w:hyperlink w:anchor="_Toc515309551" w:history="1">
            <w:r w:rsidRPr="00B20E12">
              <w:rPr>
                <w:rStyle w:val="a7"/>
                <w:rFonts w:ascii="宋体" w:eastAsia="宋体" w:hAnsi="宋体"/>
                <w:bCs/>
                <w:noProof/>
                <w:sz w:val="24"/>
                <w:szCs w:val="24"/>
              </w:rPr>
              <w:t>6.2.2</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子模块</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_Toc515309551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37</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2" w:history="1">
            <w:r w:rsidRPr="00B20E12">
              <w:rPr>
                <w:rStyle w:val="a7"/>
                <w:rFonts w:ascii="宋体" w:eastAsia="宋体" w:hAnsi="宋体"/>
                <w:bCs/>
                <w:noProof/>
                <w:sz w:val="24"/>
                <w:szCs w:val="24"/>
              </w:rPr>
              <w:t>6.3</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核心业务逻辑</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_Toc515309552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41</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3" w:history="1">
            <w:r w:rsidRPr="00B20E12">
              <w:rPr>
                <w:rStyle w:val="a7"/>
                <w:rFonts w:ascii="宋体" w:eastAsia="宋体" w:hAnsi="宋体"/>
                <w:bCs/>
                <w:noProof/>
                <w:sz w:val="24"/>
                <w:szCs w:val="24"/>
              </w:rPr>
              <w:t>6.4</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其他</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_Toc515309553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48</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4" w:history="1">
            <w:r w:rsidRPr="00B20E12">
              <w:rPr>
                <w:rStyle w:val="a7"/>
                <w:rFonts w:ascii="宋体" w:eastAsia="宋体" w:hAnsi="宋体"/>
                <w:bCs/>
                <w:noProof/>
                <w:sz w:val="24"/>
                <w:szCs w:val="24"/>
              </w:rPr>
              <w:t>6.5</w:t>
            </w:r>
            <w:r w:rsidRPr="00B20E12">
              <w:rPr>
                <w:rFonts w:ascii="宋体" w:eastAsia="宋体" w:hAnsi="宋体"/>
                <w:noProof/>
                <w:kern w:val="2"/>
                <w:sz w:val="24"/>
                <w:szCs w:val="24"/>
              </w:rPr>
              <w:tab/>
            </w:r>
            <w:r w:rsidRPr="00B20E12">
              <w:rPr>
                <w:rStyle w:val="a7"/>
                <w:rFonts w:ascii="宋体" w:eastAsia="宋体" w:hAnsi="宋体" w:hint="eastAsia"/>
                <w:bCs/>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_Toc515309554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48</w:t>
            </w:r>
            <w:r w:rsidRPr="00B20E12">
              <w:rPr>
                <w:rFonts w:ascii="宋体" w:eastAsia="宋体" w:hAnsi="宋体"/>
                <w:noProof/>
                <w:webHidden/>
                <w:sz w:val="24"/>
                <w:szCs w:val="24"/>
              </w:rPr>
              <w:fldChar w:fldCharType="end"/>
            </w:r>
          </w:hyperlink>
        </w:p>
        <w:p w:rsidR="00B20E12" w:rsidRPr="00B20E12" w:rsidRDefault="00B20E12">
          <w:pPr>
            <w:pStyle w:val="10"/>
            <w:tabs>
              <w:tab w:val="left" w:pos="440"/>
              <w:tab w:val="right" w:leader="dot" w:pos="8296"/>
            </w:tabs>
            <w:rPr>
              <w:rFonts w:ascii="宋体" w:eastAsia="宋体" w:hAnsi="宋体"/>
              <w:noProof/>
              <w:kern w:val="2"/>
              <w:sz w:val="24"/>
              <w:szCs w:val="24"/>
            </w:rPr>
          </w:pPr>
          <w:hyperlink w:anchor="_Toc515309555" w:history="1">
            <w:r w:rsidRPr="00B20E12">
              <w:rPr>
                <w:rStyle w:val="a7"/>
                <w:rFonts w:ascii="宋体" w:eastAsia="宋体" w:hAnsi="宋体"/>
                <w:b/>
                <w:noProof/>
                <w:sz w:val="24"/>
                <w:szCs w:val="24"/>
              </w:rPr>
              <w:t>7</w:t>
            </w:r>
            <w:r w:rsidRPr="00B20E12">
              <w:rPr>
                <w:rFonts w:ascii="宋体" w:eastAsia="宋体" w:hAnsi="宋体"/>
                <w:noProof/>
                <w:kern w:val="2"/>
                <w:sz w:val="24"/>
                <w:szCs w:val="24"/>
              </w:rPr>
              <w:tab/>
            </w:r>
            <w:r w:rsidRPr="00B20E12">
              <w:rPr>
                <w:rStyle w:val="a7"/>
                <w:rFonts w:ascii="宋体" w:eastAsia="宋体" w:hAnsi="宋体" w:hint="eastAsia"/>
                <w:b/>
                <w:noProof/>
                <w:sz w:val="24"/>
                <w:szCs w:val="24"/>
              </w:rPr>
              <w:t>结论与展望</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_Toc515309555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50</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6" w:history="1">
            <w:r w:rsidRPr="00B20E12">
              <w:rPr>
                <w:rStyle w:val="a7"/>
                <w:rFonts w:ascii="宋体" w:eastAsia="宋体" w:hAnsi="宋体"/>
                <w:noProof/>
                <w:sz w:val="24"/>
                <w:szCs w:val="24"/>
              </w:rPr>
              <w:t>7.1</w:t>
            </w:r>
            <w:r w:rsidRPr="00B20E12">
              <w:rPr>
                <w:rFonts w:ascii="宋体" w:eastAsia="宋体" w:hAnsi="宋体"/>
                <w:noProof/>
                <w:kern w:val="2"/>
                <w:sz w:val="24"/>
                <w:szCs w:val="24"/>
              </w:rPr>
              <w:tab/>
            </w:r>
            <w:r w:rsidRPr="00B20E12">
              <w:rPr>
                <w:rStyle w:val="a7"/>
                <w:rFonts w:ascii="宋体" w:eastAsia="宋体" w:hAnsi="宋体" w:hint="eastAsia"/>
                <w:noProof/>
                <w:sz w:val="24"/>
                <w:szCs w:val="24"/>
              </w:rPr>
              <w:t>项目总结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_Toc515309556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50</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7" w:history="1">
            <w:r w:rsidRPr="00B20E12">
              <w:rPr>
                <w:rStyle w:val="a7"/>
                <w:rFonts w:ascii="宋体" w:eastAsia="宋体" w:hAnsi="宋体"/>
                <w:noProof/>
                <w:sz w:val="24"/>
                <w:szCs w:val="24"/>
              </w:rPr>
              <w:t>7.2</w:t>
            </w:r>
            <w:r w:rsidRPr="00B20E12">
              <w:rPr>
                <w:rFonts w:ascii="宋体" w:eastAsia="宋体" w:hAnsi="宋体"/>
                <w:noProof/>
                <w:kern w:val="2"/>
                <w:sz w:val="24"/>
                <w:szCs w:val="24"/>
              </w:rPr>
              <w:tab/>
            </w:r>
            <w:r w:rsidRPr="00B20E12">
              <w:rPr>
                <w:rStyle w:val="a7"/>
                <w:rFonts w:ascii="宋体" w:eastAsia="宋体" w:hAnsi="宋体" w:hint="eastAsia"/>
                <w:noProof/>
                <w:sz w:val="24"/>
                <w:szCs w:val="24"/>
              </w:rPr>
              <w:t>项目展望</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_Toc515309557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50</w:t>
            </w:r>
            <w:r w:rsidRPr="00B20E12">
              <w:rPr>
                <w:rFonts w:ascii="宋体" w:eastAsia="宋体" w:hAnsi="宋体"/>
                <w:noProof/>
                <w:webHidden/>
                <w:sz w:val="24"/>
                <w:szCs w:val="24"/>
              </w:rPr>
              <w:fldChar w:fldCharType="end"/>
            </w:r>
          </w:hyperlink>
        </w:p>
        <w:p w:rsidR="00B20E12" w:rsidRPr="00B20E12" w:rsidRDefault="00B20E12">
          <w:pPr>
            <w:pStyle w:val="2"/>
            <w:tabs>
              <w:tab w:val="left" w:pos="840"/>
              <w:tab w:val="right" w:leader="dot" w:pos="8296"/>
            </w:tabs>
            <w:rPr>
              <w:rFonts w:ascii="宋体" w:eastAsia="宋体" w:hAnsi="宋体"/>
              <w:noProof/>
              <w:kern w:val="2"/>
              <w:sz w:val="24"/>
              <w:szCs w:val="24"/>
            </w:rPr>
          </w:pPr>
          <w:hyperlink w:anchor="_Toc515309558" w:history="1">
            <w:r w:rsidRPr="00B20E12">
              <w:rPr>
                <w:rStyle w:val="a7"/>
                <w:rFonts w:ascii="宋体" w:eastAsia="宋体" w:hAnsi="宋体"/>
                <w:noProof/>
                <w:sz w:val="24"/>
                <w:szCs w:val="24"/>
              </w:rPr>
              <w:t>7.3</w:t>
            </w:r>
            <w:r w:rsidRPr="00B20E12">
              <w:rPr>
                <w:rFonts w:ascii="宋体" w:eastAsia="宋体" w:hAnsi="宋体"/>
                <w:noProof/>
                <w:kern w:val="2"/>
                <w:sz w:val="24"/>
                <w:szCs w:val="24"/>
              </w:rPr>
              <w:tab/>
            </w:r>
            <w:r w:rsidRPr="00B20E12">
              <w:rPr>
                <w:rStyle w:val="a7"/>
                <w:rFonts w:ascii="宋体" w:eastAsia="宋体" w:hAnsi="宋体" w:hint="eastAsia"/>
                <w:noProof/>
                <w:sz w:val="24"/>
                <w:szCs w:val="24"/>
              </w:rPr>
              <w:t>本章小结</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_Toc515309558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50</w:t>
            </w:r>
            <w:r w:rsidRPr="00B20E12">
              <w:rPr>
                <w:rFonts w:ascii="宋体" w:eastAsia="宋体" w:hAnsi="宋体"/>
                <w:noProof/>
                <w:webHidden/>
                <w:sz w:val="24"/>
                <w:szCs w:val="24"/>
              </w:rPr>
              <w:fldChar w:fldCharType="end"/>
            </w:r>
          </w:hyperlink>
        </w:p>
        <w:p w:rsidR="00B20E12" w:rsidRPr="00B20E12" w:rsidRDefault="00B20E12">
          <w:pPr>
            <w:pStyle w:val="10"/>
            <w:tabs>
              <w:tab w:val="right" w:leader="dot" w:pos="8296"/>
            </w:tabs>
            <w:rPr>
              <w:rFonts w:ascii="宋体" w:eastAsia="宋体" w:hAnsi="宋体"/>
              <w:noProof/>
              <w:kern w:val="2"/>
              <w:sz w:val="24"/>
              <w:szCs w:val="24"/>
            </w:rPr>
          </w:pPr>
          <w:hyperlink w:anchor="_Toc515309559" w:history="1">
            <w:r w:rsidRPr="00B20E12">
              <w:rPr>
                <w:rStyle w:val="a7"/>
                <w:rFonts w:ascii="宋体" w:eastAsia="宋体" w:hAnsi="宋体" w:hint="eastAsia"/>
                <w:bCs/>
                <w:noProof/>
                <w:sz w:val="24"/>
                <w:szCs w:val="24"/>
              </w:rPr>
              <w:t>参考文献</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_Toc515309559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51</w:t>
            </w:r>
            <w:r w:rsidRPr="00B20E12">
              <w:rPr>
                <w:rFonts w:ascii="宋体" w:eastAsia="宋体" w:hAnsi="宋体"/>
                <w:noProof/>
                <w:webHidden/>
                <w:sz w:val="24"/>
                <w:szCs w:val="24"/>
              </w:rPr>
              <w:fldChar w:fldCharType="end"/>
            </w:r>
          </w:hyperlink>
        </w:p>
        <w:p w:rsidR="00B20E12" w:rsidRPr="00B20E12" w:rsidRDefault="00B20E12">
          <w:pPr>
            <w:pStyle w:val="10"/>
            <w:tabs>
              <w:tab w:val="right" w:leader="dot" w:pos="8296"/>
            </w:tabs>
            <w:rPr>
              <w:rFonts w:ascii="宋体" w:eastAsia="宋体" w:hAnsi="宋体"/>
              <w:noProof/>
              <w:kern w:val="2"/>
              <w:sz w:val="24"/>
              <w:szCs w:val="24"/>
            </w:rPr>
          </w:pPr>
          <w:hyperlink w:anchor="_Toc515309560" w:history="1">
            <w:r w:rsidRPr="00B20E12">
              <w:rPr>
                <w:rStyle w:val="a7"/>
                <w:rFonts w:ascii="宋体" w:eastAsia="宋体" w:hAnsi="宋体" w:hint="eastAsia"/>
                <w:bCs/>
                <w:noProof/>
                <w:sz w:val="24"/>
                <w:szCs w:val="24"/>
              </w:rPr>
              <w:t>致谢</w:t>
            </w:r>
            <w:r w:rsidRPr="00B20E12">
              <w:rPr>
                <w:rFonts w:ascii="宋体" w:eastAsia="宋体" w:hAnsi="宋体"/>
                <w:noProof/>
                <w:webHidden/>
                <w:sz w:val="24"/>
                <w:szCs w:val="24"/>
              </w:rPr>
              <w:tab/>
            </w:r>
            <w:r w:rsidRPr="00B20E12">
              <w:rPr>
                <w:rFonts w:ascii="宋体" w:eastAsia="宋体" w:hAnsi="宋体"/>
                <w:noProof/>
                <w:webHidden/>
                <w:sz w:val="24"/>
                <w:szCs w:val="24"/>
              </w:rPr>
              <w:fldChar w:fldCharType="begin"/>
            </w:r>
            <w:r w:rsidRPr="00B20E12">
              <w:rPr>
                <w:rFonts w:ascii="宋体" w:eastAsia="宋体" w:hAnsi="宋体"/>
                <w:noProof/>
                <w:webHidden/>
                <w:sz w:val="24"/>
                <w:szCs w:val="24"/>
              </w:rPr>
              <w:instrText xml:space="preserve"> PAGEREF _Toc515309560 \h </w:instrText>
            </w:r>
            <w:r w:rsidRPr="00B20E12">
              <w:rPr>
                <w:rFonts w:ascii="宋体" w:eastAsia="宋体" w:hAnsi="宋体"/>
                <w:noProof/>
                <w:webHidden/>
                <w:sz w:val="24"/>
                <w:szCs w:val="24"/>
              </w:rPr>
            </w:r>
            <w:r w:rsidRPr="00B20E12">
              <w:rPr>
                <w:rFonts w:ascii="宋体" w:eastAsia="宋体" w:hAnsi="宋体"/>
                <w:noProof/>
                <w:webHidden/>
                <w:sz w:val="24"/>
                <w:szCs w:val="24"/>
              </w:rPr>
              <w:fldChar w:fldCharType="separate"/>
            </w:r>
            <w:r w:rsidRPr="00B20E12">
              <w:rPr>
                <w:rFonts w:ascii="宋体" w:eastAsia="宋体" w:hAnsi="宋体"/>
                <w:noProof/>
                <w:webHidden/>
                <w:sz w:val="24"/>
                <w:szCs w:val="24"/>
              </w:rPr>
              <w:t>53</w:t>
            </w:r>
            <w:r w:rsidRPr="00B20E12">
              <w:rPr>
                <w:rFonts w:ascii="宋体" w:eastAsia="宋体" w:hAnsi="宋体"/>
                <w:noProof/>
                <w:webHidden/>
                <w:sz w:val="24"/>
                <w:szCs w:val="24"/>
              </w:rPr>
              <w:fldChar w:fldCharType="end"/>
            </w:r>
          </w:hyperlink>
          <w:bookmarkStart w:id="0" w:name="_GoBack"/>
          <w:bookmarkEnd w:id="0"/>
        </w:p>
        <w:p w:rsidR="0003577A" w:rsidRPr="00781052" w:rsidRDefault="00EB74DE" w:rsidP="00781052">
          <w:pPr>
            <w:rPr>
              <w:rFonts w:ascii="宋体" w:hAnsi="宋体"/>
              <w:sz w:val="24"/>
              <w:szCs w:val="24"/>
            </w:rPr>
            <w:sectPr w:rsidR="0003577A" w:rsidRPr="00781052" w:rsidSect="003E05F4">
              <w:headerReference w:type="default" r:id="rId15"/>
              <w:footerReference w:type="default" r:id="rId16"/>
              <w:pgSz w:w="11906" w:h="16838"/>
              <w:pgMar w:top="1440" w:right="1800" w:bottom="1440" w:left="1800" w:header="851" w:footer="992" w:gutter="0"/>
              <w:pgNumType w:start="1"/>
              <w:cols w:space="425"/>
              <w:docGrid w:type="lines" w:linePitch="312"/>
            </w:sectPr>
          </w:pPr>
          <w:r w:rsidRPr="00B20E12">
            <w:rPr>
              <w:rFonts w:ascii="宋体" w:hAnsi="宋体"/>
              <w:b/>
              <w:bCs/>
              <w:sz w:val="24"/>
              <w:szCs w:val="24"/>
              <w:lang w:val="zh-CN"/>
            </w:rPr>
            <w:fldChar w:fldCharType="end"/>
          </w:r>
        </w:p>
      </w:sdtContent>
    </w:sdt>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1" w:name="_Toc25745"/>
      <w:bookmarkStart w:id="2" w:name="_Toc105491690"/>
      <w:bookmarkStart w:id="3" w:name="_Toc515309506"/>
      <w:r>
        <w:rPr>
          <w:rFonts w:ascii="黑体" w:eastAsia="黑体" w:hAnsi="宋体" w:hint="eastAsia"/>
          <w:b/>
          <w:sz w:val="32"/>
          <w:szCs w:val="32"/>
        </w:rPr>
        <w:t>1  绪论</w:t>
      </w:r>
      <w:bookmarkEnd w:id="1"/>
      <w:bookmarkEnd w:id="2"/>
      <w:bookmarkEnd w:id="3"/>
    </w:p>
    <w:p w:rsidR="00401017" w:rsidRDefault="00401017" w:rsidP="00401017">
      <w:pPr>
        <w:ind w:rightChars="12" w:right="25"/>
        <w:jc w:val="center"/>
        <w:rPr>
          <w:rFonts w:ascii="黑体" w:eastAsia="黑体" w:hAnsi="宋体"/>
          <w:b/>
          <w:sz w:val="32"/>
          <w:szCs w:val="32"/>
        </w:rPr>
      </w:pPr>
    </w:p>
    <w:p w:rsidR="00401017" w:rsidRPr="00357FA9" w:rsidRDefault="00401017" w:rsidP="007775FF">
      <w:pPr>
        <w:pStyle w:val="a6"/>
        <w:numPr>
          <w:ilvl w:val="1"/>
          <w:numId w:val="5"/>
        </w:numPr>
        <w:ind w:rightChars="12" w:right="25" w:firstLineChars="0"/>
        <w:outlineLvl w:val="1"/>
        <w:rPr>
          <w:rFonts w:ascii="黑体" w:eastAsia="黑体" w:hAnsi="宋体"/>
          <w:bCs/>
          <w:sz w:val="28"/>
          <w:szCs w:val="28"/>
        </w:rPr>
      </w:pPr>
      <w:bookmarkStart w:id="4" w:name="_Toc31499"/>
      <w:bookmarkStart w:id="5" w:name="_Toc515309507"/>
      <w:r w:rsidRPr="00357FA9">
        <w:rPr>
          <w:rFonts w:ascii="黑体" w:eastAsia="黑体" w:hAnsi="宋体" w:hint="eastAsia"/>
          <w:bCs/>
          <w:sz w:val="28"/>
          <w:szCs w:val="28"/>
        </w:rPr>
        <w:t>论文背景</w:t>
      </w:r>
      <w:bookmarkEnd w:id="4"/>
      <w:bookmarkEnd w:id="5"/>
    </w:p>
    <w:p w:rsidR="007303E1" w:rsidRDefault="00686139" w:rsidP="007303E1">
      <w:pPr>
        <w:spacing w:line="360" w:lineRule="auto"/>
        <w:ind w:firstLineChars="200" w:firstLine="480"/>
        <w:rPr>
          <w:sz w:val="24"/>
        </w:rPr>
      </w:pPr>
      <w:r>
        <w:rPr>
          <w:rFonts w:hint="eastAsia"/>
          <w:sz w:val="24"/>
        </w:rPr>
        <w:t>如今社会</w:t>
      </w:r>
      <w:r w:rsidR="007303E1">
        <w:rPr>
          <w:rFonts w:hint="eastAsia"/>
          <w:sz w:val="24"/>
        </w:rPr>
        <w:t>发展已经走向了高速的信息化时代，包括政府</w:t>
      </w:r>
      <w:r w:rsidR="005F7DBA">
        <w:rPr>
          <w:rFonts w:hint="eastAsia"/>
          <w:sz w:val="24"/>
        </w:rPr>
        <w:t>部门的建设类工作，比</w:t>
      </w:r>
      <w:r w:rsidR="007303E1">
        <w:rPr>
          <w:rFonts w:hint="eastAsia"/>
          <w:sz w:val="24"/>
        </w:rPr>
        <w:t>如</w:t>
      </w:r>
      <w:r w:rsidR="007303E1">
        <w:rPr>
          <w:sz w:val="24"/>
        </w:rPr>
        <w:t>医疗健康、保险养老、文化教育</w:t>
      </w:r>
      <w:r w:rsidR="007303E1" w:rsidRPr="00B115CF">
        <w:rPr>
          <w:sz w:val="24"/>
        </w:rPr>
        <w:t>等各领域</w:t>
      </w:r>
      <w:r w:rsidR="007303E1">
        <w:rPr>
          <w:sz w:val="24"/>
        </w:rPr>
        <w:t>都离不开现代信息</w:t>
      </w:r>
      <w:r w:rsidR="005F7DBA">
        <w:rPr>
          <w:sz w:val="24"/>
        </w:rPr>
        <w:t>化</w:t>
      </w:r>
      <w:r w:rsidR="007303E1">
        <w:rPr>
          <w:sz w:val="24"/>
        </w:rPr>
        <w:t>管理。</w:t>
      </w:r>
      <w:r w:rsidR="0091040A">
        <w:rPr>
          <w:sz w:val="24"/>
        </w:rPr>
        <w:t>土地</w:t>
      </w:r>
      <w:r w:rsidR="007303E1">
        <w:rPr>
          <w:sz w:val="24"/>
        </w:rPr>
        <w:t>资源的管理</w:t>
      </w:r>
      <w:r w:rsidR="0091040A">
        <w:rPr>
          <w:sz w:val="24"/>
        </w:rPr>
        <w:t>和规划</w:t>
      </w:r>
      <w:r w:rsidR="007303E1">
        <w:rPr>
          <w:sz w:val="24"/>
        </w:rPr>
        <w:t>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w:t>
      </w:r>
      <w:r w:rsidR="006932D8">
        <w:rPr>
          <w:rFonts w:hint="eastAsia"/>
          <w:sz w:val="24"/>
        </w:rPr>
        <w:t>庄</w:t>
      </w:r>
      <w:r>
        <w:rPr>
          <w:rFonts w:hint="eastAsia"/>
          <w:sz w:val="24"/>
        </w:rPr>
        <w:t>建设</w:t>
      </w:r>
      <w:r w:rsidR="006932D8">
        <w:rPr>
          <w:rFonts w:hint="eastAsia"/>
          <w:sz w:val="24"/>
        </w:rPr>
        <w:t>和规划</w:t>
      </w:r>
      <w:r w:rsidR="007D78EC">
        <w:rPr>
          <w:rFonts w:hint="eastAsia"/>
          <w:sz w:val="24"/>
        </w:rPr>
        <w:t>逐渐成为</w:t>
      </w:r>
      <w:r>
        <w:rPr>
          <w:rFonts w:hint="eastAsia"/>
          <w:sz w:val="24"/>
        </w:rPr>
        <w:t>各地区经济发展的</w:t>
      </w:r>
      <w:r w:rsidR="007A6A3A">
        <w:rPr>
          <w:rFonts w:hint="eastAsia"/>
          <w:sz w:val="24"/>
        </w:rPr>
        <w:t>中坚力量</w:t>
      </w:r>
      <w:r>
        <w:rPr>
          <w:rFonts w:hint="eastAsia"/>
          <w:sz w:val="24"/>
        </w:rPr>
        <w:t>，</w:t>
      </w:r>
      <w:r w:rsidR="005253B5">
        <w:rPr>
          <w:rFonts w:hint="eastAsia"/>
          <w:sz w:val="24"/>
        </w:rPr>
        <w:t>但是</w:t>
      </w:r>
      <w:r>
        <w:rPr>
          <w:rFonts w:hint="eastAsia"/>
          <w:sz w:val="24"/>
        </w:rPr>
        <w:t>目前各地区的</w:t>
      </w:r>
      <w:r w:rsidR="0050480A">
        <w:rPr>
          <w:rFonts w:hint="eastAsia"/>
          <w:sz w:val="24"/>
        </w:rPr>
        <w:t>村庄规划</w:t>
      </w:r>
      <w:r w:rsidRPr="00C92069">
        <w:rPr>
          <w:rFonts w:ascii="宋体" w:hAnsi="宋体" w:hint="eastAsia"/>
          <w:sz w:val="24"/>
        </w:rPr>
        <w:t>无信息化系统支持，其编制审批工作主要依靠纸质文件进行流转</w:t>
      </w:r>
      <w:r w:rsidR="00E04FC2">
        <w:rPr>
          <w:rFonts w:ascii="宋体" w:hAnsi="宋体" w:hint="eastAsia"/>
          <w:sz w:val="24"/>
        </w:rPr>
        <w:t>和审批</w:t>
      </w:r>
      <w:r w:rsidRPr="00C92069">
        <w:rPr>
          <w:rFonts w:ascii="宋体" w:hAnsi="宋体" w:hint="eastAsia"/>
          <w:sz w:val="24"/>
        </w:rPr>
        <w:t>，</w:t>
      </w:r>
      <w:r w:rsidR="00F84C70">
        <w:rPr>
          <w:rFonts w:ascii="宋体" w:hAnsi="宋体" w:hint="eastAsia"/>
          <w:sz w:val="24"/>
        </w:rPr>
        <w:t>除了存在</w:t>
      </w:r>
      <w:r w:rsidRPr="00C92069">
        <w:rPr>
          <w:rFonts w:ascii="宋体" w:hAnsi="宋体" w:hint="eastAsia"/>
          <w:sz w:val="24"/>
        </w:rPr>
        <w:t>行政效率低下</w:t>
      </w:r>
      <w:r w:rsidR="00F84C70">
        <w:rPr>
          <w:rFonts w:ascii="宋体" w:hAnsi="宋体" w:hint="eastAsia"/>
          <w:sz w:val="24"/>
        </w:rPr>
        <w:t>的问题</w:t>
      </w:r>
      <w:r w:rsidRPr="00C92069">
        <w:rPr>
          <w:rFonts w:ascii="宋体" w:hAnsi="宋体" w:hint="eastAsia"/>
          <w:sz w:val="24"/>
        </w:rPr>
        <w:t>，</w:t>
      </w:r>
      <w:r w:rsidR="00F84C70">
        <w:rPr>
          <w:rFonts w:ascii="宋体" w:hAnsi="宋体" w:hint="eastAsia"/>
          <w:sz w:val="24"/>
        </w:rPr>
        <w:t>还</w:t>
      </w:r>
      <w:r w:rsidRPr="00C92069">
        <w:rPr>
          <w:rFonts w:ascii="宋体" w:hAnsi="宋体" w:hint="eastAsia"/>
          <w:sz w:val="24"/>
        </w:rPr>
        <w:t>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w:t>
      </w:r>
      <w:r w:rsidR="007A5E55">
        <w:rPr>
          <w:rFonts w:ascii="宋体" w:hAnsi="宋体" w:hint="eastAsia"/>
          <w:sz w:val="24"/>
          <w:szCs w:val="28"/>
        </w:rPr>
        <w:t>在此需求下</w:t>
      </w:r>
      <w:r>
        <w:rPr>
          <w:rFonts w:ascii="宋体" w:hAnsi="宋体" w:hint="eastAsia"/>
          <w:sz w:val="24"/>
          <w:szCs w:val="28"/>
        </w:rPr>
        <w:t>应运而生。</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6" w:name="_Toc16416"/>
      <w:bookmarkStart w:id="7" w:name="_Toc6407"/>
      <w:bookmarkStart w:id="8" w:name="_Toc31908"/>
      <w:bookmarkStart w:id="9" w:name="_Toc388531806"/>
      <w:bookmarkStart w:id="10" w:name="_Toc515309508"/>
      <w:r w:rsidRPr="00357FA9">
        <w:rPr>
          <w:rFonts w:ascii="黑体" w:eastAsia="黑体" w:hAnsi="宋体" w:hint="eastAsia"/>
          <w:bCs/>
          <w:sz w:val="28"/>
          <w:szCs w:val="28"/>
        </w:rPr>
        <w:t>论文的主要任务</w:t>
      </w:r>
      <w:bookmarkEnd w:id="6"/>
      <w:bookmarkEnd w:id="7"/>
      <w:bookmarkEnd w:id="8"/>
      <w:bookmarkEnd w:id="9"/>
      <w:bookmarkEnd w:id="10"/>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w:t>
      </w:r>
      <w:r w:rsidR="003109D2">
        <w:rPr>
          <w:rFonts w:hint="eastAsia"/>
          <w:sz w:val="24"/>
        </w:rPr>
        <w:t>操作</w:t>
      </w:r>
      <w:r>
        <w:rPr>
          <w:rFonts w:hint="eastAsia"/>
          <w:sz w:val="24"/>
        </w:rPr>
        <w:t>的村庄规划审批平台，该平台主要满足</w:t>
      </w:r>
      <w:r w:rsidR="003109D2">
        <w:rPr>
          <w:rFonts w:hint="eastAsia"/>
          <w:sz w:val="24"/>
        </w:rPr>
        <w:t>以下</w:t>
      </w:r>
      <w:r>
        <w:rPr>
          <w:rFonts w:hint="eastAsia"/>
          <w:sz w:val="24"/>
        </w:rPr>
        <w:t>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w:t>
      </w:r>
      <w:r w:rsidR="004D1489">
        <w:rPr>
          <w:rFonts w:ascii="宋体" w:hAnsi="宋体" w:cs="宋体" w:hint="eastAsia"/>
          <w:kern w:val="0"/>
          <w:sz w:val="24"/>
        </w:rPr>
        <w:t>计划管理模式，保证各区及全市各项村庄规划</w:t>
      </w:r>
      <w:r w:rsidRPr="008F08EA">
        <w:rPr>
          <w:rFonts w:ascii="宋体" w:hAnsi="宋体" w:cs="宋体" w:hint="eastAsia"/>
          <w:kern w:val="0"/>
          <w:sz w:val="24"/>
        </w:rPr>
        <w:t>的计划汇总和统一指导。</w:t>
      </w:r>
    </w:p>
    <w:p w:rsidR="001B6049" w:rsidRPr="008F08EA" w:rsidRDefault="004D148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把</w:t>
      </w:r>
      <w:r w:rsidR="001B6049"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对</w:t>
      </w:r>
      <w:r w:rsidR="004D1489">
        <w:rPr>
          <w:rFonts w:ascii="宋体" w:hAnsi="宋体" w:cs="宋体" w:hint="eastAsia"/>
          <w:kern w:val="0"/>
          <w:sz w:val="24"/>
        </w:rPr>
        <w:t>各个环节</w:t>
      </w:r>
      <w:r>
        <w:rPr>
          <w:rFonts w:ascii="宋体" w:hAnsi="宋体" w:cs="宋体" w:hint="eastAsia"/>
          <w:kern w:val="0"/>
          <w:sz w:val="24"/>
        </w:rPr>
        <w:t>流转</w:t>
      </w:r>
      <w:r w:rsidR="004D1489">
        <w:rPr>
          <w:rFonts w:ascii="宋体" w:hAnsi="宋体" w:cs="宋体" w:hint="eastAsia"/>
          <w:kern w:val="0"/>
          <w:sz w:val="24"/>
        </w:rPr>
        <w:t>的案件</w:t>
      </w:r>
      <w:r>
        <w:rPr>
          <w:rFonts w:ascii="宋体" w:hAnsi="宋体" w:cs="宋体" w:hint="eastAsia"/>
          <w:kern w:val="0"/>
          <w:sz w:val="24"/>
        </w:rPr>
        <w:t>进行跟踪，</w:t>
      </w:r>
      <w:r w:rsidR="00AC42F7">
        <w:rPr>
          <w:rFonts w:ascii="宋体" w:hAnsi="宋体" w:cs="宋体" w:hint="eastAsia"/>
          <w:kern w:val="0"/>
          <w:sz w:val="24"/>
        </w:rPr>
        <w:t>方便跟进</w:t>
      </w:r>
      <w:r>
        <w:rPr>
          <w:rFonts w:ascii="宋体" w:hAnsi="宋体" w:cs="宋体" w:hint="eastAsia"/>
          <w:kern w:val="0"/>
          <w:sz w:val="24"/>
        </w:rPr>
        <w:t>案件的办理进度</w:t>
      </w:r>
      <w:r w:rsidR="001B6049" w:rsidRPr="008A1D36">
        <w:rPr>
          <w:rFonts w:ascii="宋体" w:hAnsi="宋体" w:cs="宋体" w:hint="eastAsia"/>
          <w:kern w:val="0"/>
          <w:sz w:val="24"/>
        </w:rPr>
        <w:t>。</w:t>
      </w:r>
    </w:p>
    <w:p w:rsidR="001B6049" w:rsidRPr="008A1D36" w:rsidRDefault="0001332F"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对各个用户施行不同的</w:t>
      </w:r>
      <w:r w:rsidR="00AB2FFF">
        <w:rPr>
          <w:rFonts w:ascii="宋体" w:hAnsi="宋体" w:cs="宋体" w:hint="eastAsia"/>
          <w:kern w:val="0"/>
          <w:sz w:val="24"/>
        </w:rPr>
        <w:t>权限管理</w:t>
      </w:r>
      <w:r w:rsidR="002937E9">
        <w:rPr>
          <w:rFonts w:ascii="宋体" w:hAnsi="宋体" w:cs="宋体" w:hint="eastAsia"/>
          <w:kern w:val="0"/>
          <w:sz w:val="24"/>
        </w:rPr>
        <w:t>，满足各级用户的操作需求</w:t>
      </w:r>
      <w:r w:rsidR="001B6049">
        <w:rPr>
          <w:rFonts w:ascii="宋体" w:hAnsi="宋体" w:cs="宋体" w:hint="eastAsia"/>
          <w:kern w:val="0"/>
          <w:sz w:val="24"/>
          <w:szCs w:val="28"/>
        </w:rPr>
        <w:t>。</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11" w:name="_Toc515309509"/>
      <w:r w:rsidRPr="00357FA9">
        <w:rPr>
          <w:rFonts w:ascii="黑体" w:eastAsia="黑体" w:hAnsi="宋体" w:hint="eastAsia"/>
          <w:bCs/>
          <w:sz w:val="28"/>
          <w:szCs w:val="28"/>
        </w:rPr>
        <w:t>论文难点</w:t>
      </w:r>
      <w:bookmarkEnd w:id="11"/>
    </w:p>
    <w:p w:rsidR="004F5DA3" w:rsidRDefault="004F5DA3"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建立一个灵活</w:t>
      </w:r>
      <w:r w:rsidR="008A702C">
        <w:rPr>
          <w:rFonts w:ascii="Times New Roman" w:hAnsi="Times New Roman"/>
          <w:bCs/>
          <w:sz w:val="24"/>
          <w:szCs w:val="24"/>
        </w:rPr>
        <w:t>的</w:t>
      </w:r>
      <w:r w:rsidRPr="00420B8E">
        <w:rPr>
          <w:rFonts w:ascii="Times New Roman" w:hAnsi="Times New Roman"/>
          <w:bCs/>
          <w:sz w:val="24"/>
          <w:szCs w:val="24"/>
        </w:rPr>
        <w:t>可扩展的工作流模型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工作流建模就是将现实世界中的业务工程抽象出来，并用一种形式化的、计算机可处理的方式来表示，这种形式化结果成为工作流模型</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_Ref514288335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[1]</w:t>
      </w:r>
      <w:r w:rsidR="00DE1774">
        <w:rPr>
          <w:rFonts w:ascii="Times New Roman" w:hAnsi="Times New Roman"/>
          <w:bCs/>
          <w:sz w:val="24"/>
          <w:szCs w:val="24"/>
        </w:rPr>
        <w:fldChar w:fldCharType="end"/>
      </w:r>
      <w:r w:rsidRPr="00DE1774">
        <w:rPr>
          <w:rFonts w:ascii="Times New Roman" w:hAnsi="Times New Roman" w:hint="eastAsia"/>
          <w:bCs/>
          <w:sz w:val="24"/>
          <w:szCs w:val="24"/>
        </w:rPr>
        <w:t>。</w:t>
      </w:r>
    </w:p>
    <w:p w:rsidR="00D563F1" w:rsidRDefault="005F07BA"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工作流引擎的能力在一定程度上是管理信息系统是否成功的关键</w:t>
      </w:r>
      <w:r w:rsidR="00CB2256" w:rsidRPr="00DE1774">
        <w:rPr>
          <w:rFonts w:ascii="Times New Roman" w:hAnsi="Times New Roman" w:hint="eastAsia"/>
          <w:bCs/>
          <w:sz w:val="24"/>
          <w:szCs w:val="24"/>
        </w:rPr>
        <w:t>因素</w:t>
      </w:r>
      <w:r w:rsidR="00DE1774">
        <w:rPr>
          <w:rFonts w:ascii="Times New Roman" w:hAnsi="Times New Roman"/>
          <w:bCs/>
          <w:sz w:val="24"/>
          <w:szCs w:val="24"/>
        </w:rPr>
        <w:lastRenderedPageBreak/>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_Ref514288422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[2]</w:t>
      </w:r>
      <w:r w:rsidR="00DE1774">
        <w:rPr>
          <w:rFonts w:ascii="Times New Roman" w:hAnsi="Times New Roman"/>
          <w:bCs/>
          <w:sz w:val="24"/>
          <w:szCs w:val="24"/>
        </w:rPr>
        <w:fldChar w:fldCharType="end"/>
      </w:r>
      <w:r w:rsidR="00856D77">
        <w:rPr>
          <w:rFonts w:ascii="Times New Roman" w:hAnsi="Times New Roman" w:hint="eastAsia"/>
          <w:bCs/>
          <w:sz w:val="24"/>
          <w:szCs w:val="24"/>
        </w:rPr>
        <w:t>，如果要拿</w:t>
      </w:r>
      <w:r w:rsidR="00B66F5D">
        <w:rPr>
          <w:rFonts w:ascii="Times New Roman" w:hAnsi="Times New Roman" w:hint="eastAsia"/>
          <w:bCs/>
          <w:sz w:val="24"/>
          <w:szCs w:val="24"/>
        </w:rPr>
        <w:t>某个数据结构来类比工作流</w:t>
      </w:r>
      <w:r w:rsidR="00856D77">
        <w:rPr>
          <w:rFonts w:ascii="Times New Roman" w:hAnsi="Times New Roman" w:hint="eastAsia"/>
          <w:bCs/>
          <w:sz w:val="24"/>
          <w:szCs w:val="24"/>
        </w:rPr>
        <w:t>，有向图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w:t>
      </w:r>
      <w:r w:rsidR="00122524">
        <w:rPr>
          <w:rFonts w:ascii="Times New Roman" w:hAnsi="Times New Roman" w:hint="eastAsia"/>
          <w:bCs/>
          <w:sz w:val="24"/>
          <w:szCs w:val="24"/>
        </w:rPr>
        <w:t>有向图所具备的</w:t>
      </w:r>
      <w:r w:rsidR="00CB2256" w:rsidRPr="00DE1774">
        <w:rPr>
          <w:rFonts w:ascii="宋体" w:hAnsi="宋体"/>
          <w:bCs/>
          <w:sz w:val="24"/>
          <w:szCs w:val="24"/>
        </w:rPr>
        <w:t>拓扑可视化</w:t>
      </w:r>
      <w:r w:rsidR="00122524">
        <w:rPr>
          <w:rFonts w:ascii="宋体" w:hAnsi="宋体"/>
          <w:bCs/>
          <w:sz w:val="24"/>
          <w:szCs w:val="24"/>
        </w:rPr>
        <w:t>特点</w:t>
      </w:r>
      <w:r w:rsidR="00CB2256" w:rsidRPr="00DE1774">
        <w:rPr>
          <w:rFonts w:ascii="宋体" w:hAnsi="宋体"/>
          <w:bCs/>
          <w:sz w:val="24"/>
          <w:szCs w:val="24"/>
        </w:rPr>
        <w:t>，在信息的表示和分析上具有举足轻重的作用</w:t>
      </w:r>
      <w:r w:rsidR="00DE1774" w:rsidRPr="00DE1774">
        <w:rPr>
          <w:rFonts w:ascii="Times New Roman" w:hAnsi="Times New Roman"/>
          <w:bCs/>
          <w:sz w:val="24"/>
          <w:szCs w:val="24"/>
        </w:rPr>
        <w:fldChar w:fldCharType="begin"/>
      </w:r>
      <w:r w:rsidR="00DE1774" w:rsidRPr="00DE1774">
        <w:rPr>
          <w:rFonts w:ascii="Times New Roman" w:hAnsi="Times New Roman"/>
          <w:bCs/>
          <w:sz w:val="24"/>
          <w:szCs w:val="24"/>
        </w:rPr>
        <w:instrText xml:space="preserve"> REF _Ref514288433 \r \h </w:instrText>
      </w:r>
      <w:r w:rsidR="00DE1774">
        <w:rPr>
          <w:rFonts w:ascii="Times New Roman" w:hAnsi="Times New Roman"/>
          <w:bCs/>
          <w:sz w:val="24"/>
          <w:szCs w:val="24"/>
        </w:rPr>
        <w:instrText xml:space="preserve"> \* MERGEFORMAT </w:instrText>
      </w:r>
      <w:r w:rsidR="00DE1774" w:rsidRPr="00DE1774">
        <w:rPr>
          <w:rFonts w:ascii="Times New Roman" w:hAnsi="Times New Roman"/>
          <w:bCs/>
          <w:sz w:val="24"/>
          <w:szCs w:val="24"/>
        </w:rPr>
      </w:r>
      <w:r w:rsidR="00DE1774" w:rsidRPr="00DE1774">
        <w:rPr>
          <w:rFonts w:ascii="Times New Roman" w:hAnsi="Times New Roman"/>
          <w:bCs/>
          <w:sz w:val="24"/>
          <w:szCs w:val="24"/>
        </w:rPr>
        <w:fldChar w:fldCharType="separate"/>
      </w:r>
      <w:r w:rsidR="00DE1774" w:rsidRPr="00DE1774">
        <w:rPr>
          <w:rFonts w:ascii="Times New Roman" w:hAnsi="Times New Roman"/>
          <w:bCs/>
          <w:sz w:val="24"/>
          <w:szCs w:val="24"/>
        </w:rPr>
        <w:t>[3]</w:t>
      </w:r>
      <w:r w:rsidR="00DE1774" w:rsidRPr="00DE1774">
        <w:rPr>
          <w:rFonts w:ascii="Times New Roman" w:hAnsi="Times New Roman"/>
          <w:bCs/>
          <w:sz w:val="24"/>
          <w:szCs w:val="24"/>
        </w:rPr>
        <w:fldChar w:fldCharType="end"/>
      </w:r>
      <w:r w:rsidR="00CB2256">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有向图</w:t>
      </w:r>
      <w:r w:rsidR="00E424B0">
        <w:rPr>
          <w:rFonts w:ascii="Times New Roman" w:hAnsi="Times New Roman" w:hint="eastAsia"/>
          <w:bCs/>
          <w:sz w:val="24"/>
          <w:szCs w:val="24"/>
        </w:rPr>
        <w:t>（如下图</w:t>
      </w:r>
      <w:r w:rsidR="00E424B0">
        <w:rPr>
          <w:rFonts w:ascii="Times New Roman" w:hAnsi="Times New Roman" w:hint="eastAsia"/>
          <w:bCs/>
          <w:sz w:val="24"/>
          <w:szCs w:val="24"/>
        </w:rPr>
        <w:t>1-1</w:t>
      </w:r>
      <w:r w:rsidR="00E424B0">
        <w:rPr>
          <w:rFonts w:ascii="Times New Roman" w:hAnsi="Times New Roman" w:hint="eastAsia"/>
          <w:bCs/>
          <w:sz w:val="24"/>
          <w:szCs w:val="24"/>
        </w:rPr>
        <w:t>）</w:t>
      </w:r>
      <w:r w:rsidR="005061A7">
        <w:rPr>
          <w:rFonts w:ascii="Times New Roman" w:hAnsi="Times New Roman" w:hint="eastAsia"/>
          <w:bCs/>
          <w:sz w:val="24"/>
          <w:szCs w:val="24"/>
        </w:rPr>
        <w:t>不仅能提供一个流程推进的轨道，还能满足不同情况下的灵活性和选择性</w:t>
      </w:r>
      <w:r>
        <w:rPr>
          <w:rFonts w:ascii="Times New Roman" w:hAnsi="Times New Roman" w:hint="eastAsia"/>
          <w:bCs/>
          <w:sz w:val="24"/>
          <w:szCs w:val="24"/>
        </w:rPr>
        <w:t>。</w:t>
      </w:r>
      <w:r w:rsidR="008134F9">
        <w:rPr>
          <w:rFonts w:ascii="Times New Roman" w:hAnsi="Times New Roman" w:hint="eastAsia"/>
          <w:bCs/>
          <w:sz w:val="24"/>
          <w:szCs w:val="24"/>
        </w:rPr>
        <w:t>尽管审批流程一般是线性推进</w:t>
      </w:r>
      <w:r w:rsidR="00FD2DD3">
        <w:rPr>
          <w:rFonts w:ascii="Times New Roman" w:hAnsi="Times New Roman" w:hint="eastAsia"/>
          <w:bCs/>
          <w:sz w:val="24"/>
          <w:szCs w:val="24"/>
        </w:rPr>
        <w:t>的，但是也会有跳过某些（可选）节点直接到达后面节点的</w:t>
      </w:r>
      <w:r w:rsidR="00917C6C">
        <w:rPr>
          <w:rFonts w:ascii="Times New Roman" w:hAnsi="Times New Roman" w:hint="eastAsia"/>
          <w:bCs/>
          <w:sz w:val="24"/>
          <w:szCs w:val="24"/>
        </w:rPr>
        <w:t>情况</w:t>
      </w:r>
      <w:r w:rsidR="00872B81">
        <w:rPr>
          <w:rFonts w:ascii="Times New Roman" w:hAnsi="Times New Roman" w:hint="eastAsia"/>
          <w:bCs/>
          <w:sz w:val="24"/>
          <w:szCs w:val="24"/>
        </w:rPr>
        <w:t>，这时候根据有向图的特性，</w:t>
      </w:r>
      <w:r w:rsidR="003343F2">
        <w:rPr>
          <w:rFonts w:ascii="Times New Roman" w:hAnsi="Times New Roman" w:hint="eastAsia"/>
          <w:bCs/>
          <w:sz w:val="24"/>
          <w:szCs w:val="24"/>
        </w:rPr>
        <w:t>系统</w:t>
      </w:r>
      <w:r w:rsidR="00872B81">
        <w:rPr>
          <w:rFonts w:ascii="Times New Roman" w:hAnsi="Times New Roman" w:hint="eastAsia"/>
          <w:bCs/>
          <w:sz w:val="24"/>
          <w:szCs w:val="24"/>
        </w:rPr>
        <w:t>能够帮助用户分析出可到达的下一节点，这些节点</w:t>
      </w:r>
      <w:r w:rsidR="00F73DB8">
        <w:rPr>
          <w:rFonts w:ascii="Times New Roman" w:hAnsi="Times New Roman" w:hint="eastAsia"/>
          <w:bCs/>
          <w:sz w:val="24"/>
          <w:szCs w:val="24"/>
        </w:rPr>
        <w:t>的选择</w:t>
      </w:r>
      <w:r w:rsidR="00872B81">
        <w:rPr>
          <w:rFonts w:ascii="Times New Roman" w:hAnsi="Times New Roman" w:hint="eastAsia"/>
          <w:bCs/>
          <w:sz w:val="24"/>
          <w:szCs w:val="24"/>
        </w:rPr>
        <w:t>一般会按系统术语区分（</w:t>
      </w:r>
      <w:r w:rsidR="003F194A">
        <w:rPr>
          <w:rFonts w:ascii="Times New Roman" w:hAnsi="Times New Roman" w:hint="eastAsia"/>
          <w:bCs/>
          <w:sz w:val="24"/>
          <w:szCs w:val="24"/>
        </w:rPr>
        <w:t>一般为：默认、流转、特送和回退），用户可以自主选择按那种类型推进</w:t>
      </w:r>
      <w:r w:rsidR="00872B81">
        <w:rPr>
          <w:rFonts w:ascii="Times New Roman" w:hAnsi="Times New Roman" w:hint="eastAsia"/>
          <w:bCs/>
          <w:sz w:val="24"/>
          <w:szCs w:val="24"/>
        </w:rPr>
        <w:t>工作流，关于以上节点类型将在后面的章节进行说明。</w:t>
      </w:r>
    </w:p>
    <w:p w:rsidR="00D5504D"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6FAD8C96" wp14:editId="6FF7572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7"/>
                    <a:stretch>
                      <a:fillRect/>
                    </a:stretch>
                  </pic:blipFill>
                  <pic:spPr>
                    <a:xfrm>
                      <a:off x="0" y="0"/>
                      <a:ext cx="4362326" cy="2734075"/>
                    </a:xfrm>
                    <a:prstGeom prst="rect">
                      <a:avLst/>
                    </a:prstGeom>
                  </pic:spPr>
                </pic:pic>
              </a:graphicData>
            </a:graphic>
          </wp:inline>
        </w:drawing>
      </w:r>
    </w:p>
    <w:p w:rsidR="00E424B0" w:rsidRPr="00856D77" w:rsidRDefault="00E424B0" w:rsidP="00EB74DE">
      <w:pPr>
        <w:spacing w:line="360" w:lineRule="auto"/>
        <w:ind w:rightChars="12" w:right="25" w:firstLine="420"/>
        <w:jc w:val="center"/>
        <w:rPr>
          <w:rFonts w:ascii="Times New Roman" w:hAnsi="Times New Roman"/>
          <w:bCs/>
          <w:sz w:val="24"/>
          <w:szCs w:val="24"/>
        </w:rPr>
      </w:pPr>
      <w:r>
        <w:rPr>
          <w:rFonts w:ascii="Times New Roman" w:hAnsi="Times New Roman" w:hint="eastAsia"/>
          <w:b/>
          <w:sz w:val="24"/>
          <w:szCs w:val="24"/>
        </w:rPr>
        <w:t>图</w:t>
      </w:r>
      <w:r>
        <w:rPr>
          <w:rFonts w:ascii="Times New Roman" w:hAnsi="Times New Roman" w:hint="eastAsia"/>
          <w:b/>
          <w:sz w:val="24"/>
          <w:szCs w:val="24"/>
        </w:rPr>
        <w:t>1</w:t>
      </w:r>
      <w:r>
        <w:rPr>
          <w:rFonts w:ascii="Times New Roman" w:hAnsi="Times New Roman"/>
          <w:b/>
          <w:sz w:val="24"/>
          <w:szCs w:val="24"/>
        </w:rPr>
        <w:t xml:space="preserve">-1 </w:t>
      </w:r>
      <w:r>
        <w:rPr>
          <w:rFonts w:ascii="Times New Roman" w:hAnsi="Times New Roman" w:hint="eastAsia"/>
          <w:b/>
          <w:sz w:val="24"/>
          <w:szCs w:val="24"/>
        </w:rPr>
        <w:t>有向图举例</w:t>
      </w:r>
    </w:p>
    <w:p w:rsidR="004F5DA3" w:rsidRPr="00420B8E" w:rsidRDefault="004F5DA3"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_Ref514288482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[4]</w:t>
      </w:r>
      <w:r w:rsidR="00DE1774">
        <w:rPr>
          <w:rFonts w:ascii="Times New Roman" w:hAnsi="Times New Roman"/>
          <w:bCs/>
          <w:sz w:val="24"/>
          <w:szCs w:val="24"/>
        </w:rPr>
        <w:fldChar w:fldCharType="end"/>
      </w:r>
      <w:r>
        <w:rPr>
          <w:rFonts w:ascii="Times New Roman" w:hAnsi="Times New Roman" w:hint="eastAsia"/>
          <w:bCs/>
          <w:sz w:val="24"/>
          <w:szCs w:val="24"/>
        </w:rPr>
        <w:t>，审批系统更是对权限</w:t>
      </w:r>
      <w:r w:rsidR="00C0756A">
        <w:rPr>
          <w:rFonts w:ascii="Times New Roman" w:hAnsi="Times New Roman" w:hint="eastAsia"/>
          <w:bCs/>
          <w:sz w:val="24"/>
          <w:szCs w:val="24"/>
        </w:rPr>
        <w:t>细分有着一定</w:t>
      </w:r>
      <w:r w:rsidR="00080CEE">
        <w:rPr>
          <w:rFonts w:ascii="Times New Roman" w:hAnsi="Times New Roman" w:hint="eastAsia"/>
          <w:bCs/>
          <w:sz w:val="24"/>
          <w:szCs w:val="24"/>
        </w:rPr>
        <w:t>的</w:t>
      </w:r>
      <w:r w:rsidR="00C0756A">
        <w:rPr>
          <w:rFonts w:ascii="Times New Roman" w:hAnsi="Times New Roman" w:hint="eastAsia"/>
          <w:bCs/>
          <w:sz w:val="24"/>
          <w:szCs w:val="24"/>
        </w:rPr>
        <w:t>要求</w:t>
      </w:r>
      <w:r>
        <w:rPr>
          <w:rFonts w:ascii="Times New Roman" w:hAnsi="Times New Roman" w:hint="eastAsia"/>
          <w:bCs/>
          <w:sz w:val="24"/>
          <w:szCs w:val="24"/>
        </w:rPr>
        <w:t>。因为</w:t>
      </w:r>
      <w:r w:rsidR="00080CEE">
        <w:rPr>
          <w:rFonts w:ascii="Times New Roman" w:hAnsi="Times New Roman" w:hint="eastAsia"/>
          <w:bCs/>
          <w:sz w:val="24"/>
          <w:szCs w:val="24"/>
        </w:rPr>
        <w:t>不同的角色具备不同的审批权限及对应的功能使用权限</w:t>
      </w:r>
      <w:r w:rsidR="00707E6B">
        <w:rPr>
          <w:rFonts w:ascii="Times New Roman" w:hAnsi="Times New Roman" w:hint="eastAsia"/>
          <w:bCs/>
          <w:sz w:val="24"/>
          <w:szCs w:val="24"/>
        </w:rPr>
        <w:t>。</w:t>
      </w:r>
    </w:p>
    <w:p w:rsidR="00420B8E" w:rsidRDefault="00591BD4"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关于权限管理，有多种设计方式</w:t>
      </w:r>
      <w:r w:rsidR="00D51036">
        <w:rPr>
          <w:rFonts w:ascii="Times New Roman" w:hAnsi="Times New Roman" w:hint="eastAsia"/>
          <w:bCs/>
          <w:sz w:val="24"/>
          <w:szCs w:val="24"/>
        </w:rPr>
        <w:t>，</w:t>
      </w:r>
      <w:r w:rsidR="00FF741F" w:rsidRPr="00DE1774">
        <w:rPr>
          <w:rFonts w:ascii="Times New Roman" w:hAnsi="Times New Roman" w:hint="eastAsia"/>
          <w:bCs/>
          <w:sz w:val="24"/>
          <w:szCs w:val="24"/>
        </w:rPr>
        <w:t>基于角色的访问控制是目前最为流行的访问控制策略</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_Ref514288490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[5]</w:t>
      </w:r>
      <w:r w:rsidR="00DE1774">
        <w:rPr>
          <w:rFonts w:ascii="Times New Roman" w:hAnsi="Times New Roman"/>
          <w:bCs/>
          <w:sz w:val="24"/>
          <w:szCs w:val="24"/>
        </w:rPr>
        <w:fldChar w:fldCharType="end"/>
      </w:r>
      <w:r w:rsidR="00D51036">
        <w:rPr>
          <w:rFonts w:ascii="Times New Roman" w:hAnsi="Times New Roman" w:hint="eastAsia"/>
          <w:bCs/>
          <w:sz w:val="24"/>
          <w:szCs w:val="24"/>
        </w:rPr>
        <w:t>。</w:t>
      </w:r>
      <w:r>
        <w:rPr>
          <w:rFonts w:ascii="Times New Roman" w:hAnsi="Times New Roman" w:hint="eastAsia"/>
          <w:bCs/>
          <w:sz w:val="24"/>
          <w:szCs w:val="24"/>
        </w:rPr>
        <w:t>本文</w:t>
      </w:r>
      <w:r w:rsidR="003F0F2C">
        <w:rPr>
          <w:rFonts w:ascii="Times New Roman" w:hAnsi="Times New Roman" w:hint="eastAsia"/>
          <w:bCs/>
          <w:sz w:val="24"/>
          <w:szCs w:val="24"/>
        </w:rPr>
        <w:t>使用这种</w:t>
      </w:r>
      <w:r>
        <w:rPr>
          <w:rFonts w:ascii="Times New Roman" w:hAnsi="Times New Roman" w:hint="eastAsia"/>
          <w:bCs/>
          <w:sz w:val="24"/>
          <w:szCs w:val="24"/>
        </w:rPr>
        <w:t>权限</w:t>
      </w:r>
      <w:r w:rsidR="003F0F2C">
        <w:rPr>
          <w:rFonts w:ascii="Times New Roman" w:hAnsi="Times New Roman" w:hint="eastAsia"/>
          <w:bCs/>
          <w:sz w:val="24"/>
          <w:szCs w:val="24"/>
        </w:rPr>
        <w:t>管理</w:t>
      </w:r>
      <w:r>
        <w:rPr>
          <w:rFonts w:ascii="Times New Roman" w:hAnsi="Times New Roman" w:hint="eastAsia"/>
          <w:bCs/>
          <w:sz w:val="24"/>
          <w:szCs w:val="24"/>
        </w:rPr>
        <w:t>方式能有效地切合用户的需求</w:t>
      </w:r>
      <w:r w:rsidR="003F0F2C">
        <w:rPr>
          <w:rFonts w:ascii="Times New Roman" w:hAnsi="Times New Roman" w:hint="eastAsia"/>
          <w:bCs/>
          <w:sz w:val="24"/>
          <w:szCs w:val="24"/>
        </w:rPr>
        <w:t>。</w:t>
      </w:r>
    </w:p>
    <w:p w:rsidR="00856D77" w:rsidRDefault="00856D77"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520292"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随着</w:t>
      </w:r>
      <w:r w:rsidR="00FE5E87">
        <w:rPr>
          <w:rFonts w:ascii="Times New Roman" w:hAnsi="Times New Roman"/>
          <w:bCs/>
          <w:sz w:val="24"/>
          <w:szCs w:val="24"/>
        </w:rPr>
        <w:t>平台中的规划数据量不断地增长</w:t>
      </w:r>
      <w:r w:rsidR="00D563F1" w:rsidRPr="00D563F1">
        <w:rPr>
          <w:rFonts w:ascii="Times New Roman" w:hAnsi="Times New Roman"/>
          <w:bCs/>
          <w:sz w:val="24"/>
          <w:szCs w:val="24"/>
        </w:rPr>
        <w:t>，</w:t>
      </w:r>
      <w:r w:rsidR="00FC3C70">
        <w:rPr>
          <w:rFonts w:ascii="Times New Roman" w:hAnsi="Times New Roman"/>
          <w:bCs/>
          <w:sz w:val="24"/>
          <w:szCs w:val="24"/>
        </w:rPr>
        <w:t>如何让用户</w:t>
      </w:r>
      <w:r w:rsidR="00D563F1">
        <w:rPr>
          <w:rFonts w:ascii="Times New Roman" w:hAnsi="Times New Roman"/>
          <w:bCs/>
          <w:sz w:val="24"/>
          <w:szCs w:val="24"/>
        </w:rPr>
        <w:t>获取到</w:t>
      </w:r>
      <w:r w:rsidR="00FC3C70">
        <w:rPr>
          <w:rFonts w:ascii="Times New Roman" w:hAnsi="Times New Roman"/>
          <w:bCs/>
          <w:sz w:val="24"/>
          <w:szCs w:val="24"/>
        </w:rPr>
        <w:t>实际</w:t>
      </w:r>
      <w:r w:rsidR="004C7DB7">
        <w:rPr>
          <w:rFonts w:ascii="Times New Roman" w:hAnsi="Times New Roman"/>
          <w:bCs/>
          <w:sz w:val="24"/>
          <w:szCs w:val="24"/>
        </w:rPr>
        <w:t>所需</w:t>
      </w:r>
      <w:r w:rsidR="00625F93">
        <w:rPr>
          <w:rFonts w:ascii="Times New Roman" w:hAnsi="Times New Roman"/>
          <w:bCs/>
          <w:sz w:val="24"/>
          <w:szCs w:val="24"/>
        </w:rPr>
        <w:t>的数据</w:t>
      </w:r>
      <w:r w:rsidR="00FC3C70">
        <w:rPr>
          <w:rFonts w:ascii="Times New Roman" w:hAnsi="Times New Roman"/>
          <w:bCs/>
          <w:sz w:val="24"/>
          <w:szCs w:val="24"/>
        </w:rPr>
        <w:t>集</w:t>
      </w:r>
      <w:r w:rsidR="00625F93">
        <w:rPr>
          <w:rFonts w:ascii="Times New Roman" w:hAnsi="Times New Roman"/>
          <w:bCs/>
          <w:sz w:val="24"/>
          <w:szCs w:val="24"/>
        </w:rPr>
        <w:t>是</w:t>
      </w:r>
      <w:r w:rsidR="00FC3C70">
        <w:rPr>
          <w:rFonts w:ascii="Times New Roman" w:hAnsi="Times New Roman"/>
          <w:bCs/>
          <w:sz w:val="24"/>
          <w:szCs w:val="24"/>
        </w:rPr>
        <w:t>一个</w:t>
      </w:r>
      <w:r w:rsidR="00D563F1">
        <w:rPr>
          <w:rFonts w:ascii="Times New Roman" w:hAnsi="Times New Roman"/>
          <w:bCs/>
          <w:sz w:val="24"/>
          <w:szCs w:val="24"/>
        </w:rPr>
        <w:t>关键问题</w:t>
      </w:r>
      <w:r w:rsidR="00203BC9">
        <w:rPr>
          <w:rFonts w:ascii="Times New Roman" w:hAnsi="Times New Roman"/>
          <w:bCs/>
          <w:sz w:val="24"/>
          <w:szCs w:val="24"/>
        </w:rPr>
        <w:t>。</w:t>
      </w:r>
      <w:r w:rsidR="00E35724">
        <w:rPr>
          <w:rFonts w:ascii="Times New Roman" w:hAnsi="Times New Roman"/>
          <w:bCs/>
          <w:sz w:val="24"/>
          <w:szCs w:val="24"/>
        </w:rPr>
        <w:t>无论是采用图表</w:t>
      </w:r>
      <w:r w:rsidR="00AF128F">
        <w:rPr>
          <w:rFonts w:ascii="Times New Roman" w:hAnsi="Times New Roman"/>
          <w:bCs/>
          <w:sz w:val="24"/>
          <w:szCs w:val="24"/>
        </w:rPr>
        <w:t>还是采用字典筛选的方法想用户展示数据</w:t>
      </w:r>
      <w:r w:rsidR="00E35724">
        <w:rPr>
          <w:rFonts w:ascii="Times New Roman" w:hAnsi="Times New Roman"/>
          <w:bCs/>
          <w:sz w:val="24"/>
          <w:szCs w:val="24"/>
        </w:rPr>
        <w:t>，只要能满足用户的查询需求</w:t>
      </w:r>
      <w:r w:rsidR="00E35724">
        <w:rPr>
          <w:rFonts w:ascii="Times New Roman" w:hAnsi="Times New Roman" w:hint="eastAsia"/>
          <w:bCs/>
          <w:sz w:val="24"/>
          <w:szCs w:val="24"/>
        </w:rPr>
        <w:t>（提供相应的查询条件和筛选结果）</w:t>
      </w:r>
      <w:r w:rsidR="00042EDB">
        <w:rPr>
          <w:rFonts w:ascii="Times New Roman" w:hAnsi="Times New Roman" w:hint="eastAsia"/>
          <w:bCs/>
          <w:sz w:val="24"/>
          <w:szCs w:val="24"/>
        </w:rPr>
        <w:t>并快</w:t>
      </w:r>
      <w:r w:rsidR="00042EDB">
        <w:rPr>
          <w:rFonts w:ascii="Times New Roman" w:hAnsi="Times New Roman" w:hint="eastAsia"/>
          <w:bCs/>
          <w:sz w:val="24"/>
          <w:szCs w:val="24"/>
        </w:rPr>
        <w:lastRenderedPageBreak/>
        <w:t>速地、准确地展示</w:t>
      </w:r>
      <w:r w:rsidR="00E35724">
        <w:rPr>
          <w:rFonts w:ascii="Times New Roman" w:hAnsi="Times New Roman" w:hint="eastAsia"/>
          <w:bCs/>
          <w:sz w:val="24"/>
          <w:szCs w:val="24"/>
        </w:rPr>
        <w:t>数据，就算达到数据展示直观化的目的。</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12" w:name="_Toc515309510"/>
      <w:r w:rsidRPr="00357FA9">
        <w:rPr>
          <w:rFonts w:ascii="黑体" w:eastAsia="黑体" w:hAnsi="宋体" w:hint="eastAsia"/>
          <w:bCs/>
          <w:sz w:val="28"/>
          <w:szCs w:val="28"/>
        </w:rPr>
        <w:t>论文创新之处</w:t>
      </w:r>
      <w:bookmarkEnd w:id="12"/>
    </w:p>
    <w:p w:rsidR="004A00CD" w:rsidRDefault="004A00CD" w:rsidP="007775FF">
      <w:pPr>
        <w:pStyle w:val="a6"/>
        <w:numPr>
          <w:ilvl w:val="0"/>
          <w:numId w:val="3"/>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w:t>
      </w:r>
      <w:r w:rsidR="00F2038E">
        <w:rPr>
          <w:rFonts w:ascii="宋体" w:hAnsi="宋体" w:hint="eastAsia"/>
          <w:bCs/>
          <w:sz w:val="24"/>
          <w:szCs w:val="24"/>
        </w:rPr>
        <w:t>nutz</w:t>
      </w:r>
      <w:r w:rsidR="00F2038E">
        <w:rPr>
          <w:rFonts w:ascii="宋体" w:hAnsi="宋体" w:hint="eastAsia"/>
          <w:bCs/>
          <w:sz w:val="24"/>
          <w:szCs w:val="24"/>
        </w:rPr>
        <w:t>是</w:t>
      </w:r>
      <w:r w:rsidR="00172058">
        <w:rPr>
          <w:rFonts w:ascii="宋体" w:hAnsi="宋体" w:hint="eastAsia"/>
          <w:bCs/>
          <w:sz w:val="24"/>
          <w:szCs w:val="24"/>
        </w:rPr>
        <w:t>一款国人开发的web</w:t>
      </w:r>
      <w:r w:rsidR="004F0099">
        <w:rPr>
          <w:rFonts w:ascii="宋体" w:hAnsi="宋体" w:hint="eastAsia"/>
          <w:bCs/>
          <w:sz w:val="24"/>
          <w:szCs w:val="24"/>
        </w:rPr>
        <w:t>应用</w:t>
      </w:r>
      <w:r w:rsidR="00172058">
        <w:rPr>
          <w:rFonts w:ascii="宋体" w:hAnsi="宋体" w:hint="eastAsia"/>
          <w:bCs/>
          <w:sz w:val="24"/>
          <w:szCs w:val="24"/>
        </w:rPr>
        <w:t>框架，以</w:t>
      </w:r>
      <w:r w:rsidR="00172058" w:rsidRPr="00172058">
        <w:rPr>
          <w:rFonts w:ascii="宋体" w:hAnsi="宋体"/>
          <w:bCs/>
          <w:sz w:val="24"/>
          <w:szCs w:val="24"/>
        </w:rPr>
        <w:t>最大限度的提高</w:t>
      </w:r>
      <w:r w:rsidR="00BE63E8">
        <w:rPr>
          <w:rFonts w:ascii="宋体" w:hAnsi="宋体"/>
          <w:bCs/>
          <w:sz w:val="24"/>
          <w:szCs w:val="24"/>
        </w:rPr>
        <w:t>w</w:t>
      </w:r>
      <w:r w:rsidR="00172058" w:rsidRPr="00172058">
        <w:rPr>
          <w:rFonts w:ascii="宋体" w:hAnsi="宋体"/>
          <w:bCs/>
          <w:sz w:val="24"/>
          <w:szCs w:val="24"/>
        </w:rPr>
        <w:t>eb开发人员的生产力</w:t>
      </w:r>
      <w:r w:rsidR="00172058">
        <w:rPr>
          <w:rFonts w:ascii="宋体" w:hAnsi="宋体"/>
          <w:bCs/>
          <w:sz w:val="24"/>
          <w:szCs w:val="24"/>
        </w:rPr>
        <w:t>为目标，提供各种常见的web</w:t>
      </w:r>
      <w:r w:rsidR="007842AA">
        <w:rPr>
          <w:rFonts w:ascii="宋体" w:hAnsi="宋体"/>
          <w:bCs/>
          <w:sz w:val="24"/>
          <w:szCs w:val="24"/>
        </w:rPr>
        <w:t>开发功能，例如</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7775FF">
      <w:pPr>
        <w:pStyle w:val="a6"/>
        <w:numPr>
          <w:ilvl w:val="0"/>
          <w:numId w:val="3"/>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7775FF">
      <w:pPr>
        <w:pStyle w:val="a6"/>
        <w:numPr>
          <w:ilvl w:val="0"/>
          <w:numId w:val="3"/>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w:t>
      </w:r>
      <w:r w:rsidR="0070702C">
        <w:rPr>
          <w:rFonts w:ascii="Times New Roman" w:hAnsi="Times New Roman" w:hint="eastAsia"/>
          <w:sz w:val="24"/>
          <w:szCs w:val="24"/>
        </w:rPr>
        <w:t>统一</w:t>
      </w:r>
      <w:r w:rsidRPr="00944631">
        <w:rPr>
          <w:rFonts w:ascii="Times New Roman" w:hAnsi="Times New Roman" w:hint="eastAsia"/>
          <w:sz w:val="24"/>
          <w:szCs w:val="24"/>
        </w:rPr>
        <w:t>管理，其管理功能包括</w:t>
      </w:r>
      <w:r w:rsidR="00B43E60">
        <w:rPr>
          <w:rFonts w:ascii="Times New Roman" w:hAnsi="Times New Roman" w:hint="eastAsia"/>
          <w:sz w:val="24"/>
          <w:szCs w:val="24"/>
        </w:rPr>
        <w:t>案件办理，新增计划</w:t>
      </w:r>
      <w:r w:rsidRPr="00944631">
        <w:rPr>
          <w:rFonts w:ascii="Times New Roman" w:hAnsi="Times New Roman" w:hint="eastAsia"/>
          <w:sz w:val="24"/>
          <w:szCs w:val="24"/>
        </w:rPr>
        <w:t>，</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0070702C">
        <w:rPr>
          <w:rFonts w:ascii="Times New Roman" w:hAnsi="Times New Roman" w:hint="eastAsia"/>
          <w:sz w:val="24"/>
          <w:szCs w:val="24"/>
        </w:rPr>
        <w:t>四个模块</w:t>
      </w:r>
      <w:r w:rsidRPr="00944631">
        <w:rPr>
          <w:rFonts w:ascii="Times New Roman" w:hAnsi="Times New Roman" w:hint="eastAsia"/>
          <w:sz w:val="24"/>
          <w:szCs w:val="24"/>
        </w:rPr>
        <w:t>。</w:t>
      </w:r>
    </w:p>
    <w:p w:rsidR="004A00CD" w:rsidRDefault="00944631" w:rsidP="007775FF">
      <w:pPr>
        <w:pStyle w:val="a6"/>
        <w:numPr>
          <w:ilvl w:val="0"/>
          <w:numId w:val="3"/>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9C4BBA" w:rsidRPr="004A00CD" w:rsidRDefault="00535A65" w:rsidP="007775FF">
      <w:pPr>
        <w:pStyle w:val="a6"/>
        <w:numPr>
          <w:ilvl w:val="0"/>
          <w:numId w:val="3"/>
        </w:numPr>
        <w:spacing w:line="360" w:lineRule="auto"/>
        <w:ind w:rightChars="12" w:right="25" w:firstLineChars="0"/>
        <w:rPr>
          <w:rFonts w:ascii="宋体" w:hAnsi="宋体"/>
          <w:bCs/>
          <w:sz w:val="24"/>
          <w:szCs w:val="24"/>
        </w:rPr>
      </w:pPr>
      <w:r>
        <w:rPr>
          <w:rFonts w:ascii="宋体" w:hAnsi="宋体" w:hint="eastAsia"/>
          <w:bCs/>
          <w:sz w:val="24"/>
          <w:szCs w:val="24"/>
        </w:rPr>
        <w:t>使用</w:t>
      </w:r>
      <w:r w:rsidR="009C4BBA">
        <w:rPr>
          <w:rFonts w:ascii="宋体" w:hAnsi="宋体" w:hint="eastAsia"/>
          <w:bCs/>
          <w:sz w:val="24"/>
          <w:szCs w:val="24"/>
        </w:rPr>
        <w:t>页面重构</w:t>
      </w:r>
      <w:r>
        <w:rPr>
          <w:rFonts w:ascii="宋体" w:hAnsi="宋体" w:hint="eastAsia"/>
          <w:bCs/>
          <w:sz w:val="24"/>
          <w:szCs w:val="24"/>
        </w:rPr>
        <w:t>技术</w:t>
      </w:r>
      <w:r w:rsidR="00392484">
        <w:rPr>
          <w:rFonts w:ascii="宋体" w:hAnsi="宋体" w:hint="eastAsia"/>
          <w:bCs/>
          <w:sz w:val="24"/>
          <w:szCs w:val="24"/>
        </w:rPr>
        <w:t>。</w:t>
      </w:r>
    </w:p>
    <w:p w:rsidR="00B21B4A" w:rsidRPr="00357FA9" w:rsidRDefault="00B21B4A" w:rsidP="007775FF">
      <w:pPr>
        <w:pStyle w:val="a6"/>
        <w:numPr>
          <w:ilvl w:val="1"/>
          <w:numId w:val="5"/>
        </w:numPr>
        <w:ind w:rightChars="12" w:right="25" w:firstLineChars="0"/>
        <w:outlineLvl w:val="1"/>
        <w:rPr>
          <w:rFonts w:ascii="黑体" w:eastAsia="黑体" w:hAnsi="宋体"/>
          <w:bCs/>
          <w:sz w:val="28"/>
          <w:szCs w:val="28"/>
        </w:rPr>
      </w:pPr>
      <w:bookmarkStart w:id="13" w:name="_Toc515309511"/>
      <w:r w:rsidRPr="00357FA9">
        <w:rPr>
          <w:rFonts w:ascii="黑体" w:eastAsia="黑体" w:hAnsi="宋体" w:hint="eastAsia"/>
          <w:bCs/>
          <w:sz w:val="28"/>
          <w:szCs w:val="28"/>
        </w:rPr>
        <w:t>论文结构</w:t>
      </w:r>
      <w:bookmarkEnd w:id="13"/>
    </w:p>
    <w:p w:rsidR="00B53F07" w:rsidRDefault="00B53F07" w:rsidP="007775FF">
      <w:pPr>
        <w:numPr>
          <w:ilvl w:val="0"/>
          <w:numId w:val="4"/>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w:t>
      </w:r>
      <w:r w:rsidR="00D25B68">
        <w:rPr>
          <w:rFonts w:ascii="Times New Roman" w:hAnsi="Times New Roman" w:hint="eastAsia"/>
          <w:sz w:val="24"/>
          <w:szCs w:val="24"/>
        </w:rPr>
        <w:t>及相关难点，同时提供了克服难点的思路并介绍了</w:t>
      </w:r>
      <w:r w:rsidR="00C40AD9">
        <w:rPr>
          <w:rFonts w:ascii="Times New Roman" w:hAnsi="Times New Roman" w:hint="eastAsia"/>
          <w:sz w:val="24"/>
          <w:szCs w:val="24"/>
        </w:rPr>
        <w:t>平台的创新性</w:t>
      </w:r>
      <w:r w:rsidR="00D23313">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对系统的需求进行分析，首先介绍总体功能</w:t>
      </w:r>
      <w:r w:rsidR="00D041B6">
        <w:rPr>
          <w:rFonts w:ascii="Times New Roman" w:hAnsi="Times New Roman" w:hint="eastAsia"/>
          <w:sz w:val="24"/>
          <w:szCs w:val="24"/>
        </w:rPr>
        <w:t>，并列出相应的功能一览表，然后</w:t>
      </w:r>
      <w:r w:rsidR="00ED2982">
        <w:rPr>
          <w:rFonts w:ascii="Times New Roman" w:hAnsi="Times New Roman" w:hint="eastAsia"/>
          <w:sz w:val="24"/>
          <w:szCs w:val="24"/>
        </w:rPr>
        <w:t>根据表格内容</w:t>
      </w:r>
      <w:r w:rsidR="00D041B6">
        <w:rPr>
          <w:rFonts w:ascii="Times New Roman" w:hAnsi="Times New Roman" w:hint="eastAsia"/>
          <w:sz w:val="24"/>
          <w:szCs w:val="24"/>
        </w:rPr>
        <w:t>详细介绍对应的</w:t>
      </w:r>
      <w:r w:rsidR="00A81486">
        <w:rPr>
          <w:rFonts w:ascii="Times New Roman" w:hAnsi="Times New Roman" w:hint="eastAsia"/>
          <w:sz w:val="24"/>
          <w:szCs w:val="24"/>
        </w:rPr>
        <w:t>需求</w:t>
      </w:r>
      <w:r>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453775">
        <w:rPr>
          <w:rFonts w:ascii="Times New Roman" w:hAnsi="Times New Roman" w:hint="eastAsia"/>
          <w:sz w:val="24"/>
          <w:szCs w:val="24"/>
        </w:rPr>
        <w:t>从概要设计，功能设计和详细设计三个方面对系统进行全面的分析和总结</w:t>
      </w:r>
      <w:r>
        <w:rPr>
          <w:rFonts w:ascii="Times New Roman" w:hAnsi="Times New Roman" w:hint="eastAsia"/>
          <w:sz w:val="24"/>
          <w:szCs w:val="24"/>
        </w:rPr>
        <w:t>。</w:t>
      </w:r>
    </w:p>
    <w:p w:rsidR="00B53F07" w:rsidRDefault="00A0668A"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E5784A">
        <w:rPr>
          <w:rFonts w:ascii="Times New Roman" w:hAnsi="Times New Roman" w:hint="eastAsia"/>
          <w:sz w:val="24"/>
          <w:szCs w:val="24"/>
        </w:rPr>
        <w:t>的设计思路</w:t>
      </w:r>
      <w:r w:rsidR="00084B55">
        <w:rPr>
          <w:rFonts w:ascii="Times New Roman" w:hAnsi="Times New Roman" w:hint="eastAsia"/>
          <w:sz w:val="24"/>
          <w:szCs w:val="24"/>
        </w:rPr>
        <w:t>。</w:t>
      </w:r>
    </w:p>
    <w:p w:rsidR="00B53F07" w:rsidRDefault="00084B55"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w:t>
      </w:r>
      <w:r w:rsidR="006847EB">
        <w:rPr>
          <w:rFonts w:ascii="Times New Roman" w:hAnsi="Times New Roman" w:hint="eastAsia"/>
          <w:sz w:val="24"/>
          <w:szCs w:val="24"/>
        </w:rPr>
        <w:t>配置文件</w:t>
      </w:r>
      <w:r>
        <w:rPr>
          <w:rFonts w:ascii="Times New Roman" w:hAnsi="Times New Roman" w:hint="eastAsia"/>
          <w:sz w:val="24"/>
          <w:szCs w:val="24"/>
        </w:rPr>
        <w:t>及</w:t>
      </w:r>
      <w:r w:rsidR="0095315D">
        <w:rPr>
          <w:rFonts w:ascii="Times New Roman" w:hAnsi="Times New Roman" w:hint="eastAsia"/>
          <w:sz w:val="24"/>
          <w:szCs w:val="24"/>
        </w:rPr>
        <w:t>代码</w:t>
      </w:r>
      <w:r>
        <w:rPr>
          <w:rFonts w:ascii="Times New Roman" w:hAnsi="Times New Roman" w:hint="eastAsia"/>
          <w:sz w:val="24"/>
          <w:szCs w:val="24"/>
        </w:rPr>
        <w:t>分层方案，</w:t>
      </w:r>
      <w:r w:rsidR="008924DF">
        <w:rPr>
          <w:rFonts w:ascii="Times New Roman" w:hAnsi="Times New Roman" w:hint="eastAsia"/>
          <w:sz w:val="24"/>
          <w:szCs w:val="24"/>
        </w:rPr>
        <w:t>描述</w:t>
      </w:r>
      <w:r w:rsidR="00F26E5B">
        <w:rPr>
          <w:rFonts w:ascii="Times New Roman" w:hAnsi="Times New Roman" w:hint="eastAsia"/>
          <w:sz w:val="24"/>
          <w:szCs w:val="24"/>
        </w:rPr>
        <w:t>每一层级的代码编写策略，同时通过流程图展示</w:t>
      </w:r>
      <w:r w:rsidR="00310B78">
        <w:rPr>
          <w:rFonts w:ascii="Times New Roman" w:hAnsi="Times New Roman" w:hint="eastAsia"/>
          <w:sz w:val="24"/>
          <w:szCs w:val="24"/>
        </w:rPr>
        <w:t>核心</w:t>
      </w:r>
      <w:r w:rsidR="005220A1">
        <w:rPr>
          <w:rFonts w:ascii="Times New Roman" w:hAnsi="Times New Roman" w:hint="eastAsia"/>
          <w:sz w:val="24"/>
          <w:szCs w:val="24"/>
        </w:rPr>
        <w:t>业务逻辑的运行过程</w:t>
      </w:r>
      <w:r>
        <w:rPr>
          <w:rFonts w:ascii="Times New Roman" w:hAnsi="Times New Roman" w:hint="eastAsia"/>
          <w:sz w:val="24"/>
          <w:szCs w:val="24"/>
        </w:rPr>
        <w:t>。</w:t>
      </w:r>
    </w:p>
    <w:p w:rsidR="00F43DAD" w:rsidRPr="0037677E" w:rsidRDefault="007334DC"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D14D33">
        <w:rPr>
          <w:rFonts w:ascii="Times New Roman" w:hAnsi="Times New Roman" w:hint="eastAsia"/>
          <w:sz w:val="24"/>
          <w:szCs w:val="24"/>
        </w:rPr>
        <w:t>主要讲了系统的贡献及</w:t>
      </w:r>
      <w:r>
        <w:rPr>
          <w:rFonts w:ascii="Times New Roman" w:hAnsi="Times New Roman" w:hint="eastAsia"/>
          <w:sz w:val="24"/>
          <w:szCs w:val="24"/>
        </w:rPr>
        <w:t>未来进一步提高的方向。</w:t>
      </w:r>
    </w:p>
    <w:p w:rsidR="00F43DAD" w:rsidRPr="00357FA9" w:rsidRDefault="00F43DAD" w:rsidP="007775FF">
      <w:pPr>
        <w:pStyle w:val="a6"/>
        <w:numPr>
          <w:ilvl w:val="0"/>
          <w:numId w:val="5"/>
        </w:numPr>
        <w:ind w:rightChars="12" w:right="25" w:firstLineChars="0"/>
        <w:jc w:val="center"/>
        <w:outlineLvl w:val="0"/>
        <w:rPr>
          <w:rFonts w:ascii="黑体" w:eastAsia="黑体" w:hAnsi="宋体"/>
          <w:b/>
          <w:sz w:val="32"/>
          <w:szCs w:val="32"/>
        </w:rPr>
      </w:pPr>
      <w:bookmarkStart w:id="14" w:name="_Toc515309512"/>
      <w:r w:rsidRPr="00357FA9">
        <w:rPr>
          <w:rFonts w:ascii="黑体" w:eastAsia="黑体" w:hAnsi="宋体" w:hint="eastAsia"/>
          <w:b/>
          <w:sz w:val="32"/>
          <w:szCs w:val="32"/>
        </w:rPr>
        <w:t>开发技术及方法</w:t>
      </w:r>
      <w:bookmarkEnd w:id="14"/>
    </w:p>
    <w:p w:rsidR="00F43DAD" w:rsidRDefault="00F43DAD" w:rsidP="007775FF">
      <w:pPr>
        <w:pStyle w:val="a6"/>
        <w:numPr>
          <w:ilvl w:val="1"/>
          <w:numId w:val="5"/>
        </w:numPr>
        <w:ind w:rightChars="12" w:right="25" w:firstLineChars="0"/>
        <w:outlineLvl w:val="1"/>
        <w:rPr>
          <w:rFonts w:ascii="黑体" w:eastAsia="黑体" w:hAnsi="宋体"/>
          <w:bCs/>
          <w:sz w:val="28"/>
          <w:szCs w:val="28"/>
        </w:rPr>
      </w:pPr>
      <w:bookmarkStart w:id="15" w:name="_Toc515309513"/>
      <w:r w:rsidRPr="00357FA9">
        <w:rPr>
          <w:rFonts w:ascii="黑体" w:eastAsia="黑体" w:hAnsi="宋体" w:hint="eastAsia"/>
          <w:bCs/>
          <w:sz w:val="28"/>
          <w:szCs w:val="28"/>
        </w:rPr>
        <w:t>系统开发语言</w:t>
      </w:r>
      <w:bookmarkEnd w:id="15"/>
    </w:p>
    <w:p w:rsidR="00C962A0" w:rsidRPr="00C962A0" w:rsidRDefault="00E2177E" w:rsidP="00092337">
      <w:pPr>
        <w:spacing w:line="360" w:lineRule="auto"/>
        <w:ind w:rightChars="12" w:right="25" w:firstLine="420"/>
        <w:rPr>
          <w:rFonts w:ascii="黑体" w:eastAsia="黑体" w:hAnsi="宋体"/>
          <w:bCs/>
          <w:sz w:val="28"/>
          <w:szCs w:val="28"/>
        </w:rPr>
      </w:pPr>
      <w:r>
        <w:rPr>
          <w:rFonts w:ascii="Times New Roman" w:hAnsi="Times New Roman"/>
          <w:sz w:val="24"/>
          <w:szCs w:val="24"/>
        </w:rPr>
        <w:t>本节主要介绍后台代码及数据库方面使用的</w:t>
      </w:r>
      <w:r w:rsidR="00C962A0">
        <w:rPr>
          <w:rFonts w:ascii="Times New Roman" w:hAnsi="Times New Roman"/>
          <w:sz w:val="24"/>
          <w:szCs w:val="24"/>
        </w:rPr>
        <w:t>语言，并</w:t>
      </w:r>
      <w:r w:rsidR="00BC1DB3">
        <w:rPr>
          <w:rFonts w:ascii="Times New Roman" w:hAnsi="Times New Roman"/>
          <w:sz w:val="24"/>
          <w:szCs w:val="24"/>
        </w:rPr>
        <w:t>说明</w:t>
      </w:r>
      <w:r w:rsidR="00C962A0">
        <w:rPr>
          <w:rFonts w:ascii="Times New Roman" w:hAnsi="Times New Roman"/>
          <w:sz w:val="24"/>
          <w:szCs w:val="24"/>
        </w:rPr>
        <w:t>这些语言</w:t>
      </w:r>
      <w:r w:rsidR="00115D13">
        <w:rPr>
          <w:rFonts w:ascii="Times New Roman" w:hAnsi="Times New Roman"/>
          <w:sz w:val="24"/>
          <w:szCs w:val="24"/>
        </w:rPr>
        <w:t>在</w:t>
      </w:r>
      <w:r w:rsidR="00BC1DB3">
        <w:rPr>
          <w:rFonts w:ascii="Times New Roman" w:hAnsi="Times New Roman"/>
          <w:sz w:val="24"/>
          <w:szCs w:val="24"/>
        </w:rPr>
        <w:t>平台</w:t>
      </w:r>
      <w:r w:rsidR="00115D13">
        <w:rPr>
          <w:rFonts w:ascii="Times New Roman" w:hAnsi="Times New Roman"/>
          <w:sz w:val="24"/>
          <w:szCs w:val="24"/>
        </w:rPr>
        <w:t>实</w:t>
      </w:r>
      <w:r w:rsidR="00115D13">
        <w:rPr>
          <w:rFonts w:ascii="Times New Roman" w:hAnsi="Times New Roman"/>
          <w:sz w:val="24"/>
          <w:szCs w:val="24"/>
        </w:rPr>
        <w:lastRenderedPageBreak/>
        <w:t>现中的</w:t>
      </w:r>
      <w:r w:rsidR="00A4311E">
        <w:rPr>
          <w:rFonts w:ascii="Times New Roman" w:hAnsi="Times New Roman"/>
          <w:sz w:val="24"/>
          <w:szCs w:val="24"/>
        </w:rPr>
        <w:t>所起到的作用</w:t>
      </w:r>
      <w:r w:rsidR="00C962A0">
        <w:rPr>
          <w:rFonts w:ascii="Times New Roman" w:hAnsi="Times New Roman"/>
          <w:sz w:val="24"/>
          <w:szCs w:val="24"/>
        </w:rPr>
        <w:t>。</w:t>
      </w:r>
    </w:p>
    <w:p w:rsidR="00F43DAD" w:rsidRPr="004D10F6" w:rsidRDefault="00F43DAD" w:rsidP="007775FF">
      <w:pPr>
        <w:pStyle w:val="a6"/>
        <w:numPr>
          <w:ilvl w:val="0"/>
          <w:numId w:val="31"/>
        </w:numPr>
        <w:ind w:left="997" w:rightChars="12" w:right="25" w:hangingChars="356" w:hanging="997"/>
        <w:rPr>
          <w:rFonts w:ascii="黑体" w:eastAsia="黑体" w:hAnsi="宋体"/>
          <w:bCs/>
          <w:sz w:val="28"/>
          <w:szCs w:val="28"/>
        </w:rPr>
      </w:pPr>
      <w:r w:rsidRPr="004D10F6">
        <w:rPr>
          <w:rFonts w:ascii="黑体" w:eastAsia="黑体" w:hAnsi="宋体"/>
          <w:bCs/>
          <w:sz w:val="28"/>
          <w:szCs w:val="28"/>
        </w:rPr>
        <w:t>J</w:t>
      </w:r>
      <w:r w:rsidRPr="004D10F6">
        <w:rPr>
          <w:rFonts w:ascii="黑体" w:eastAsia="黑体" w:hAnsi="宋体" w:hint="eastAsia"/>
          <w:bCs/>
          <w:sz w:val="28"/>
          <w:szCs w:val="28"/>
        </w:rPr>
        <w:t>AVA</w:t>
      </w:r>
    </w:p>
    <w:p w:rsidR="00F43DAD" w:rsidRDefault="000D4B8E"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_Ref514288510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sidRPr="00DE1774">
        <w:rPr>
          <w:rFonts w:ascii="Times New Roman" w:hAnsi="Times New Roman" w:hint="eastAsia"/>
          <w:sz w:val="24"/>
          <w:szCs w:val="24"/>
        </w:rPr>
        <w:t>。</w:t>
      </w:r>
      <w:r w:rsidR="00F43DAD">
        <w:rPr>
          <w:rFonts w:ascii="Times New Roman" w:hAnsi="Times New Roman" w:hint="eastAsia"/>
          <w:sz w:val="24"/>
          <w:szCs w:val="24"/>
        </w:rPr>
        <w:t>，从早期的</w:t>
      </w:r>
      <w:r w:rsidR="00F43DAD">
        <w:rPr>
          <w:rFonts w:ascii="Times New Roman" w:hAnsi="Times New Roman" w:hint="eastAsia"/>
          <w:sz w:val="24"/>
          <w:szCs w:val="24"/>
        </w:rPr>
        <w:t>servlet</w:t>
      </w:r>
      <w:r w:rsidR="00F43DAD">
        <w:rPr>
          <w:rFonts w:ascii="Times New Roman" w:hAnsi="Times New Roman"/>
          <w:sz w:val="24"/>
          <w:szCs w:val="24"/>
        </w:rPr>
        <w:t>，到后面的</w:t>
      </w:r>
      <w:r w:rsidR="00F43DAD">
        <w:rPr>
          <w:rFonts w:ascii="Times New Roman" w:hAnsi="Times New Roman"/>
          <w:sz w:val="24"/>
          <w:szCs w:val="24"/>
        </w:rPr>
        <w:t>jsp</w:t>
      </w:r>
      <w:r w:rsidR="00F43DAD">
        <w:rPr>
          <w:rFonts w:ascii="Times New Roman" w:hAnsi="Times New Roman"/>
          <w:sz w:val="24"/>
          <w:szCs w:val="24"/>
        </w:rPr>
        <w:t>，再到后来的各类开发框架，</w:t>
      </w:r>
      <w:r w:rsidR="00F43DAD">
        <w:rPr>
          <w:rFonts w:ascii="Times New Roman" w:hAnsi="Times New Roman"/>
          <w:sz w:val="24"/>
          <w:szCs w:val="24"/>
        </w:rPr>
        <w:t>java</w:t>
      </w:r>
      <w:r w:rsidR="00F43DAD">
        <w:rPr>
          <w:rFonts w:ascii="Times New Roman" w:hAnsi="Times New Roman"/>
          <w:sz w:val="24"/>
          <w:szCs w:val="24"/>
        </w:rPr>
        <w:t>语言早已形成自己一套完整的开发体系，无论是大型的企业级系统开发，还是小型的个人站点或门户</w:t>
      </w:r>
      <w:r w:rsidR="00BC6B1C">
        <w:rPr>
          <w:rFonts w:ascii="Times New Roman" w:hAnsi="Times New Roman"/>
          <w:sz w:val="24"/>
          <w:szCs w:val="24"/>
        </w:rPr>
        <w:t>、</w:t>
      </w:r>
      <w:proofErr w:type="gramStart"/>
      <w:r w:rsidR="00F43DAD">
        <w:rPr>
          <w:rFonts w:ascii="Times New Roman" w:hAnsi="Times New Roman"/>
          <w:sz w:val="24"/>
          <w:szCs w:val="24"/>
        </w:rPr>
        <w:t>博客之类</w:t>
      </w:r>
      <w:proofErr w:type="gramEnd"/>
      <w:r w:rsidR="00F43DAD">
        <w:rPr>
          <w:rFonts w:ascii="Times New Roman" w:hAnsi="Times New Roman"/>
          <w:sz w:val="24"/>
          <w:szCs w:val="24"/>
        </w:rPr>
        <w:t>的开发，都能</w:t>
      </w:r>
      <w:r w:rsidR="00BC6B1C">
        <w:rPr>
          <w:rFonts w:ascii="Times New Roman" w:hAnsi="Times New Roman"/>
          <w:sz w:val="24"/>
          <w:szCs w:val="24"/>
        </w:rPr>
        <w:t>依靠</w:t>
      </w:r>
      <w:r w:rsidR="005F342E">
        <w:rPr>
          <w:rFonts w:ascii="Times New Roman" w:hAnsi="Times New Roman"/>
          <w:sz w:val="24"/>
          <w:szCs w:val="24"/>
        </w:rPr>
        <w:t>这</w:t>
      </w:r>
      <w:r w:rsidR="00F43DAD">
        <w:rPr>
          <w:rFonts w:ascii="Times New Roman" w:hAnsi="Times New Roman"/>
          <w:sz w:val="24"/>
          <w:szCs w:val="24"/>
        </w:rPr>
        <w:t>门</w:t>
      </w:r>
      <w:r w:rsidR="00113EAA">
        <w:rPr>
          <w:rFonts w:ascii="Times New Roman" w:hAnsi="Times New Roman"/>
          <w:sz w:val="24"/>
          <w:szCs w:val="24"/>
        </w:rPr>
        <w:t>方便</w:t>
      </w:r>
      <w:r w:rsidR="008675A7">
        <w:rPr>
          <w:rFonts w:ascii="Times New Roman" w:hAnsi="Times New Roman"/>
          <w:sz w:val="24"/>
          <w:szCs w:val="24"/>
        </w:rPr>
        <w:t>快捷的语言驱动</w:t>
      </w:r>
      <w:r w:rsidR="00F43DAD">
        <w:rPr>
          <w:rFonts w:ascii="Times New Roman" w:hAnsi="Times New Roman"/>
          <w:sz w:val="24"/>
          <w:szCs w:val="24"/>
        </w:rPr>
        <w:t>业务逻辑的正常运转。</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_Ref514288527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[7]</w:t>
      </w:r>
      <w:r w:rsidR="00DE1774">
        <w:rPr>
          <w:rFonts w:ascii="Times New Roman" w:hAnsi="Times New Roman"/>
          <w:sz w:val="24"/>
          <w:szCs w:val="24"/>
        </w:rPr>
        <w:fldChar w:fldCharType="end"/>
      </w:r>
      <w:r w:rsidRPr="00DE1774">
        <w:rPr>
          <w:rFonts w:ascii="Times New Roman" w:hAnsi="Times New Roman" w:hint="eastAsia"/>
          <w:sz w:val="24"/>
          <w:szCs w:val="24"/>
        </w:rPr>
        <w:t>。</w:t>
      </w:r>
      <w:r w:rsidR="004F0E18">
        <w:rPr>
          <w:rFonts w:ascii="Times New Roman" w:hAnsi="Times New Roman" w:hint="eastAsia"/>
          <w:sz w:val="24"/>
          <w:szCs w:val="24"/>
        </w:rPr>
        <w:t>由于</w:t>
      </w:r>
      <w:r>
        <w:rPr>
          <w:rFonts w:ascii="Times New Roman" w:hAnsi="Times New Roman" w:hint="eastAsia"/>
          <w:sz w:val="24"/>
          <w:szCs w:val="24"/>
        </w:rPr>
        <w:t>java</w:t>
      </w:r>
      <w:r w:rsidR="00EC2247">
        <w:rPr>
          <w:rFonts w:ascii="Times New Roman" w:hAnsi="Times New Roman" w:hint="eastAsia"/>
          <w:sz w:val="24"/>
          <w:szCs w:val="24"/>
        </w:rPr>
        <w:t>程序的运行是</w:t>
      </w:r>
      <w:r>
        <w:rPr>
          <w:rFonts w:ascii="Times New Roman" w:hAnsi="Times New Roman" w:hint="eastAsia"/>
          <w:sz w:val="24"/>
          <w:szCs w:val="24"/>
        </w:rPr>
        <w:t>基于</w:t>
      </w:r>
      <w:r>
        <w:rPr>
          <w:rFonts w:ascii="Times New Roman" w:hAnsi="Times New Roman" w:hint="eastAsia"/>
          <w:sz w:val="24"/>
          <w:szCs w:val="24"/>
        </w:rPr>
        <w:t>jvm</w:t>
      </w:r>
      <w:r>
        <w:rPr>
          <w:rFonts w:ascii="Times New Roman" w:hAnsi="Times New Roman" w:hint="eastAsia"/>
          <w:sz w:val="24"/>
          <w:szCs w:val="24"/>
        </w:rPr>
        <w:t>的，</w:t>
      </w:r>
      <w:r w:rsidR="009F22E1">
        <w:rPr>
          <w:rFonts w:ascii="Times New Roman" w:hAnsi="Times New Roman" w:hint="eastAsia"/>
          <w:sz w:val="24"/>
          <w:szCs w:val="24"/>
        </w:rPr>
        <w:t>因此</w:t>
      </w:r>
      <w:r>
        <w:rPr>
          <w:rFonts w:ascii="Times New Roman" w:hAnsi="Times New Roman" w:hint="eastAsia"/>
          <w:sz w:val="24"/>
          <w:szCs w:val="24"/>
        </w:rPr>
        <w:t>任何</w:t>
      </w:r>
      <w:r w:rsidR="0062018B">
        <w:rPr>
          <w:rFonts w:ascii="Times New Roman" w:hAnsi="Times New Roman" w:hint="eastAsia"/>
          <w:sz w:val="24"/>
          <w:szCs w:val="24"/>
        </w:rPr>
        <w:t>操作</w:t>
      </w:r>
      <w:r>
        <w:rPr>
          <w:rFonts w:ascii="Times New Roman" w:hAnsi="Times New Roman" w:hint="eastAsia"/>
          <w:sz w:val="24"/>
          <w:szCs w:val="24"/>
        </w:rPr>
        <w:t>系统都有</w:t>
      </w:r>
      <w:r w:rsidR="00120C67">
        <w:rPr>
          <w:rFonts w:ascii="Times New Roman" w:hAnsi="Times New Roman" w:hint="eastAsia"/>
          <w:sz w:val="24"/>
          <w:szCs w:val="24"/>
        </w:rPr>
        <w:t>相应</w:t>
      </w:r>
      <w:r>
        <w:rPr>
          <w:rFonts w:ascii="Times New Roman" w:hAnsi="Times New Roman" w:hint="eastAsia"/>
          <w:sz w:val="24"/>
          <w:szCs w:val="24"/>
        </w:rPr>
        <w:t>的</w:t>
      </w:r>
      <w:r>
        <w:rPr>
          <w:rFonts w:ascii="Times New Roman" w:hAnsi="Times New Roman" w:hint="eastAsia"/>
          <w:sz w:val="24"/>
          <w:szCs w:val="24"/>
        </w:rPr>
        <w:t>jvm</w:t>
      </w:r>
      <w:r w:rsidR="00E1786B">
        <w:rPr>
          <w:rFonts w:ascii="Times New Roman" w:hAnsi="Times New Roman" w:hint="eastAsia"/>
          <w:sz w:val="24"/>
          <w:szCs w:val="24"/>
        </w:rPr>
        <w:t>对</w:t>
      </w:r>
      <w:r>
        <w:rPr>
          <w:rFonts w:ascii="Times New Roman" w:hAnsi="Times New Roman" w:hint="eastAsia"/>
          <w:sz w:val="24"/>
          <w:szCs w:val="24"/>
        </w:rPr>
        <w:t>java</w:t>
      </w:r>
      <w:r>
        <w:rPr>
          <w:rFonts w:ascii="Times New Roman" w:hAnsi="Times New Roman" w:hint="eastAsia"/>
          <w:sz w:val="24"/>
          <w:szCs w:val="24"/>
        </w:rPr>
        <w:t>代码的</w:t>
      </w:r>
      <w:r w:rsidR="00E1786B">
        <w:rPr>
          <w:rFonts w:ascii="Times New Roman" w:hAnsi="Times New Roman" w:hint="eastAsia"/>
          <w:sz w:val="24"/>
          <w:szCs w:val="24"/>
        </w:rPr>
        <w:t>进行解释并运行</w:t>
      </w:r>
      <w:r>
        <w:rPr>
          <w:rFonts w:ascii="Times New Roman" w:hAnsi="Times New Roman" w:hint="eastAsia"/>
          <w:sz w:val="24"/>
          <w:szCs w:val="24"/>
        </w:rPr>
        <w:t>。</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w:t>
      </w:r>
      <w:r w:rsidR="00585353">
        <w:rPr>
          <w:rFonts w:ascii="Times New Roman" w:hAnsi="Times New Roman"/>
          <w:sz w:val="24"/>
          <w:szCs w:val="24"/>
        </w:rPr>
        <w:t>其他</w:t>
      </w:r>
      <w:r>
        <w:rPr>
          <w:rFonts w:ascii="Times New Roman" w:hAnsi="Times New Roman"/>
          <w:sz w:val="24"/>
          <w:szCs w:val="24"/>
        </w:rPr>
        <w:t>问题，只需集中精力于业务逻辑的实现。</w:t>
      </w:r>
    </w:p>
    <w:p w:rsidR="00F43DAD" w:rsidRPr="00F743FA" w:rsidRDefault="00F43DAD" w:rsidP="007775FF">
      <w:pPr>
        <w:pStyle w:val="a6"/>
        <w:numPr>
          <w:ilvl w:val="0"/>
          <w:numId w:val="31"/>
        </w:numPr>
        <w:ind w:left="997" w:rightChars="12" w:right="25" w:hangingChars="356" w:hanging="997"/>
        <w:rPr>
          <w:rFonts w:ascii="黑体" w:eastAsia="黑体" w:hAnsi="宋体"/>
          <w:bCs/>
          <w:sz w:val="28"/>
          <w:szCs w:val="28"/>
        </w:rPr>
      </w:pPr>
      <w:r w:rsidRPr="00F743FA">
        <w:rPr>
          <w:rFonts w:ascii="黑体" w:eastAsia="黑体" w:hAnsi="宋体"/>
          <w:bCs/>
          <w:sz w:val="28"/>
          <w:szCs w:val="28"/>
        </w:rPr>
        <w:t>S</w:t>
      </w:r>
      <w:r w:rsidRPr="00F743FA">
        <w:rPr>
          <w:rFonts w:ascii="黑体" w:eastAsia="黑体" w:hAnsi="宋体" w:hint="eastAsia"/>
          <w:bCs/>
          <w:sz w:val="28"/>
          <w:szCs w:val="28"/>
        </w:rPr>
        <w:t>QL</w:t>
      </w:r>
    </w:p>
    <w:p w:rsidR="00F43DAD" w:rsidRDefault="007B2C7C"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_Ref514288537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[8]</w:t>
      </w:r>
      <w:r w:rsidR="00DE1774">
        <w:rPr>
          <w:rFonts w:ascii="Times New Roman" w:hAnsi="Times New Roman"/>
          <w:sz w:val="24"/>
          <w:szCs w:val="24"/>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_Ref514288547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[9]</w:t>
      </w:r>
      <w:r w:rsidR="00DE1774">
        <w:rPr>
          <w:rFonts w:ascii="Times New Roman" w:hAnsi="Times New Roman"/>
          <w:sz w:val="24"/>
          <w:szCs w:val="24"/>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sidR="00356EBA">
        <w:rPr>
          <w:rFonts w:ascii="Times New Roman" w:hAnsi="Times New Roman" w:hint="eastAsia"/>
          <w:sz w:val="24"/>
          <w:szCs w:val="24"/>
        </w:rPr>
        <w:t>语言与</w:t>
      </w:r>
      <w:r>
        <w:rPr>
          <w:rFonts w:ascii="Times New Roman" w:hAnsi="Times New Roman" w:hint="eastAsia"/>
          <w:sz w:val="24"/>
          <w:szCs w:val="24"/>
        </w:rPr>
        <w:t>相关的</w:t>
      </w:r>
      <w:r>
        <w:rPr>
          <w:rFonts w:ascii="Times New Roman" w:hAnsi="Times New Roman" w:hint="eastAsia"/>
          <w:sz w:val="24"/>
          <w:szCs w:val="24"/>
        </w:rPr>
        <w:t>DAO</w:t>
      </w:r>
      <w:r>
        <w:rPr>
          <w:rFonts w:ascii="Times New Roman" w:hAnsi="Times New Roman" w:hint="eastAsia"/>
          <w:sz w:val="24"/>
          <w:szCs w:val="24"/>
        </w:rPr>
        <w:t>层封装</w:t>
      </w:r>
      <w:r w:rsidR="00D53300">
        <w:rPr>
          <w:rFonts w:ascii="Times New Roman" w:hAnsi="Times New Roman" w:hint="eastAsia"/>
          <w:sz w:val="24"/>
          <w:szCs w:val="24"/>
        </w:rPr>
        <w:t>类</w:t>
      </w:r>
      <w:r>
        <w:rPr>
          <w:rFonts w:ascii="Times New Roman" w:hAnsi="Times New Roman" w:hint="eastAsia"/>
          <w:sz w:val="24"/>
          <w:szCs w:val="24"/>
        </w:rPr>
        <w:t>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7775FF">
      <w:pPr>
        <w:pStyle w:val="a6"/>
        <w:numPr>
          <w:ilvl w:val="1"/>
          <w:numId w:val="5"/>
        </w:numPr>
        <w:ind w:rightChars="12" w:right="25" w:firstLineChars="0"/>
        <w:outlineLvl w:val="1"/>
        <w:rPr>
          <w:rFonts w:ascii="黑体" w:eastAsia="黑体" w:hAnsi="宋体"/>
          <w:bCs/>
          <w:sz w:val="28"/>
          <w:szCs w:val="28"/>
        </w:rPr>
      </w:pPr>
      <w:bookmarkStart w:id="16" w:name="_Toc515309514"/>
      <w:r>
        <w:rPr>
          <w:rFonts w:ascii="黑体" w:eastAsia="黑体" w:hAnsi="宋体" w:hint="eastAsia"/>
          <w:bCs/>
          <w:sz w:val="28"/>
          <w:szCs w:val="28"/>
        </w:rPr>
        <w:t>系统开发框架</w:t>
      </w:r>
      <w:bookmarkEnd w:id="16"/>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7775FF">
      <w:pPr>
        <w:pStyle w:val="a6"/>
        <w:numPr>
          <w:ilvl w:val="0"/>
          <w:numId w:val="6"/>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w:t>
      </w:r>
      <w:r w:rsidR="00356EBA">
        <w:rPr>
          <w:rFonts w:ascii="Times New Roman" w:hAnsi="Times New Roman" w:hint="eastAsia"/>
          <w:sz w:val="24"/>
          <w:szCs w:val="24"/>
        </w:rPr>
        <w:t>轻便小型的框架</w:t>
      </w:r>
      <w:r w:rsidR="001E6055" w:rsidRPr="00DE1774">
        <w:rPr>
          <w:rFonts w:ascii="Times New Roman" w:hAnsi="Times New Roman" w:hint="eastAsia"/>
          <w:sz w:val="24"/>
          <w:szCs w:val="24"/>
        </w:rPr>
        <w:t>的集合，但他的各个部分可以被独立使用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_Ref514288556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[10]</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w:t>
      </w:r>
      <w:r>
        <w:rPr>
          <w:rFonts w:ascii="Times New Roman" w:hAnsi="Times New Roman" w:hint="eastAsia"/>
          <w:sz w:val="24"/>
          <w:szCs w:val="24"/>
        </w:rPr>
        <w:lastRenderedPageBreak/>
        <w:t>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w:t>
      </w:r>
      <w:r w:rsidR="00C34447">
        <w:rPr>
          <w:rFonts w:ascii="Times New Roman" w:hAnsi="Times New Roman" w:hint="eastAsia"/>
          <w:sz w:val="24"/>
          <w:szCs w:val="24"/>
        </w:rPr>
        <w:t>orm</w:t>
      </w:r>
      <w:r w:rsidR="00C34447">
        <w:rPr>
          <w:rFonts w:ascii="Times New Roman" w:hAnsi="Times New Roman" w:hint="eastAsia"/>
          <w:sz w:val="24"/>
          <w:szCs w:val="24"/>
        </w:rPr>
        <w:t>功能</w:t>
      </w:r>
      <w:r w:rsidR="000B65C9">
        <w:rPr>
          <w:rFonts w:ascii="Times New Roman" w:hAnsi="Times New Roman" w:hint="eastAsia"/>
          <w:sz w:val="24"/>
          <w:szCs w:val="24"/>
        </w:rPr>
        <w:t>所起到的作用是</w:t>
      </w:r>
      <w:r w:rsidR="00B54A5D" w:rsidRPr="00DE1774">
        <w:rPr>
          <w:rFonts w:ascii="Times New Roman" w:hAnsi="Times New Roman" w:hint="eastAsia"/>
          <w:sz w:val="24"/>
          <w:szCs w:val="24"/>
        </w:rPr>
        <w:t>将内存中的对象数据保存到关系数据库中</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_Ref514288565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[11]</w:t>
      </w:r>
      <w:r w:rsidR="00DE1774">
        <w:rPr>
          <w:rFonts w:ascii="Times New Roman" w:hAnsi="Times New Roman"/>
          <w:sz w:val="24"/>
          <w:szCs w:val="24"/>
        </w:rPr>
        <w:fldChar w:fldCharType="end"/>
      </w:r>
      <w:r>
        <w:rPr>
          <w:rFonts w:ascii="Times New Roman" w:hAnsi="Times New Roman" w:hint="eastAsia"/>
          <w:sz w:val="24"/>
          <w:szCs w:val="24"/>
        </w:rPr>
        <w:t>；</w:t>
      </w:r>
      <w:r w:rsidR="00C34447">
        <w:rPr>
          <w:rFonts w:ascii="Times New Roman" w:hAnsi="Times New Roman" w:hint="eastAsia"/>
          <w:sz w:val="24"/>
          <w:szCs w:val="24"/>
        </w:rPr>
        <w:t>除了以上介绍的功能，还有</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sidR="00C34447">
        <w:rPr>
          <w:rFonts w:ascii="Times New Roman" w:hAnsi="Times New Roman" w:hint="eastAsia"/>
          <w:sz w:val="24"/>
          <w:szCs w:val="24"/>
        </w:rPr>
        <w:t>框架所具备</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_Ref514288575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[12]</w:t>
      </w:r>
      <w:r w:rsidR="00DE1774">
        <w:rPr>
          <w:rFonts w:ascii="Times New Roman" w:hAnsi="Times New Roman"/>
          <w:sz w:val="24"/>
          <w:szCs w:val="24"/>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_Ref514288584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[13]</w:t>
      </w:r>
      <w:r w:rsidR="00DE1774">
        <w:rPr>
          <w:rFonts w:ascii="Times New Roman" w:hAnsi="Times New Roman"/>
          <w:sz w:val="24"/>
          <w:szCs w:val="24"/>
        </w:rPr>
        <w:fldChar w:fldCharType="end"/>
      </w:r>
      <w:r w:rsidR="001E6055" w:rsidRPr="00DE1774">
        <w:rPr>
          <w:rFonts w:ascii="Times New Roman" w:hAnsi="Times New Roman" w:hint="eastAsia"/>
          <w:sz w:val="24"/>
          <w:szCs w:val="24"/>
        </w:rPr>
        <w:t>。</w:t>
      </w:r>
    </w:p>
    <w:p w:rsidR="006B6FA8" w:rsidRPr="00F43DAD" w:rsidRDefault="006B6FA8" w:rsidP="007775FF">
      <w:pPr>
        <w:pStyle w:val="a6"/>
        <w:numPr>
          <w:ilvl w:val="0"/>
          <w:numId w:val="6"/>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_Ref514288669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[14]</w:t>
      </w:r>
      <w:r w:rsidR="007771E2">
        <w:rPr>
          <w:rFonts w:ascii="Times New Roman" w:hAnsi="Times New Roman"/>
          <w:sz w:val="24"/>
          <w:szCs w:val="24"/>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_Ref514288679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[15]</w:t>
      </w:r>
      <w:r w:rsidR="007771E2">
        <w:rPr>
          <w:rFonts w:ascii="Times New Roman" w:hAnsi="Times New Roman"/>
          <w:sz w:val="24"/>
          <w:szCs w:val="24"/>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7775FF">
      <w:pPr>
        <w:pStyle w:val="a6"/>
        <w:numPr>
          <w:ilvl w:val="1"/>
          <w:numId w:val="5"/>
        </w:numPr>
        <w:ind w:rightChars="12" w:right="25" w:firstLineChars="0"/>
        <w:outlineLvl w:val="1"/>
        <w:rPr>
          <w:rFonts w:ascii="黑体" w:eastAsia="黑体" w:hAnsi="宋体"/>
          <w:bCs/>
          <w:sz w:val="28"/>
          <w:szCs w:val="28"/>
        </w:rPr>
      </w:pPr>
      <w:bookmarkStart w:id="17" w:name="_Toc515309515"/>
      <w:r>
        <w:rPr>
          <w:rFonts w:ascii="黑体" w:eastAsia="黑体" w:hAnsi="宋体" w:hint="eastAsia"/>
          <w:bCs/>
          <w:sz w:val="28"/>
          <w:szCs w:val="28"/>
        </w:rPr>
        <w:t>本章小结</w:t>
      </w:r>
      <w:bookmarkEnd w:id="17"/>
    </w:p>
    <w:p w:rsidR="007A1BE8"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311A24">
        <w:rPr>
          <w:rFonts w:ascii="Times New Roman" w:hAnsi="Times New Roman"/>
          <w:sz w:val="24"/>
        </w:rPr>
        <w:t>能够</w:t>
      </w:r>
      <w:r w:rsidR="00E83D0C">
        <w:rPr>
          <w:rFonts w:ascii="Times New Roman" w:hAnsi="Times New Roman"/>
          <w:sz w:val="24"/>
        </w:rPr>
        <w:t>作为后台代码的主要语言，前台的</w:t>
      </w:r>
      <w:r w:rsidR="00E83D0C">
        <w:rPr>
          <w:rFonts w:ascii="Times New Roman" w:hAnsi="Times New Roman"/>
          <w:sz w:val="24"/>
        </w:rPr>
        <w:t>jsp</w:t>
      </w:r>
      <w:r w:rsidR="00CD6FA9">
        <w:rPr>
          <w:rFonts w:ascii="Times New Roman" w:hAnsi="Times New Roman"/>
          <w:sz w:val="24"/>
        </w:rPr>
        <w:t>页面</w:t>
      </w:r>
      <w:r w:rsidR="00E83D0C">
        <w:rPr>
          <w:rFonts w:ascii="Times New Roman" w:hAnsi="Times New Roman"/>
          <w:sz w:val="24"/>
        </w:rPr>
        <w:t>也</w:t>
      </w:r>
      <w:r w:rsidR="00CD6FA9">
        <w:rPr>
          <w:rFonts w:ascii="Times New Roman" w:hAnsi="Times New Roman"/>
          <w:sz w:val="24"/>
        </w:rPr>
        <w:t>会用</w:t>
      </w:r>
      <w:r w:rsidR="00E83D0C">
        <w:rPr>
          <w:rFonts w:ascii="Times New Roman" w:hAnsi="Times New Roman"/>
          <w:sz w:val="24"/>
        </w:rPr>
        <w:t>java</w:t>
      </w:r>
      <w:r w:rsidR="00E83D0C">
        <w:rPr>
          <w:rFonts w:ascii="Times New Roman" w:hAnsi="Times New Roman"/>
          <w:sz w:val="24"/>
        </w:rPr>
        <w:t>代码</w:t>
      </w:r>
      <w:r w:rsidR="00CD6FA9">
        <w:rPr>
          <w:rFonts w:ascii="Times New Roman" w:hAnsi="Times New Roman"/>
          <w:sz w:val="24"/>
        </w:rPr>
        <w:t>进行编写</w:t>
      </w:r>
      <w:r w:rsidR="00E83D0C">
        <w:rPr>
          <w:rFonts w:ascii="Times New Roman" w:hAnsi="Times New Roman"/>
          <w:sz w:val="24"/>
        </w:rPr>
        <w:t>，用来封装产生动态逻辑的处理逻辑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Pr>
          <w:rFonts w:ascii="Times New Roman" w:hAnsi="Times New Roman"/>
          <w:sz w:val="24"/>
        </w:rPr>
        <w:fldChar w:fldCharType="begin"/>
      </w:r>
      <w:r w:rsidR="007771E2">
        <w:rPr>
          <w:rFonts w:ascii="Times New Roman" w:hAnsi="Times New Roman"/>
          <w:sz w:val="24"/>
        </w:rPr>
        <w:instrText xml:space="preserve"> REF _Ref514288686 \r \h </w:instrText>
      </w:r>
      <w:r w:rsidR="007771E2">
        <w:rPr>
          <w:rFonts w:ascii="Times New Roman" w:hAnsi="Times New Roman"/>
          <w:sz w:val="24"/>
        </w:rPr>
      </w:r>
      <w:r w:rsidR="007771E2">
        <w:rPr>
          <w:rFonts w:ascii="Times New Roman" w:hAnsi="Times New Roman"/>
          <w:sz w:val="24"/>
        </w:rPr>
        <w:fldChar w:fldCharType="separate"/>
      </w:r>
      <w:r w:rsidR="007771E2">
        <w:rPr>
          <w:rFonts w:ascii="Times New Roman" w:hAnsi="Times New Roman"/>
          <w:sz w:val="24"/>
        </w:rPr>
        <w:t>[16]</w:t>
      </w:r>
      <w:r w:rsidR="007771E2">
        <w:rPr>
          <w:rFonts w:ascii="Times New Roman" w:hAnsi="Times New Roman"/>
          <w:sz w:val="24"/>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w:t>
      </w:r>
      <w:r w:rsidR="00F31F08">
        <w:rPr>
          <w:rFonts w:ascii="Times New Roman" w:hAnsi="Times New Roman"/>
          <w:sz w:val="24"/>
        </w:rPr>
        <w:t>，</w:t>
      </w:r>
      <w:r w:rsidR="00BA1DAD">
        <w:rPr>
          <w:rFonts w:ascii="Times New Roman" w:hAnsi="Times New Roman"/>
          <w:sz w:val="24"/>
        </w:rPr>
        <w:t>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7775FF">
      <w:pPr>
        <w:pStyle w:val="a6"/>
        <w:numPr>
          <w:ilvl w:val="0"/>
          <w:numId w:val="5"/>
        </w:numPr>
        <w:ind w:rightChars="12" w:right="25" w:firstLineChars="0"/>
        <w:jc w:val="center"/>
        <w:outlineLvl w:val="0"/>
        <w:rPr>
          <w:rFonts w:ascii="黑体" w:eastAsia="黑体" w:hAnsi="宋体"/>
          <w:b/>
          <w:sz w:val="32"/>
          <w:szCs w:val="32"/>
        </w:rPr>
      </w:pPr>
      <w:bookmarkStart w:id="18" w:name="_Toc515309516"/>
      <w:r>
        <w:rPr>
          <w:rFonts w:ascii="黑体" w:eastAsia="黑体" w:hAnsi="宋体" w:hint="eastAsia"/>
          <w:b/>
          <w:sz w:val="32"/>
          <w:szCs w:val="32"/>
        </w:rPr>
        <w:lastRenderedPageBreak/>
        <w:t>系统的需求分析</w:t>
      </w:r>
      <w:bookmarkEnd w:id="18"/>
    </w:p>
    <w:p w:rsidR="00A03B9E" w:rsidRDefault="00345C03" w:rsidP="007775FF">
      <w:pPr>
        <w:pStyle w:val="a6"/>
        <w:numPr>
          <w:ilvl w:val="1"/>
          <w:numId w:val="5"/>
        </w:numPr>
        <w:ind w:rightChars="12" w:right="25" w:firstLineChars="0"/>
        <w:outlineLvl w:val="1"/>
        <w:rPr>
          <w:rFonts w:ascii="黑体" w:eastAsia="黑体" w:hAnsi="宋体"/>
          <w:bCs/>
          <w:sz w:val="28"/>
          <w:szCs w:val="28"/>
        </w:rPr>
      </w:pPr>
      <w:bookmarkStart w:id="19" w:name="_Toc515309517"/>
      <w:r>
        <w:rPr>
          <w:rFonts w:ascii="黑体" w:eastAsia="黑体" w:hAnsi="宋体" w:hint="eastAsia"/>
          <w:bCs/>
          <w:sz w:val="28"/>
          <w:szCs w:val="28"/>
        </w:rPr>
        <w:t>功能需求</w:t>
      </w:r>
      <w:bookmarkEnd w:id="19"/>
    </w:p>
    <w:p w:rsidR="00294BA2" w:rsidRPr="0068630E" w:rsidRDefault="0068630E" w:rsidP="0024790A">
      <w:pPr>
        <w:spacing w:line="360" w:lineRule="auto"/>
        <w:ind w:rightChars="12" w:right="25" w:firstLine="420"/>
        <w:rPr>
          <w:sz w:val="24"/>
          <w:szCs w:val="24"/>
        </w:rPr>
      </w:pPr>
      <w:r w:rsidRPr="0068630E">
        <w:rPr>
          <w:rFonts w:hint="eastAsia"/>
          <w:sz w:val="24"/>
          <w:szCs w:val="24"/>
        </w:rPr>
        <w:t>本节将功能需求按照层级进行细分</w:t>
      </w:r>
      <w:r w:rsidR="00744A07">
        <w:rPr>
          <w:rFonts w:hint="eastAsia"/>
          <w:sz w:val="24"/>
          <w:szCs w:val="24"/>
        </w:rPr>
        <w:t>，并对每个一级功能</w:t>
      </w:r>
      <w:r>
        <w:rPr>
          <w:rFonts w:hint="eastAsia"/>
          <w:sz w:val="24"/>
          <w:szCs w:val="24"/>
        </w:rPr>
        <w:t>需求进行简要的介绍。</w:t>
      </w:r>
    </w:p>
    <w:p w:rsidR="00A755F1" w:rsidRDefault="00A755F1" w:rsidP="007775FF">
      <w:pPr>
        <w:pStyle w:val="a6"/>
        <w:numPr>
          <w:ilvl w:val="2"/>
          <w:numId w:val="5"/>
        </w:numPr>
        <w:ind w:rightChars="12" w:right="25" w:hangingChars="343"/>
        <w:outlineLvl w:val="2"/>
        <w:rPr>
          <w:rFonts w:ascii="黑体" w:eastAsia="黑体" w:hAnsi="宋体"/>
          <w:bCs/>
          <w:sz w:val="28"/>
          <w:szCs w:val="28"/>
        </w:rPr>
      </w:pPr>
      <w:bookmarkStart w:id="20" w:name="_Toc454746761"/>
      <w:bookmarkStart w:id="21" w:name="_Toc481760291"/>
      <w:r>
        <w:rPr>
          <w:rFonts w:hint="eastAsia"/>
        </w:rPr>
        <w:t xml:space="preserve"> </w:t>
      </w:r>
      <w:bookmarkStart w:id="22" w:name="_Toc515309518"/>
      <w:r w:rsidRPr="00A755F1">
        <w:rPr>
          <w:rFonts w:ascii="黑体" w:eastAsia="黑体" w:hAnsi="宋体" w:hint="eastAsia"/>
          <w:bCs/>
          <w:sz w:val="28"/>
          <w:szCs w:val="28"/>
        </w:rPr>
        <w:t>功能一览表</w:t>
      </w:r>
      <w:bookmarkEnd w:id="20"/>
      <w:bookmarkEnd w:id="21"/>
      <w:bookmarkEnd w:id="22"/>
    </w:p>
    <w:p w:rsidR="006364B7" w:rsidRPr="006364B7" w:rsidRDefault="006364B7" w:rsidP="006364B7">
      <w:pPr>
        <w:spacing w:line="360" w:lineRule="auto"/>
        <w:ind w:rightChars="12" w:right="25"/>
        <w:jc w:val="center"/>
        <w:rPr>
          <w:rFonts w:ascii="Times New Roman" w:hAnsi="Times New Roman"/>
          <w:bCs/>
          <w:sz w:val="24"/>
          <w:szCs w:val="24"/>
        </w:rPr>
      </w:pPr>
      <w:r>
        <w:rPr>
          <w:rFonts w:ascii="Times New Roman" w:hAnsi="Times New Roman" w:hint="eastAsia"/>
          <w:b/>
          <w:sz w:val="24"/>
          <w:szCs w:val="24"/>
        </w:rPr>
        <w:t>表</w:t>
      </w:r>
      <w:r>
        <w:rPr>
          <w:rFonts w:ascii="Times New Roman" w:hAnsi="Times New Roman" w:hint="eastAsia"/>
          <w:b/>
          <w:sz w:val="24"/>
          <w:szCs w:val="24"/>
        </w:rPr>
        <w:t>3-1</w:t>
      </w:r>
      <w:r w:rsidRPr="006364B7">
        <w:rPr>
          <w:rFonts w:ascii="Times New Roman" w:hAnsi="Times New Roman"/>
          <w:b/>
          <w:sz w:val="24"/>
          <w:szCs w:val="24"/>
        </w:rPr>
        <w:t xml:space="preserve"> </w:t>
      </w:r>
      <w:r>
        <w:rPr>
          <w:rFonts w:ascii="Times New Roman" w:hAnsi="Times New Roman" w:hint="eastAsia"/>
          <w:b/>
          <w:sz w:val="24"/>
          <w:szCs w:val="24"/>
        </w:rPr>
        <w:t>功能一览表</w:t>
      </w:r>
    </w:p>
    <w:tbl>
      <w:tblPr>
        <w:tblW w:w="7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649"/>
        <w:gridCol w:w="1701"/>
      </w:tblGrid>
      <w:tr w:rsidR="00295ECF" w:rsidRPr="00273D44" w:rsidTr="00295ECF">
        <w:trPr>
          <w:trHeight w:val="270"/>
        </w:trPr>
        <w:tc>
          <w:tcPr>
            <w:tcW w:w="2200"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649" w:type="dxa"/>
            <w:shd w:val="clear" w:color="000000" w:fill="C0C0C0"/>
            <w:noWrap/>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701"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r>
      <w:tr w:rsidR="00295ECF" w:rsidRPr="00273D44" w:rsidTr="00295ECF">
        <w:trPr>
          <w:trHeight w:val="270"/>
        </w:trPr>
        <w:tc>
          <w:tcPr>
            <w:tcW w:w="2200" w:type="dxa"/>
            <w:vMerge w:val="restart"/>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val="restart"/>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val="restart"/>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r>
      <w:tr w:rsidR="00295ECF" w:rsidRPr="00273D44" w:rsidTr="00295ECF">
        <w:trPr>
          <w:trHeight w:val="270"/>
        </w:trPr>
        <w:tc>
          <w:tcPr>
            <w:tcW w:w="2200" w:type="dxa"/>
            <w:vMerge w:val="restart"/>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r>
    </w:tbl>
    <w:p w:rsidR="00817FE0" w:rsidRPr="00B33AB1" w:rsidRDefault="00817FE0" w:rsidP="00B33AB1">
      <w:pPr>
        <w:pStyle w:val="a9"/>
        <w:ind w:firstLineChars="0" w:firstLine="0"/>
      </w:pPr>
    </w:p>
    <w:p w:rsidR="00183677" w:rsidRDefault="00E57372" w:rsidP="007775FF">
      <w:pPr>
        <w:pStyle w:val="a6"/>
        <w:numPr>
          <w:ilvl w:val="2"/>
          <w:numId w:val="5"/>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3" w:name="_Toc515309519"/>
      <w:r w:rsidR="001C2B4A">
        <w:rPr>
          <w:rFonts w:ascii="黑体" w:eastAsia="黑体" w:hAnsi="宋体" w:hint="eastAsia"/>
          <w:bCs/>
          <w:sz w:val="28"/>
          <w:szCs w:val="28"/>
        </w:rPr>
        <w:t>需求</w:t>
      </w:r>
      <w:r w:rsidR="00183677">
        <w:rPr>
          <w:rFonts w:ascii="黑体" w:eastAsia="黑体" w:hAnsi="宋体" w:hint="eastAsia"/>
          <w:bCs/>
          <w:sz w:val="28"/>
          <w:szCs w:val="28"/>
        </w:rPr>
        <w:t>介绍</w:t>
      </w:r>
      <w:bookmarkEnd w:id="23"/>
    </w:p>
    <w:p w:rsidR="004175C7"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新建计划</w:t>
      </w:r>
    </w:p>
    <w:p w:rsidR="00515B0D" w:rsidRPr="00515B0D" w:rsidRDefault="00515B0D" w:rsidP="00183677">
      <w:pPr>
        <w:spacing w:line="360" w:lineRule="auto"/>
        <w:ind w:rightChars="12" w:right="25" w:firstLine="420"/>
        <w:rPr>
          <w:sz w:val="24"/>
          <w:szCs w:val="24"/>
        </w:rPr>
      </w:pPr>
      <w:r w:rsidRPr="00515B0D">
        <w:rPr>
          <w:rFonts w:hint="eastAsia"/>
          <w:sz w:val="24"/>
          <w:szCs w:val="24"/>
        </w:rPr>
        <w:t>新建</w:t>
      </w:r>
      <w:r>
        <w:rPr>
          <w:rFonts w:hint="eastAsia"/>
          <w:sz w:val="24"/>
          <w:szCs w:val="24"/>
        </w:rPr>
        <w:t>计划</w:t>
      </w:r>
      <w:r w:rsidR="00FE0C36">
        <w:rPr>
          <w:rFonts w:hint="eastAsia"/>
          <w:sz w:val="24"/>
          <w:szCs w:val="24"/>
        </w:rPr>
        <w:t>功能</w:t>
      </w:r>
      <w:r w:rsidR="0053567E">
        <w:rPr>
          <w:rFonts w:hint="eastAsia"/>
          <w:sz w:val="24"/>
          <w:szCs w:val="24"/>
        </w:rPr>
        <w:t>主要围绕</w:t>
      </w:r>
      <w:r>
        <w:rPr>
          <w:rFonts w:hint="eastAsia"/>
          <w:sz w:val="24"/>
          <w:szCs w:val="24"/>
        </w:rPr>
        <w:t>计划的增删</w:t>
      </w:r>
      <w:proofErr w:type="gramStart"/>
      <w:r>
        <w:rPr>
          <w:rFonts w:hint="eastAsia"/>
          <w:sz w:val="24"/>
          <w:szCs w:val="24"/>
        </w:rPr>
        <w:t>改查进行</w:t>
      </w:r>
      <w:proofErr w:type="gramEnd"/>
      <w:r>
        <w:rPr>
          <w:rFonts w:hint="eastAsia"/>
          <w:sz w:val="24"/>
          <w:szCs w:val="24"/>
        </w:rPr>
        <w:t>操作</w:t>
      </w:r>
      <w:r w:rsidR="0053567E">
        <w:rPr>
          <w:rFonts w:hint="eastAsia"/>
          <w:sz w:val="24"/>
          <w:szCs w:val="24"/>
        </w:rPr>
        <w:t>，涉及的操作角色包括区县的经办人和市局的经办人，当建立的计划符合</w:t>
      </w:r>
      <w:r w:rsidR="00EE3AA8">
        <w:rPr>
          <w:rFonts w:hint="eastAsia"/>
          <w:sz w:val="24"/>
          <w:szCs w:val="24"/>
        </w:rPr>
        <w:t>启动</w:t>
      </w:r>
      <w:r w:rsidR="00285DCC">
        <w:rPr>
          <w:rFonts w:hint="eastAsia"/>
          <w:sz w:val="24"/>
          <w:szCs w:val="24"/>
        </w:rPr>
        <w:t>条件</w:t>
      </w:r>
      <w:r>
        <w:rPr>
          <w:rFonts w:hint="eastAsia"/>
          <w:sz w:val="24"/>
          <w:szCs w:val="24"/>
        </w:rPr>
        <w:t>时，即可启动该计划的审批环节</w:t>
      </w:r>
      <w:r w:rsidR="00A77FAD">
        <w:rPr>
          <w:rFonts w:hint="eastAsia"/>
          <w:sz w:val="24"/>
          <w:szCs w:val="24"/>
        </w:rPr>
        <w:t>使其</w:t>
      </w:r>
      <w:r>
        <w:rPr>
          <w:rFonts w:hint="eastAsia"/>
          <w:sz w:val="24"/>
          <w:szCs w:val="24"/>
        </w:rPr>
        <w:t>流转。</w:t>
      </w:r>
    </w:p>
    <w:p w:rsidR="007C1C14"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业务办理</w:t>
      </w:r>
    </w:p>
    <w:p w:rsidR="0094578B" w:rsidRPr="0094578B" w:rsidRDefault="00336C6C" w:rsidP="00183677">
      <w:pPr>
        <w:spacing w:line="360" w:lineRule="auto"/>
        <w:ind w:rightChars="12" w:right="25" w:firstLine="420"/>
        <w:rPr>
          <w:rFonts w:ascii="黑体" w:eastAsia="黑体" w:hAnsi="宋体"/>
          <w:bCs/>
          <w:sz w:val="28"/>
          <w:szCs w:val="28"/>
        </w:rPr>
      </w:pPr>
      <w:r>
        <w:rPr>
          <w:rFonts w:hint="eastAsia"/>
          <w:sz w:val="24"/>
          <w:szCs w:val="24"/>
        </w:rPr>
        <w:t>业务办理中，每一条已启动的案件会在</w:t>
      </w:r>
      <w:r w:rsidR="00DD7D51">
        <w:rPr>
          <w:rFonts w:hint="eastAsia"/>
          <w:sz w:val="24"/>
          <w:szCs w:val="24"/>
        </w:rPr>
        <w:t>选择的环节中</w:t>
      </w:r>
      <w:r w:rsidR="0094578B" w:rsidRPr="0094578B">
        <w:rPr>
          <w:rFonts w:hint="eastAsia"/>
          <w:sz w:val="24"/>
          <w:szCs w:val="24"/>
        </w:rPr>
        <w:t>进行流转</w:t>
      </w:r>
      <w:r w:rsidR="00F64665">
        <w:rPr>
          <w:rFonts w:hint="eastAsia"/>
          <w:sz w:val="24"/>
          <w:szCs w:val="24"/>
        </w:rPr>
        <w:t>，具备操作各个节点审批权限的人员会在办理过程中对该案件进行审批意见的填写。</w:t>
      </w:r>
    </w:p>
    <w:p w:rsidR="00B4769F"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案件查询</w:t>
      </w:r>
    </w:p>
    <w:p w:rsidR="00B4769F" w:rsidRPr="00216005" w:rsidRDefault="00B4769F" w:rsidP="00183677">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w:t>
      </w:r>
      <w:r w:rsidR="0088696B">
        <w:rPr>
          <w:rFonts w:ascii="宋体" w:hAnsi="宋体" w:hint="eastAsia"/>
          <w:bCs/>
          <w:sz w:val="24"/>
          <w:szCs w:val="24"/>
        </w:rPr>
        <w:t>中</w:t>
      </w:r>
      <w:r w:rsidRPr="00216005">
        <w:rPr>
          <w:rFonts w:ascii="宋体" w:hAnsi="宋体" w:hint="eastAsia"/>
          <w:bCs/>
          <w:sz w:val="24"/>
          <w:szCs w:val="24"/>
        </w:rPr>
        <w:t>查询到所有的村庄规划信息</w:t>
      </w:r>
      <w:r w:rsidR="00DE0FC9" w:rsidRPr="00216005">
        <w:rPr>
          <w:rFonts w:ascii="宋体" w:hAnsi="宋体" w:hint="eastAsia"/>
          <w:bCs/>
          <w:sz w:val="24"/>
          <w:szCs w:val="24"/>
        </w:rPr>
        <w:t>，并能够按一些主要的筛</w:t>
      </w:r>
      <w:r w:rsidR="00DE0FC9" w:rsidRPr="00216005">
        <w:rPr>
          <w:rFonts w:ascii="宋体" w:hAnsi="宋体" w:hint="eastAsia"/>
          <w:bCs/>
          <w:sz w:val="24"/>
          <w:szCs w:val="24"/>
        </w:rPr>
        <w:lastRenderedPageBreak/>
        <w:t>选条件（区县、年份、是否办结）进行筛选。同时用户还能点击操作栏中的查看按钮查看案件的详细信息（办理意见、流转信息等）。</w:t>
      </w:r>
    </w:p>
    <w:p w:rsidR="000443C8" w:rsidRPr="00D430B7" w:rsidRDefault="00B4769F" w:rsidP="007775FF">
      <w:pPr>
        <w:pStyle w:val="a6"/>
        <w:numPr>
          <w:ilvl w:val="0"/>
          <w:numId w:val="25"/>
        </w:numPr>
        <w:ind w:rightChars="12" w:right="25" w:firstLineChars="0"/>
        <w:rPr>
          <w:rFonts w:ascii="黑体" w:eastAsia="黑体" w:hAnsi="宋体"/>
          <w:bCs/>
          <w:sz w:val="28"/>
          <w:szCs w:val="28"/>
        </w:rPr>
      </w:pPr>
      <w:r w:rsidRPr="00D430B7">
        <w:rPr>
          <w:rFonts w:ascii="黑体" w:eastAsia="黑体" w:hAnsi="宋体" w:hint="eastAsia"/>
          <w:bCs/>
          <w:sz w:val="28"/>
          <w:szCs w:val="28"/>
        </w:rPr>
        <w:t>签收回收</w:t>
      </w:r>
    </w:p>
    <w:p w:rsidR="000443C8" w:rsidRPr="000443C8" w:rsidRDefault="000443C8" w:rsidP="00183677">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E74805" w:rsidRPr="00E74805" w:rsidRDefault="00E74805" w:rsidP="00183677">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Pr="00E17F01" w:rsidRDefault="00336B96" w:rsidP="007775FF">
      <w:pPr>
        <w:pStyle w:val="a6"/>
        <w:numPr>
          <w:ilvl w:val="0"/>
          <w:numId w:val="25"/>
        </w:numPr>
        <w:ind w:rightChars="12" w:right="25" w:firstLineChars="0"/>
        <w:rPr>
          <w:rFonts w:ascii="黑体" w:eastAsia="黑体" w:hAnsi="宋体"/>
          <w:bCs/>
          <w:sz w:val="28"/>
          <w:szCs w:val="28"/>
        </w:rPr>
      </w:pPr>
      <w:r w:rsidRPr="00E17F01">
        <w:rPr>
          <w:rFonts w:ascii="黑体" w:eastAsia="黑体" w:hAnsi="宋体" w:hint="eastAsia"/>
          <w:bCs/>
          <w:sz w:val="28"/>
          <w:szCs w:val="28"/>
        </w:rPr>
        <w:t>综合管理</w:t>
      </w:r>
    </w:p>
    <w:p w:rsidR="0070297C" w:rsidRDefault="00501453" w:rsidP="00183677">
      <w:pPr>
        <w:spacing w:line="360" w:lineRule="auto"/>
        <w:ind w:rightChars="12" w:right="25" w:firstLine="420"/>
        <w:rPr>
          <w:rFonts w:ascii="宋体" w:hAnsi="宋体"/>
          <w:bCs/>
          <w:sz w:val="24"/>
          <w:szCs w:val="24"/>
        </w:rPr>
      </w:pPr>
      <w:r>
        <w:rPr>
          <w:rFonts w:ascii="宋体" w:hAnsi="宋体" w:hint="eastAsia"/>
          <w:bCs/>
          <w:sz w:val="24"/>
          <w:szCs w:val="24"/>
        </w:rPr>
        <w:t>用户可以在系统管理中完成对用户管理、</w:t>
      </w:r>
      <w:r w:rsidRPr="00671F7A">
        <w:rPr>
          <w:rFonts w:ascii="宋体" w:hAnsi="宋体" w:hint="eastAsia"/>
          <w:bCs/>
          <w:sz w:val="24"/>
          <w:szCs w:val="24"/>
        </w:rPr>
        <w:t>人员管理</w:t>
      </w:r>
      <w:r w:rsidR="006173D8">
        <w:rPr>
          <w:rFonts w:ascii="宋体" w:hAnsi="宋体" w:hint="eastAsia"/>
          <w:bCs/>
          <w:sz w:val="24"/>
          <w:szCs w:val="24"/>
        </w:rPr>
        <w:t>、流程管理和字典管理四个二级功能的操作，每个二级功能对相应</w:t>
      </w:r>
      <w:r w:rsidR="00C05FFE">
        <w:rPr>
          <w:rFonts w:ascii="宋体" w:hAnsi="宋体" w:hint="eastAsia"/>
          <w:bCs/>
          <w:sz w:val="24"/>
          <w:szCs w:val="24"/>
        </w:rPr>
        <w:t>模块</w:t>
      </w:r>
      <w:r w:rsidR="006173D8">
        <w:rPr>
          <w:rFonts w:ascii="宋体" w:hAnsi="宋体" w:hint="eastAsia"/>
          <w:bCs/>
          <w:sz w:val="24"/>
          <w:szCs w:val="24"/>
        </w:rPr>
        <w:t>的</w:t>
      </w:r>
      <w:r w:rsidR="00C05FFE">
        <w:rPr>
          <w:rFonts w:ascii="宋体" w:hAnsi="宋体" w:hint="eastAsia"/>
          <w:bCs/>
          <w:sz w:val="24"/>
          <w:szCs w:val="24"/>
        </w:rPr>
        <w:t>相关表进行修改。</w:t>
      </w:r>
    </w:p>
    <w:p w:rsidR="009F20F4" w:rsidRDefault="009F20F4" w:rsidP="007775FF">
      <w:pPr>
        <w:pStyle w:val="a6"/>
        <w:numPr>
          <w:ilvl w:val="1"/>
          <w:numId w:val="5"/>
        </w:numPr>
        <w:ind w:rightChars="12" w:right="25" w:firstLineChars="0"/>
        <w:outlineLvl w:val="1"/>
        <w:rPr>
          <w:rFonts w:ascii="黑体" w:eastAsia="黑体" w:hAnsi="宋体"/>
          <w:bCs/>
          <w:sz w:val="28"/>
          <w:szCs w:val="28"/>
        </w:rPr>
      </w:pPr>
      <w:bookmarkStart w:id="24" w:name="_Toc515309520"/>
      <w:r>
        <w:rPr>
          <w:rFonts w:ascii="黑体" w:eastAsia="黑体" w:hAnsi="宋体" w:hint="eastAsia"/>
          <w:bCs/>
          <w:sz w:val="28"/>
          <w:szCs w:val="28"/>
        </w:rPr>
        <w:t>本章小结</w:t>
      </w:r>
      <w:bookmarkEnd w:id="24"/>
    </w:p>
    <w:p w:rsidR="004E5978" w:rsidRPr="009F20F4" w:rsidRDefault="009F20F4" w:rsidP="009F20F4">
      <w:pPr>
        <w:spacing w:line="360" w:lineRule="auto"/>
        <w:ind w:rightChars="12" w:right="25" w:firstLine="420"/>
        <w:rPr>
          <w:rFonts w:ascii="黑体" w:eastAsia="黑体" w:hAnsi="宋体"/>
          <w:bCs/>
          <w:sz w:val="28"/>
          <w:szCs w:val="28"/>
        </w:rPr>
      </w:pPr>
      <w:r w:rsidRPr="004E5978">
        <w:rPr>
          <w:rFonts w:ascii="宋体" w:hAnsi="宋体" w:hint="eastAsia"/>
          <w:sz w:val="24"/>
        </w:rPr>
        <w:t>通过介绍</w:t>
      </w:r>
      <w:r>
        <w:rPr>
          <w:rFonts w:ascii="宋体" w:hAnsi="宋体" w:hint="eastAsia"/>
          <w:sz w:val="24"/>
        </w:rPr>
        <w:t>各方面的需求，大致</w:t>
      </w:r>
      <w:proofErr w:type="gramStart"/>
      <w:r w:rsidR="00A66744">
        <w:rPr>
          <w:rFonts w:ascii="宋体" w:hAnsi="宋体" w:hint="eastAsia"/>
          <w:sz w:val="24"/>
        </w:rPr>
        <w:t>刻划</w:t>
      </w:r>
      <w:proofErr w:type="gramEnd"/>
      <w:r>
        <w:rPr>
          <w:rFonts w:ascii="宋体" w:hAnsi="宋体" w:hint="eastAsia"/>
          <w:sz w:val="24"/>
        </w:rPr>
        <w:t>出平台的应用功能和各方面的标准。</w:t>
      </w:r>
      <w:proofErr w:type="gramStart"/>
      <w:r>
        <w:rPr>
          <w:rFonts w:ascii="宋体" w:hAnsi="宋体" w:hint="eastAsia"/>
          <w:sz w:val="24"/>
        </w:rPr>
        <w:t>其中先</w:t>
      </w:r>
      <w:proofErr w:type="gramEnd"/>
      <w:r>
        <w:rPr>
          <w:rFonts w:ascii="宋体" w:hAnsi="宋体" w:hint="eastAsia"/>
          <w:sz w:val="24"/>
        </w:rPr>
        <w:t>从大的功能需求中描述需要实现的业务需求及主要功能，再在大功能需求下的二级需求进行说明和解释，让用户能够在当前需求的基础上提出更多建议去细化和完善各块功能。</w:t>
      </w:r>
    </w:p>
    <w:p w:rsidR="00283DCF" w:rsidRDefault="00283DCF">
      <w:pPr>
        <w:widowControl/>
        <w:jc w:val="left"/>
        <w:rPr>
          <w:rFonts w:ascii="Times New Roman" w:hAnsi="Times New Roman"/>
          <w:sz w:val="24"/>
        </w:rPr>
      </w:pPr>
      <w:r>
        <w:rPr>
          <w:rFonts w:ascii="Times New Roman" w:hAnsi="Times New Roman"/>
          <w:sz w:val="24"/>
        </w:rPr>
        <w:br w:type="page"/>
      </w:r>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25" w:name="_Toc515130930"/>
      <w:bookmarkStart w:id="26" w:name="_Toc515131073"/>
      <w:bookmarkStart w:id="27" w:name="_Toc515131256"/>
      <w:bookmarkStart w:id="28" w:name="_Toc515305531"/>
      <w:bookmarkStart w:id="29" w:name="_Toc515309521"/>
      <w:bookmarkEnd w:id="25"/>
      <w:bookmarkEnd w:id="26"/>
      <w:bookmarkEnd w:id="27"/>
      <w:bookmarkEnd w:id="28"/>
      <w:bookmarkEnd w:id="29"/>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30" w:name="_Toc515130931"/>
      <w:bookmarkStart w:id="31" w:name="_Toc515131074"/>
      <w:bookmarkStart w:id="32" w:name="_Toc515131257"/>
      <w:bookmarkStart w:id="33" w:name="_Toc515305532"/>
      <w:bookmarkStart w:id="34" w:name="_Toc515309522"/>
      <w:bookmarkEnd w:id="30"/>
      <w:bookmarkEnd w:id="31"/>
      <w:bookmarkEnd w:id="32"/>
      <w:bookmarkEnd w:id="33"/>
      <w:bookmarkEnd w:id="34"/>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35" w:name="_Toc515130932"/>
      <w:bookmarkStart w:id="36" w:name="_Toc515131075"/>
      <w:bookmarkStart w:id="37" w:name="_Toc515131258"/>
      <w:bookmarkStart w:id="38" w:name="_Toc515305533"/>
      <w:bookmarkStart w:id="39" w:name="_Toc515309523"/>
      <w:bookmarkEnd w:id="35"/>
      <w:bookmarkEnd w:id="36"/>
      <w:bookmarkEnd w:id="37"/>
      <w:bookmarkEnd w:id="38"/>
      <w:bookmarkEnd w:id="39"/>
    </w:p>
    <w:p w:rsidR="00283DCF" w:rsidRPr="00357FA9" w:rsidRDefault="00146533" w:rsidP="007775FF">
      <w:pPr>
        <w:pStyle w:val="a6"/>
        <w:numPr>
          <w:ilvl w:val="0"/>
          <w:numId w:val="24"/>
        </w:numPr>
        <w:ind w:rightChars="12" w:right="25" w:firstLineChars="0"/>
        <w:jc w:val="center"/>
        <w:outlineLvl w:val="0"/>
        <w:rPr>
          <w:rFonts w:ascii="黑体" w:eastAsia="黑体" w:hAnsi="宋体"/>
          <w:b/>
          <w:sz w:val="32"/>
          <w:szCs w:val="32"/>
        </w:rPr>
      </w:pPr>
      <w:bookmarkStart w:id="40" w:name="_Toc515309524"/>
      <w:r w:rsidRPr="00146533">
        <w:rPr>
          <w:rFonts w:ascii="黑体" w:eastAsia="黑体" w:hAnsi="宋体" w:hint="eastAsia"/>
          <w:b/>
          <w:sz w:val="32"/>
          <w:szCs w:val="32"/>
        </w:rPr>
        <w:t>上海市村庄规划编审平台系统设计</w:t>
      </w:r>
      <w:bookmarkEnd w:id="40"/>
    </w:p>
    <w:p w:rsidR="008A5553" w:rsidRDefault="008A5553" w:rsidP="007775FF">
      <w:pPr>
        <w:pStyle w:val="a6"/>
        <w:numPr>
          <w:ilvl w:val="1"/>
          <w:numId w:val="24"/>
        </w:numPr>
        <w:ind w:rightChars="12" w:right="25" w:firstLineChars="0"/>
        <w:outlineLvl w:val="1"/>
        <w:rPr>
          <w:rFonts w:ascii="黑体" w:eastAsia="黑体" w:hAnsi="宋体"/>
          <w:bCs/>
          <w:sz w:val="28"/>
          <w:szCs w:val="28"/>
        </w:rPr>
      </w:pPr>
      <w:bookmarkStart w:id="41" w:name="_Toc515309525"/>
      <w:r>
        <w:rPr>
          <w:rFonts w:ascii="黑体" w:eastAsia="黑体" w:hAnsi="宋体" w:hint="eastAsia"/>
          <w:bCs/>
          <w:sz w:val="28"/>
          <w:szCs w:val="28"/>
        </w:rPr>
        <w:t>概要设计</w:t>
      </w:r>
      <w:bookmarkEnd w:id="41"/>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7775FF">
      <w:pPr>
        <w:pStyle w:val="a6"/>
        <w:numPr>
          <w:ilvl w:val="0"/>
          <w:numId w:val="8"/>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7775FF">
      <w:pPr>
        <w:pStyle w:val="a6"/>
        <w:numPr>
          <w:ilvl w:val="1"/>
          <w:numId w:val="24"/>
        </w:numPr>
        <w:ind w:rightChars="12" w:right="25" w:firstLineChars="0"/>
        <w:outlineLvl w:val="1"/>
        <w:rPr>
          <w:rFonts w:ascii="黑体" w:eastAsia="黑体" w:hAnsi="宋体"/>
          <w:bCs/>
          <w:sz w:val="28"/>
          <w:szCs w:val="28"/>
        </w:rPr>
      </w:pPr>
      <w:bookmarkStart w:id="42" w:name="_Toc515309526"/>
      <w:r>
        <w:rPr>
          <w:rFonts w:ascii="黑体" w:eastAsia="黑体" w:hAnsi="宋体" w:hint="eastAsia"/>
          <w:bCs/>
          <w:sz w:val="28"/>
          <w:szCs w:val="28"/>
        </w:rPr>
        <w:t>功能设计</w:t>
      </w:r>
      <w:bookmarkEnd w:id="42"/>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588FF93E" wp14:editId="2659A1FB">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8322F" w:rsidRPr="0088322F" w:rsidRDefault="00475B2E" w:rsidP="00AE2466">
      <w:pPr>
        <w:spacing w:line="360" w:lineRule="auto"/>
        <w:ind w:left="420"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4-1</w:t>
      </w:r>
      <w:r w:rsidRPr="006364B7">
        <w:rPr>
          <w:rFonts w:ascii="Times New Roman" w:hAnsi="Times New Roman"/>
          <w:b/>
          <w:sz w:val="24"/>
          <w:szCs w:val="24"/>
        </w:rPr>
        <w:t xml:space="preserve"> </w:t>
      </w:r>
      <w:r w:rsidR="00A54489">
        <w:rPr>
          <w:rFonts w:ascii="Times New Roman" w:hAnsi="Times New Roman" w:hint="eastAsia"/>
          <w:b/>
          <w:sz w:val="24"/>
          <w:szCs w:val="24"/>
        </w:rPr>
        <w:t>功能模块图</w:t>
      </w:r>
    </w:p>
    <w:p w:rsidR="002024D1" w:rsidRPr="00D10BD3" w:rsidRDefault="007971AB"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计划管理模块</w:t>
      </w:r>
    </w:p>
    <w:p w:rsidR="007971AB" w:rsidRPr="007971AB" w:rsidRDefault="00766BDD" w:rsidP="00BA24AD">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BA24AD">
      <w:pPr>
        <w:ind w:rightChars="12" w:right="25"/>
        <w:rPr>
          <w:rFonts w:ascii="黑体" w:eastAsia="黑体" w:hAnsi="宋体"/>
          <w:bCs/>
          <w:sz w:val="28"/>
          <w:szCs w:val="28"/>
        </w:rPr>
      </w:pPr>
    </w:p>
    <w:p w:rsidR="0071301A" w:rsidRDefault="007971AB" w:rsidP="00BA24AD">
      <w:pPr>
        <w:ind w:rightChars="12" w:right="25"/>
        <w:jc w:val="center"/>
        <w:rPr>
          <w:rFonts w:ascii="黑体" w:eastAsia="黑体" w:hAnsi="宋体"/>
          <w:bCs/>
          <w:sz w:val="28"/>
          <w:szCs w:val="28"/>
        </w:rPr>
      </w:pPr>
      <w:r>
        <w:rPr>
          <w:noProof/>
        </w:rPr>
        <w:lastRenderedPageBreak/>
        <w:drawing>
          <wp:inline distT="0" distB="0" distL="0" distR="0" wp14:anchorId="546CCD9A" wp14:editId="6D186F8C">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1246" cy="1866900"/>
                    </a:xfrm>
                    <a:prstGeom prst="rect">
                      <a:avLst/>
                    </a:prstGeom>
                  </pic:spPr>
                </pic:pic>
              </a:graphicData>
            </a:graphic>
          </wp:inline>
        </w:drawing>
      </w:r>
    </w:p>
    <w:p w:rsidR="00766BDD" w:rsidRDefault="00766BD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w:t>
      </w:r>
      <w:r w:rsidR="001E7661">
        <w:rPr>
          <w:rFonts w:ascii="Times New Roman" w:hAnsi="Times New Roman" w:hint="eastAsia"/>
          <w:sz w:val="24"/>
          <w:szCs w:val="24"/>
        </w:rPr>
        <w:t xml:space="preserve"> </w:t>
      </w:r>
      <w:r>
        <w:rPr>
          <w:rFonts w:ascii="Times New Roman" w:hAnsi="Times New Roman" w:hint="eastAsia"/>
          <w:sz w:val="24"/>
          <w:szCs w:val="24"/>
        </w:rPr>
        <w:t>“新增计划”按钮可以进入到新增计划界面，如图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BA24AD">
      <w:pPr>
        <w:spacing w:line="360" w:lineRule="auto"/>
        <w:ind w:firstLineChars="200" w:firstLine="420"/>
        <w:jc w:val="left"/>
        <w:rPr>
          <w:rFonts w:ascii="Times New Roman" w:hAnsi="Times New Roman"/>
          <w:sz w:val="24"/>
          <w:szCs w:val="24"/>
        </w:rPr>
      </w:pPr>
      <w:r>
        <w:rPr>
          <w:noProof/>
        </w:rPr>
        <w:drawing>
          <wp:inline distT="0" distB="0" distL="0" distR="0" wp14:anchorId="5D7C4F8F" wp14:editId="05050AFA">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08696"/>
                    </a:xfrm>
                    <a:prstGeom prst="rect">
                      <a:avLst/>
                    </a:prstGeom>
                  </pic:spPr>
                </pic:pic>
              </a:graphicData>
            </a:graphic>
          </wp:inline>
        </w:drawing>
      </w:r>
    </w:p>
    <w:p w:rsidR="00E22ED2" w:rsidRDefault="00E22ED2"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BA24AD">
      <w:pPr>
        <w:spacing w:line="360" w:lineRule="auto"/>
        <w:ind w:firstLineChars="200" w:firstLine="420"/>
        <w:jc w:val="left"/>
        <w:rPr>
          <w:rFonts w:ascii="Times New Roman" w:hAnsi="Times New Roman"/>
          <w:sz w:val="24"/>
          <w:szCs w:val="24"/>
        </w:rPr>
      </w:pPr>
      <w:r>
        <w:rPr>
          <w:noProof/>
        </w:rPr>
        <w:drawing>
          <wp:inline distT="0" distB="0" distL="0" distR="0" wp14:anchorId="2D82CD1F" wp14:editId="0E03EFDD">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05F9C" w:rsidRDefault="00905F9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BA24AD">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48159D58" wp14:editId="00420B52">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75692"/>
                    </a:xfrm>
                    <a:prstGeom prst="rect">
                      <a:avLst/>
                    </a:prstGeom>
                  </pic:spPr>
                </pic:pic>
              </a:graphicData>
            </a:graphic>
          </wp:inline>
        </w:drawing>
      </w:r>
    </w:p>
    <w:p w:rsidR="00396647" w:rsidRDefault="00396647"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A24AD">
      <w:pPr>
        <w:spacing w:line="360" w:lineRule="auto"/>
        <w:ind w:firstLineChars="200" w:firstLine="420"/>
        <w:jc w:val="left"/>
        <w:rPr>
          <w:rFonts w:ascii="Times New Roman" w:hAnsi="Times New Roman"/>
          <w:sz w:val="24"/>
          <w:szCs w:val="24"/>
        </w:rPr>
      </w:pPr>
      <w:r>
        <w:rPr>
          <w:noProof/>
        </w:rPr>
        <w:drawing>
          <wp:inline distT="0" distB="0" distL="0" distR="0" wp14:anchorId="00B8EDCF" wp14:editId="5187C756">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11748"/>
                    </a:xfrm>
                    <a:prstGeom prst="rect">
                      <a:avLst/>
                    </a:prstGeom>
                  </pic:spPr>
                </pic:pic>
              </a:graphicData>
            </a:graphic>
          </wp:inline>
        </w:drawing>
      </w:r>
    </w:p>
    <w:p w:rsidR="00B06BA1" w:rsidRDefault="00B06BA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D34C2"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用户修改后可以点击右下角</w:t>
      </w:r>
      <w:r w:rsidR="00F65B50">
        <w:rPr>
          <w:rFonts w:ascii="Times New Roman" w:hAnsi="Times New Roman"/>
          <w:sz w:val="24"/>
          <w:szCs w:val="24"/>
        </w:rPr>
        <w:t>的保存按钮保存修改后的计划信息。</w:t>
      </w:r>
    </w:p>
    <w:p w:rsidR="00765E7C" w:rsidRDefault="00765E7C"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BA24AD">
      <w:pPr>
        <w:spacing w:line="360" w:lineRule="auto"/>
        <w:ind w:firstLineChars="200" w:firstLine="420"/>
        <w:jc w:val="left"/>
        <w:rPr>
          <w:rFonts w:ascii="Times New Roman" w:hAnsi="Times New Roman"/>
          <w:sz w:val="24"/>
          <w:szCs w:val="24"/>
        </w:rPr>
      </w:pPr>
      <w:r>
        <w:rPr>
          <w:noProof/>
        </w:rPr>
        <w:drawing>
          <wp:inline distT="0" distB="0" distL="0" distR="0" wp14:anchorId="60F70BBD" wp14:editId="008A404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65543"/>
                    </a:xfrm>
                    <a:prstGeom prst="rect">
                      <a:avLst/>
                    </a:prstGeom>
                  </pic:spPr>
                </pic:pic>
              </a:graphicData>
            </a:graphic>
          </wp:inline>
        </w:drawing>
      </w:r>
    </w:p>
    <w:p w:rsidR="00AC4914" w:rsidRPr="00AC4914" w:rsidRDefault="00AC4914"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BA24AD">
      <w:pPr>
        <w:spacing w:line="360" w:lineRule="auto"/>
        <w:ind w:firstLineChars="200" w:firstLine="420"/>
        <w:jc w:val="left"/>
        <w:rPr>
          <w:rFonts w:ascii="Times New Roman" w:hAnsi="Times New Roman"/>
          <w:sz w:val="24"/>
          <w:szCs w:val="24"/>
        </w:rPr>
      </w:pPr>
      <w:r>
        <w:rPr>
          <w:noProof/>
        </w:rPr>
        <w:drawing>
          <wp:inline distT="0" distB="0" distL="0" distR="0" wp14:anchorId="52CFDB59" wp14:editId="0B1EC818">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06443"/>
                    </a:xfrm>
                    <a:prstGeom prst="rect">
                      <a:avLst/>
                    </a:prstGeom>
                  </pic:spPr>
                </pic:pic>
              </a:graphicData>
            </a:graphic>
          </wp:inline>
        </w:drawing>
      </w:r>
    </w:p>
    <w:p w:rsidR="003579AD" w:rsidRDefault="003579A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BA24AD">
      <w:pPr>
        <w:spacing w:line="360" w:lineRule="auto"/>
        <w:ind w:firstLineChars="200" w:firstLine="480"/>
        <w:jc w:val="left"/>
        <w:rPr>
          <w:rFonts w:ascii="Times New Roman" w:hAnsi="Times New Roman"/>
          <w:sz w:val="24"/>
          <w:szCs w:val="24"/>
        </w:rPr>
      </w:pPr>
    </w:p>
    <w:p w:rsidR="002024D1" w:rsidRPr="00D10BD3" w:rsidRDefault="007971AB"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规划审批</w:t>
      </w:r>
      <w:r w:rsidR="008206DB" w:rsidRPr="00D10BD3">
        <w:rPr>
          <w:rFonts w:ascii="黑体" w:eastAsia="黑体" w:hAnsi="宋体" w:hint="eastAsia"/>
          <w:bCs/>
          <w:sz w:val="28"/>
          <w:szCs w:val="28"/>
        </w:rPr>
        <w:t>模块</w:t>
      </w:r>
    </w:p>
    <w:p w:rsidR="00DC37B0" w:rsidRDefault="00A10340" w:rsidP="00BA24AD">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BA24AD">
      <w:pPr>
        <w:spacing w:line="360" w:lineRule="auto"/>
        <w:ind w:firstLine="420"/>
        <w:rPr>
          <w:rFonts w:ascii="Times New Roman" w:hAnsi="Times New Roman"/>
          <w:sz w:val="24"/>
          <w:szCs w:val="24"/>
        </w:rPr>
      </w:pPr>
      <w:r>
        <w:rPr>
          <w:noProof/>
        </w:rPr>
        <w:drawing>
          <wp:inline distT="0" distB="0" distL="0" distR="0" wp14:anchorId="36EEE8BB" wp14:editId="066327A0">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84317"/>
                    </a:xfrm>
                    <a:prstGeom prst="rect">
                      <a:avLst/>
                    </a:prstGeom>
                  </pic:spPr>
                </pic:pic>
              </a:graphicData>
            </a:graphic>
          </wp:inline>
        </w:drawing>
      </w:r>
    </w:p>
    <w:p w:rsidR="00D42208" w:rsidRDefault="00D4220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BA24AD">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BA24AD">
      <w:pPr>
        <w:spacing w:line="360" w:lineRule="auto"/>
        <w:ind w:firstLine="420"/>
        <w:rPr>
          <w:rFonts w:ascii="Times New Roman" w:hAnsi="Times New Roman"/>
          <w:sz w:val="24"/>
          <w:szCs w:val="24"/>
        </w:rPr>
      </w:pPr>
      <w:r>
        <w:rPr>
          <w:noProof/>
        </w:rPr>
        <w:drawing>
          <wp:inline distT="0" distB="0" distL="0" distR="0" wp14:anchorId="24F3E8DD" wp14:editId="3C39218E">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46887"/>
                    </a:xfrm>
                    <a:prstGeom prst="rect">
                      <a:avLst/>
                    </a:prstGeom>
                  </pic:spPr>
                </pic:pic>
              </a:graphicData>
            </a:graphic>
          </wp:inline>
        </w:drawing>
      </w:r>
    </w:p>
    <w:p w:rsidR="00A8031A" w:rsidRDefault="00A8031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BA24AD">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BA24AD">
      <w:pPr>
        <w:spacing w:line="360" w:lineRule="auto"/>
        <w:ind w:firstLine="420"/>
        <w:rPr>
          <w:rFonts w:ascii="Times New Roman" w:hAnsi="Times New Roman"/>
          <w:sz w:val="24"/>
          <w:szCs w:val="24"/>
        </w:rPr>
      </w:pPr>
      <w:r>
        <w:rPr>
          <w:rFonts w:ascii="Times New Roman" w:hAnsi="Times New Roman" w:hint="eastAsia"/>
          <w:sz w:val="24"/>
          <w:szCs w:val="24"/>
        </w:rPr>
        <w:t>同时用户也可在导</w:t>
      </w:r>
      <w:r w:rsidR="0024466A">
        <w:rPr>
          <w:rFonts w:ascii="Times New Roman" w:hAnsi="Times New Roman" w:hint="eastAsia"/>
          <w:sz w:val="24"/>
          <w:szCs w:val="24"/>
        </w:rPr>
        <w:t>航栏中菜单中，</w:t>
      </w:r>
      <w:r w:rsidR="00191FE9">
        <w:rPr>
          <w:rFonts w:ascii="Times New Roman" w:hAnsi="Times New Roman" w:hint="eastAsia"/>
          <w:sz w:val="24"/>
          <w:szCs w:val="24"/>
        </w:rPr>
        <w:t>案件查询</w:t>
      </w:r>
      <w:r w:rsidR="00E40BF8">
        <w:rPr>
          <w:rFonts w:ascii="Times New Roman" w:hAnsi="Times New Roman" w:hint="eastAsia"/>
          <w:sz w:val="24"/>
          <w:szCs w:val="24"/>
        </w:rPr>
        <w:t>下</w:t>
      </w:r>
      <w:r w:rsidR="00191FE9">
        <w:rPr>
          <w:rFonts w:ascii="Times New Roman" w:hAnsi="Times New Roman" w:hint="eastAsia"/>
          <w:sz w:val="24"/>
          <w:szCs w:val="24"/>
        </w:rPr>
        <w:t>的</w:t>
      </w:r>
      <w:r>
        <w:rPr>
          <w:rFonts w:ascii="Times New Roman" w:hAnsi="Times New Roman" w:hint="eastAsia"/>
          <w:sz w:val="24"/>
          <w:szCs w:val="24"/>
        </w:rPr>
        <w:t>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BA24AD">
      <w:pPr>
        <w:spacing w:line="360" w:lineRule="auto"/>
        <w:ind w:firstLine="420"/>
        <w:rPr>
          <w:rFonts w:ascii="Times New Roman" w:hAnsi="Times New Roman"/>
          <w:sz w:val="24"/>
          <w:szCs w:val="24"/>
        </w:rPr>
      </w:pPr>
      <w:r>
        <w:rPr>
          <w:noProof/>
        </w:rPr>
        <w:lastRenderedPageBreak/>
        <w:drawing>
          <wp:inline distT="0" distB="0" distL="0" distR="0" wp14:anchorId="76C9120F" wp14:editId="1AC6C29C">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637312"/>
                    </a:xfrm>
                    <a:prstGeom prst="rect">
                      <a:avLst/>
                    </a:prstGeom>
                  </pic:spPr>
                </pic:pic>
              </a:graphicData>
            </a:graphic>
          </wp:inline>
        </w:drawing>
      </w:r>
    </w:p>
    <w:p w:rsidR="00F66169" w:rsidRDefault="00F6616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BA24AD">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BA24AD">
      <w:pPr>
        <w:spacing w:line="360" w:lineRule="auto"/>
        <w:ind w:firstLine="420"/>
        <w:rPr>
          <w:rFonts w:ascii="Times New Roman" w:hAnsi="Times New Roman"/>
          <w:sz w:val="24"/>
          <w:szCs w:val="24"/>
        </w:rPr>
      </w:pPr>
      <w:r>
        <w:rPr>
          <w:noProof/>
        </w:rPr>
        <w:drawing>
          <wp:inline distT="0" distB="0" distL="0" distR="0" wp14:anchorId="5624A992" wp14:editId="578A2A24">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97440"/>
                    </a:xfrm>
                    <a:prstGeom prst="rect">
                      <a:avLst/>
                    </a:prstGeom>
                  </pic:spPr>
                </pic:pic>
              </a:graphicData>
            </a:graphic>
          </wp:inline>
        </w:drawing>
      </w:r>
    </w:p>
    <w:p w:rsidR="00732006" w:rsidRDefault="0073200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BA24AD">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BA24AD">
      <w:pPr>
        <w:spacing w:line="360" w:lineRule="auto"/>
        <w:ind w:firstLine="420"/>
        <w:rPr>
          <w:rFonts w:ascii="Times New Roman" w:hAnsi="Times New Roman"/>
          <w:sz w:val="24"/>
          <w:szCs w:val="24"/>
        </w:rPr>
      </w:pPr>
      <w:r>
        <w:rPr>
          <w:noProof/>
        </w:rPr>
        <w:drawing>
          <wp:inline distT="0" distB="0" distL="0" distR="0" wp14:anchorId="6A7F9AB1" wp14:editId="3C5E5C8E">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88854"/>
                    </a:xfrm>
                    <a:prstGeom prst="rect">
                      <a:avLst/>
                    </a:prstGeom>
                  </pic:spPr>
                </pic:pic>
              </a:graphicData>
            </a:graphic>
          </wp:inline>
        </w:drawing>
      </w:r>
    </w:p>
    <w:p w:rsidR="004305FE" w:rsidRDefault="004305F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DA048B" w:rsidRDefault="00DA048B" w:rsidP="00BA24AD">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BA24AD">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Pr="00D10BD3" w:rsidRDefault="000C1B9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查询统计模块</w:t>
      </w:r>
    </w:p>
    <w:p w:rsidR="0099550F" w:rsidRDefault="0099550F" w:rsidP="00BA24AD">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BA24AD">
      <w:pPr>
        <w:ind w:rightChars="12" w:right="25" w:firstLine="420"/>
        <w:rPr>
          <w:rFonts w:ascii="Times New Roman" w:hAnsi="Times New Roman"/>
          <w:sz w:val="24"/>
          <w:szCs w:val="24"/>
        </w:rPr>
      </w:pPr>
      <w:r>
        <w:rPr>
          <w:noProof/>
        </w:rPr>
        <w:lastRenderedPageBreak/>
        <w:drawing>
          <wp:inline distT="0" distB="0" distL="0" distR="0" wp14:anchorId="0B118EC7" wp14:editId="3B9F1DF1">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89961"/>
                    </a:xfrm>
                    <a:prstGeom prst="rect">
                      <a:avLst/>
                    </a:prstGeom>
                  </pic:spPr>
                </pic:pic>
              </a:graphicData>
            </a:graphic>
          </wp:inline>
        </w:drawing>
      </w:r>
    </w:p>
    <w:p w:rsidR="0000654C" w:rsidRDefault="000065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BA24AD">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BA24AD">
      <w:pPr>
        <w:ind w:rightChars="12" w:right="25" w:firstLine="420"/>
        <w:rPr>
          <w:rFonts w:ascii="Times New Roman" w:hAnsi="Times New Roman"/>
          <w:sz w:val="24"/>
          <w:szCs w:val="24"/>
        </w:rPr>
      </w:pPr>
      <w:r>
        <w:rPr>
          <w:noProof/>
        </w:rPr>
        <w:drawing>
          <wp:inline distT="0" distB="0" distL="0" distR="0" wp14:anchorId="624C827C" wp14:editId="2C36CA61">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56997"/>
                    </a:xfrm>
                    <a:prstGeom prst="rect">
                      <a:avLst/>
                    </a:prstGeom>
                  </pic:spPr>
                </pic:pic>
              </a:graphicData>
            </a:graphic>
          </wp:inline>
        </w:drawing>
      </w:r>
    </w:p>
    <w:p w:rsidR="00C076DB" w:rsidRDefault="00C076DB"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BA24AD">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BA24AD">
      <w:pPr>
        <w:spacing w:line="360" w:lineRule="auto"/>
        <w:ind w:firstLineChars="200" w:firstLine="420"/>
        <w:jc w:val="left"/>
        <w:rPr>
          <w:rFonts w:ascii="Times New Roman" w:hAnsi="Times New Roman"/>
          <w:sz w:val="24"/>
          <w:szCs w:val="24"/>
        </w:rPr>
      </w:pPr>
      <w:r>
        <w:rPr>
          <w:noProof/>
        </w:rPr>
        <w:drawing>
          <wp:inline distT="0" distB="0" distL="0" distR="0" wp14:anchorId="4CFEC454" wp14:editId="64BEA33B">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265468"/>
                    </a:xfrm>
                    <a:prstGeom prst="rect">
                      <a:avLst/>
                    </a:prstGeom>
                  </pic:spPr>
                </pic:pic>
              </a:graphicData>
            </a:graphic>
          </wp:inline>
        </w:drawing>
      </w:r>
    </w:p>
    <w:p w:rsidR="00147EE6" w:rsidRDefault="00147EE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w:t>
      </w:r>
      <w:r w:rsidR="00110F55">
        <w:rPr>
          <w:rFonts w:ascii="Times New Roman" w:hAnsi="Times New Roman"/>
          <w:sz w:val="24"/>
          <w:szCs w:val="24"/>
        </w:rPr>
        <w:t>三</w:t>
      </w:r>
      <w:r>
        <w:rPr>
          <w:rFonts w:ascii="Times New Roman" w:hAnsi="Times New Roman"/>
          <w:sz w:val="24"/>
          <w:szCs w:val="24"/>
        </w:rPr>
        <w:t>块子标签页</w:t>
      </w:r>
      <w:r w:rsidR="00C6294C">
        <w:rPr>
          <w:rFonts w:ascii="Times New Roman" w:hAnsi="Times New Roman"/>
          <w:sz w:val="24"/>
          <w:szCs w:val="24"/>
        </w:rPr>
        <w:t>：</w:t>
      </w:r>
    </w:p>
    <w:p w:rsidR="00C6294C" w:rsidRDefault="00C6294C"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BA24AD">
      <w:pPr>
        <w:spacing w:line="360" w:lineRule="auto"/>
        <w:jc w:val="left"/>
        <w:rPr>
          <w:rFonts w:ascii="Times New Roman" w:hAnsi="Times New Roman"/>
          <w:sz w:val="24"/>
          <w:szCs w:val="24"/>
        </w:rPr>
      </w:pPr>
      <w:r>
        <w:rPr>
          <w:noProof/>
        </w:rPr>
        <w:lastRenderedPageBreak/>
        <w:drawing>
          <wp:inline distT="0" distB="0" distL="0" distR="0" wp14:anchorId="0088EAAD" wp14:editId="1F9F92F7">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83439"/>
                    </a:xfrm>
                    <a:prstGeom prst="rect">
                      <a:avLst/>
                    </a:prstGeom>
                  </pic:spPr>
                </pic:pic>
              </a:graphicData>
            </a:graphic>
          </wp:inline>
        </w:drawing>
      </w:r>
    </w:p>
    <w:p w:rsidR="00B37FF9" w:rsidRPr="00B37FF9" w:rsidRDefault="00B37FF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BA24AD">
      <w:pPr>
        <w:spacing w:line="360" w:lineRule="auto"/>
        <w:jc w:val="left"/>
        <w:rPr>
          <w:rFonts w:ascii="Times New Roman" w:hAnsi="Times New Roman"/>
          <w:sz w:val="24"/>
          <w:szCs w:val="24"/>
        </w:rPr>
      </w:pPr>
      <w:r>
        <w:rPr>
          <w:noProof/>
        </w:rPr>
        <w:drawing>
          <wp:inline distT="0" distB="0" distL="0" distR="0" wp14:anchorId="47D5D656" wp14:editId="718C86F4">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26127"/>
                    </a:xfrm>
                    <a:prstGeom prst="rect">
                      <a:avLst/>
                    </a:prstGeom>
                  </pic:spPr>
                </pic:pic>
              </a:graphicData>
            </a:graphic>
          </wp:inline>
        </w:drawing>
      </w:r>
    </w:p>
    <w:p w:rsidR="0032714D" w:rsidRPr="005C7193" w:rsidRDefault="0032714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Pr="00D10BD3" w:rsidRDefault="00390E1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用户认证模块</w:t>
      </w:r>
    </w:p>
    <w:p w:rsidR="00F04EB9" w:rsidRDefault="00F04EB9" w:rsidP="00BA24AD">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BA24AD">
      <w:pPr>
        <w:spacing w:line="360" w:lineRule="auto"/>
        <w:ind w:rightChars="12" w:right="25"/>
        <w:rPr>
          <w:rFonts w:ascii="Times New Roman" w:hAnsi="Times New Roman"/>
          <w:sz w:val="24"/>
          <w:szCs w:val="24"/>
        </w:rPr>
      </w:pPr>
      <w:r>
        <w:rPr>
          <w:noProof/>
        </w:rPr>
        <w:drawing>
          <wp:inline distT="0" distB="0" distL="0" distR="0" wp14:anchorId="372241D7" wp14:editId="3844B10B">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24111"/>
                    </a:xfrm>
                    <a:prstGeom prst="rect">
                      <a:avLst/>
                    </a:prstGeom>
                  </pic:spPr>
                </pic:pic>
              </a:graphicData>
            </a:graphic>
          </wp:inline>
        </w:drawing>
      </w:r>
    </w:p>
    <w:p w:rsidR="00B05A9A" w:rsidRPr="00B05A9A" w:rsidRDefault="00B05A9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775FF">
      <w:pPr>
        <w:pStyle w:val="a6"/>
        <w:numPr>
          <w:ilvl w:val="0"/>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BA24AD">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A24AD">
      <w:pPr>
        <w:spacing w:line="360" w:lineRule="auto"/>
        <w:ind w:rightChars="12" w:right="25"/>
        <w:rPr>
          <w:rFonts w:ascii="Times New Roman" w:hAnsi="Times New Roman"/>
          <w:sz w:val="24"/>
          <w:szCs w:val="24"/>
        </w:rPr>
      </w:pPr>
      <w:r>
        <w:rPr>
          <w:noProof/>
        </w:rPr>
        <w:lastRenderedPageBreak/>
        <w:drawing>
          <wp:inline distT="0" distB="0" distL="0" distR="0" wp14:anchorId="3E48C7F7" wp14:editId="092C27D3">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46009"/>
                    </a:xfrm>
                    <a:prstGeom prst="rect">
                      <a:avLst/>
                    </a:prstGeom>
                  </pic:spPr>
                </pic:pic>
              </a:graphicData>
            </a:graphic>
          </wp:inline>
        </w:drawing>
      </w:r>
    </w:p>
    <w:p w:rsidR="00F92F65" w:rsidRPr="00297004" w:rsidRDefault="00F92F65"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775FF">
      <w:pPr>
        <w:pStyle w:val="a6"/>
        <w:numPr>
          <w:ilvl w:val="0"/>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BA24AD">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775FF">
      <w:pPr>
        <w:pStyle w:val="a6"/>
        <w:numPr>
          <w:ilvl w:val="1"/>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BA24AD">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BA24AD">
      <w:pPr>
        <w:spacing w:line="360" w:lineRule="auto"/>
        <w:ind w:rightChars="12" w:right="25"/>
        <w:rPr>
          <w:rFonts w:ascii="Times New Roman" w:hAnsi="Times New Roman"/>
          <w:sz w:val="24"/>
          <w:szCs w:val="24"/>
        </w:rPr>
      </w:pPr>
      <w:r>
        <w:rPr>
          <w:noProof/>
        </w:rPr>
        <w:drawing>
          <wp:inline distT="0" distB="0" distL="0" distR="0" wp14:anchorId="7E007C00" wp14:editId="73A20E99">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29526"/>
                    </a:xfrm>
                    <a:prstGeom prst="rect">
                      <a:avLst/>
                    </a:prstGeom>
                  </pic:spPr>
                </pic:pic>
              </a:graphicData>
            </a:graphic>
          </wp:inline>
        </w:drawing>
      </w:r>
    </w:p>
    <w:p w:rsidR="004272AC" w:rsidRPr="004272AC" w:rsidRDefault="004272A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A24AD">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BA24AD">
      <w:pPr>
        <w:spacing w:line="360" w:lineRule="auto"/>
        <w:ind w:rightChars="12" w:right="25"/>
        <w:rPr>
          <w:rFonts w:ascii="Times New Roman" w:hAnsi="Times New Roman"/>
          <w:sz w:val="24"/>
          <w:szCs w:val="24"/>
        </w:rPr>
      </w:pPr>
      <w:r>
        <w:rPr>
          <w:noProof/>
        </w:rPr>
        <w:lastRenderedPageBreak/>
        <w:drawing>
          <wp:inline distT="0" distB="0" distL="0" distR="0" wp14:anchorId="2B16F480" wp14:editId="2AAEA227">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005337"/>
                    </a:xfrm>
                    <a:prstGeom prst="rect">
                      <a:avLst/>
                    </a:prstGeom>
                  </pic:spPr>
                </pic:pic>
              </a:graphicData>
            </a:graphic>
          </wp:inline>
        </w:drawing>
      </w:r>
    </w:p>
    <w:p w:rsidR="000F4ACE" w:rsidRPr="000F4ACE" w:rsidRDefault="000F4AC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775FF">
      <w:pPr>
        <w:pStyle w:val="a6"/>
        <w:numPr>
          <w:ilvl w:val="1"/>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BA24AD">
      <w:pPr>
        <w:spacing w:line="360" w:lineRule="auto"/>
        <w:ind w:rightChars="12" w:right="25"/>
        <w:rPr>
          <w:rFonts w:ascii="Times New Roman" w:hAnsi="Times New Roman"/>
          <w:b/>
          <w:sz w:val="24"/>
          <w:szCs w:val="24"/>
        </w:rPr>
      </w:pPr>
      <w:r>
        <w:rPr>
          <w:noProof/>
        </w:rPr>
        <w:drawing>
          <wp:inline distT="0" distB="0" distL="0" distR="0" wp14:anchorId="088F68DF" wp14:editId="00B6D70E">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83132"/>
                    </a:xfrm>
                    <a:prstGeom prst="rect">
                      <a:avLst/>
                    </a:prstGeom>
                  </pic:spPr>
                </pic:pic>
              </a:graphicData>
            </a:graphic>
          </wp:inline>
        </w:drawing>
      </w:r>
    </w:p>
    <w:p w:rsidR="0032688F" w:rsidRDefault="0032688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BA24AD">
      <w:pPr>
        <w:spacing w:line="360" w:lineRule="auto"/>
        <w:ind w:rightChars="12" w:right="25"/>
        <w:rPr>
          <w:rFonts w:ascii="Times New Roman" w:hAnsi="Times New Roman"/>
          <w:sz w:val="24"/>
          <w:szCs w:val="24"/>
        </w:rPr>
      </w:pPr>
      <w:r>
        <w:rPr>
          <w:noProof/>
        </w:rPr>
        <w:drawing>
          <wp:inline distT="0" distB="0" distL="0" distR="0" wp14:anchorId="0164F5BA" wp14:editId="1933988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774586"/>
                    </a:xfrm>
                    <a:prstGeom prst="rect">
                      <a:avLst/>
                    </a:prstGeom>
                  </pic:spPr>
                </pic:pic>
              </a:graphicData>
            </a:graphic>
          </wp:inline>
        </w:drawing>
      </w:r>
    </w:p>
    <w:p w:rsidR="008A5296" w:rsidRDefault="008A529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BA24AD">
      <w:pPr>
        <w:spacing w:line="360" w:lineRule="auto"/>
        <w:rPr>
          <w:rFonts w:ascii="Times New Roman" w:hAnsi="Times New Roman"/>
          <w:b/>
          <w:sz w:val="24"/>
          <w:szCs w:val="24"/>
        </w:rPr>
      </w:pPr>
      <w:r>
        <w:rPr>
          <w:noProof/>
        </w:rPr>
        <w:lastRenderedPageBreak/>
        <w:drawing>
          <wp:inline distT="0" distB="0" distL="0" distR="0" wp14:anchorId="6B6FE5C5" wp14:editId="3ECE9CE2">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55965"/>
                    </a:xfrm>
                    <a:prstGeom prst="rect">
                      <a:avLst/>
                    </a:prstGeom>
                  </pic:spPr>
                </pic:pic>
              </a:graphicData>
            </a:graphic>
          </wp:inline>
        </w:drawing>
      </w:r>
    </w:p>
    <w:p w:rsidR="00D27129" w:rsidRDefault="00D2712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BA24AD">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BA24AD">
      <w:pPr>
        <w:spacing w:line="360" w:lineRule="auto"/>
        <w:rPr>
          <w:rFonts w:ascii="Times New Roman" w:hAnsi="Times New Roman"/>
          <w:sz w:val="24"/>
          <w:szCs w:val="24"/>
        </w:rPr>
      </w:pPr>
      <w:r>
        <w:rPr>
          <w:noProof/>
        </w:rPr>
        <w:drawing>
          <wp:inline distT="0" distB="0" distL="0" distR="0" wp14:anchorId="176551F6" wp14:editId="25060543">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0318C8" w:rsidRPr="000318C8" w:rsidRDefault="000318C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775FF">
      <w:pPr>
        <w:pStyle w:val="a6"/>
        <w:numPr>
          <w:ilvl w:val="1"/>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BA24AD">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BA24AD">
      <w:pPr>
        <w:spacing w:line="360" w:lineRule="auto"/>
        <w:ind w:rightChars="12" w:right="25"/>
        <w:rPr>
          <w:rFonts w:ascii="Times New Roman" w:hAnsi="Times New Roman"/>
          <w:sz w:val="24"/>
          <w:szCs w:val="24"/>
        </w:rPr>
      </w:pPr>
      <w:r>
        <w:rPr>
          <w:noProof/>
        </w:rPr>
        <w:lastRenderedPageBreak/>
        <w:drawing>
          <wp:inline distT="0" distB="0" distL="0" distR="0" wp14:anchorId="7304AC56" wp14:editId="155446A5">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F900DE" w:rsidRPr="000318C8" w:rsidRDefault="00F900D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BA24AD">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BA24AD">
      <w:pPr>
        <w:spacing w:line="360" w:lineRule="auto"/>
        <w:ind w:rightChars="12" w:right="25"/>
        <w:rPr>
          <w:rFonts w:ascii="Times New Roman" w:hAnsi="Times New Roman"/>
          <w:sz w:val="24"/>
          <w:szCs w:val="24"/>
        </w:rPr>
      </w:pPr>
      <w:r>
        <w:rPr>
          <w:noProof/>
        </w:rPr>
        <w:drawing>
          <wp:inline distT="0" distB="0" distL="0" distR="0" wp14:anchorId="5D26F4E4" wp14:editId="3A8DBD93">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50774"/>
                    </a:xfrm>
                    <a:prstGeom prst="rect">
                      <a:avLst/>
                    </a:prstGeom>
                  </pic:spPr>
                </pic:pic>
              </a:graphicData>
            </a:graphic>
          </wp:inline>
        </w:drawing>
      </w:r>
    </w:p>
    <w:p w:rsidR="00FE55B6" w:rsidRPr="00162662" w:rsidRDefault="00FE55B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Pr="00D10BD3" w:rsidRDefault="00390E1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工作流模块</w:t>
      </w:r>
    </w:p>
    <w:p w:rsidR="00220240" w:rsidRDefault="00220240" w:rsidP="00BA24AD">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BA24AD">
      <w:pPr>
        <w:spacing w:line="360" w:lineRule="auto"/>
        <w:ind w:rightChars="12" w:right="25"/>
        <w:rPr>
          <w:rFonts w:ascii="宋体" w:hAnsi="宋体"/>
          <w:bCs/>
          <w:sz w:val="24"/>
          <w:szCs w:val="24"/>
        </w:rPr>
      </w:pPr>
      <w:r>
        <w:rPr>
          <w:noProof/>
        </w:rPr>
        <w:lastRenderedPageBreak/>
        <w:drawing>
          <wp:inline distT="0" distB="0" distL="0" distR="0" wp14:anchorId="6AAE75B5" wp14:editId="41E6A1A1">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46198"/>
                    </a:xfrm>
                    <a:prstGeom prst="rect">
                      <a:avLst/>
                    </a:prstGeom>
                  </pic:spPr>
                </pic:pic>
              </a:graphicData>
            </a:graphic>
          </wp:inline>
        </w:drawing>
      </w:r>
    </w:p>
    <w:p w:rsidR="002D7B4C" w:rsidRPr="00FD3031" w:rsidRDefault="002D7B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7775FF">
      <w:pPr>
        <w:pStyle w:val="a6"/>
        <w:numPr>
          <w:ilvl w:val="2"/>
          <w:numId w:val="7"/>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BA24AD">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BA24AD">
      <w:pPr>
        <w:spacing w:line="360" w:lineRule="auto"/>
        <w:ind w:rightChars="12" w:right="25"/>
        <w:rPr>
          <w:rFonts w:ascii="Times New Roman" w:hAnsi="Times New Roman"/>
          <w:sz w:val="24"/>
          <w:szCs w:val="24"/>
        </w:rPr>
      </w:pPr>
      <w:r>
        <w:rPr>
          <w:noProof/>
        </w:rPr>
        <w:drawing>
          <wp:inline distT="0" distB="0" distL="0" distR="0" wp14:anchorId="47D38783" wp14:editId="19028741">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55965"/>
                    </a:xfrm>
                    <a:prstGeom prst="rect">
                      <a:avLst/>
                    </a:prstGeom>
                  </pic:spPr>
                </pic:pic>
              </a:graphicData>
            </a:graphic>
          </wp:inline>
        </w:drawing>
      </w:r>
    </w:p>
    <w:p w:rsidR="005F798D" w:rsidRPr="005F798D" w:rsidRDefault="005F798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7775FF">
      <w:pPr>
        <w:pStyle w:val="a6"/>
        <w:numPr>
          <w:ilvl w:val="2"/>
          <w:numId w:val="7"/>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BA24AD">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w:t>
      </w:r>
      <w:r w:rsidR="00646E27">
        <w:rPr>
          <w:rFonts w:ascii="Times New Roman" w:hAnsi="Times New Roman" w:hint="eastAsia"/>
          <w:sz w:val="24"/>
          <w:szCs w:val="24"/>
        </w:rPr>
        <w:t>在办</w:t>
      </w:r>
      <w:r w:rsidRPr="00A13304">
        <w:rPr>
          <w:rFonts w:ascii="Times New Roman" w:hAnsi="Times New Roman" w:hint="eastAsia"/>
          <w:sz w:val="24"/>
          <w:szCs w:val="24"/>
        </w:rPr>
        <w:t>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BA24AD">
      <w:pPr>
        <w:spacing w:line="360" w:lineRule="auto"/>
        <w:ind w:rightChars="12" w:right="25"/>
        <w:rPr>
          <w:rFonts w:ascii="Times New Roman" w:hAnsi="Times New Roman"/>
          <w:b/>
          <w:sz w:val="24"/>
          <w:szCs w:val="24"/>
        </w:rPr>
      </w:pPr>
      <w:r>
        <w:rPr>
          <w:noProof/>
        </w:rPr>
        <w:lastRenderedPageBreak/>
        <w:drawing>
          <wp:inline distT="0" distB="0" distL="0" distR="0" wp14:anchorId="110B9A37" wp14:editId="0527DC0B">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55965"/>
                    </a:xfrm>
                    <a:prstGeom prst="rect">
                      <a:avLst/>
                    </a:prstGeom>
                  </pic:spPr>
                </pic:pic>
              </a:graphicData>
            </a:graphic>
          </wp:inline>
        </w:drawing>
      </w:r>
    </w:p>
    <w:p w:rsidR="006B6FAD" w:rsidRDefault="006B6FAD" w:rsidP="00BA24AD">
      <w:pPr>
        <w:spacing w:line="360" w:lineRule="auto"/>
        <w:ind w:rightChars="12" w:right="25"/>
        <w:rPr>
          <w:rFonts w:ascii="Times New Roman" w:hAnsi="Times New Roman"/>
          <w:b/>
          <w:sz w:val="24"/>
          <w:szCs w:val="24"/>
        </w:rPr>
      </w:pPr>
      <w:r>
        <w:rPr>
          <w:noProof/>
        </w:rPr>
        <w:drawing>
          <wp:inline distT="0" distB="0" distL="0" distR="0" wp14:anchorId="65313DFA" wp14:editId="2D239190">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555965"/>
                    </a:xfrm>
                    <a:prstGeom prst="rect">
                      <a:avLst/>
                    </a:prstGeom>
                  </pic:spPr>
                </pic:pic>
              </a:graphicData>
            </a:graphic>
          </wp:inline>
        </w:drawing>
      </w:r>
    </w:p>
    <w:p w:rsidR="008D2581" w:rsidRDefault="008D258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BA24AD">
      <w:pPr>
        <w:spacing w:line="360" w:lineRule="auto"/>
        <w:ind w:firstLineChars="200" w:firstLine="420"/>
        <w:jc w:val="center"/>
        <w:rPr>
          <w:rFonts w:ascii="Times New Roman" w:hAnsi="Times New Roman"/>
          <w:b/>
          <w:sz w:val="24"/>
          <w:szCs w:val="24"/>
        </w:rPr>
      </w:pPr>
      <w:r>
        <w:rPr>
          <w:noProof/>
        </w:rPr>
        <w:drawing>
          <wp:inline distT="0" distB="0" distL="0" distR="0" wp14:anchorId="489410D0" wp14:editId="7355CAAF">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772144"/>
                    </a:xfrm>
                    <a:prstGeom prst="rect">
                      <a:avLst/>
                    </a:prstGeom>
                  </pic:spPr>
                </pic:pic>
              </a:graphicData>
            </a:graphic>
          </wp:inline>
        </w:drawing>
      </w:r>
    </w:p>
    <w:p w:rsidR="00A515FF" w:rsidRDefault="00A515F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3E05F4" w:rsidRDefault="008A5553" w:rsidP="007775FF">
      <w:pPr>
        <w:pStyle w:val="a6"/>
        <w:numPr>
          <w:ilvl w:val="1"/>
          <w:numId w:val="24"/>
        </w:numPr>
        <w:ind w:rightChars="12" w:right="25" w:firstLineChars="0"/>
        <w:outlineLvl w:val="1"/>
        <w:rPr>
          <w:rFonts w:ascii="黑体" w:eastAsia="黑体" w:hAnsi="宋体"/>
          <w:bCs/>
          <w:sz w:val="28"/>
          <w:szCs w:val="28"/>
        </w:rPr>
      </w:pPr>
      <w:bookmarkStart w:id="43" w:name="_Toc515309527"/>
      <w:r>
        <w:rPr>
          <w:rFonts w:ascii="黑体" w:eastAsia="黑体" w:hAnsi="宋体" w:hint="eastAsia"/>
          <w:bCs/>
          <w:sz w:val="28"/>
          <w:szCs w:val="28"/>
        </w:rPr>
        <w:t>详细设计</w:t>
      </w:r>
      <w:bookmarkEnd w:id="43"/>
    </w:p>
    <w:p w:rsidR="00046539" w:rsidRDefault="005A137C"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4" w:name="_Toc515309528"/>
      <w:r w:rsidR="00046539">
        <w:rPr>
          <w:rFonts w:ascii="黑体" w:eastAsia="黑体" w:hAnsi="宋体" w:hint="eastAsia"/>
          <w:bCs/>
          <w:sz w:val="28"/>
          <w:szCs w:val="28"/>
        </w:rPr>
        <w:t>计划管理功能设计</w:t>
      </w:r>
      <w:bookmarkEnd w:id="44"/>
    </w:p>
    <w:p w:rsidR="00307591" w:rsidRPr="00307591" w:rsidRDefault="00307591" w:rsidP="007775FF">
      <w:pPr>
        <w:pStyle w:val="a6"/>
        <w:numPr>
          <w:ilvl w:val="0"/>
          <w:numId w:val="11"/>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7775FF">
      <w:pPr>
        <w:pStyle w:val="a6"/>
        <w:numPr>
          <w:ilvl w:val="0"/>
          <w:numId w:val="11"/>
        </w:numPr>
        <w:spacing w:line="360" w:lineRule="auto"/>
        <w:ind w:rightChars="12" w:right="25" w:firstLineChars="0"/>
        <w:rPr>
          <w:rFonts w:ascii="宋体" w:hAnsi="宋体"/>
          <w:bCs/>
          <w:sz w:val="24"/>
          <w:szCs w:val="24"/>
        </w:rPr>
      </w:pPr>
      <w:r>
        <w:rPr>
          <w:rFonts w:ascii="宋体" w:hAnsi="宋体" w:hint="eastAsia"/>
          <w:bCs/>
          <w:sz w:val="24"/>
          <w:szCs w:val="24"/>
        </w:rPr>
        <w:lastRenderedPageBreak/>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7775FF">
      <w:pPr>
        <w:pStyle w:val="a6"/>
        <w:numPr>
          <w:ilvl w:val="0"/>
          <w:numId w:val="11"/>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DB7C87" w:rsidRDefault="00406CC9"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5309529"/>
      <w:r w:rsidR="004D1D24">
        <w:rPr>
          <w:rFonts w:ascii="黑体" w:eastAsia="黑体" w:hAnsi="宋体" w:hint="eastAsia"/>
          <w:bCs/>
          <w:sz w:val="28"/>
          <w:szCs w:val="28"/>
        </w:rPr>
        <w:t>案件审批功能设计</w:t>
      </w:r>
      <w:bookmarkEnd w:id="45"/>
    </w:p>
    <w:p w:rsidR="004B6ABA" w:rsidRDefault="004B6ABA"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w:t>
      </w:r>
      <w:r w:rsidR="00103CE4">
        <w:rPr>
          <w:rFonts w:ascii="宋体" w:hAnsi="宋体" w:hint="eastAsia"/>
          <w:bCs/>
          <w:sz w:val="24"/>
          <w:szCs w:val="24"/>
        </w:rPr>
        <w:t>与</w:t>
      </w:r>
      <w:r w:rsidR="00CC7F44">
        <w:rPr>
          <w:rFonts w:ascii="宋体" w:hAnsi="宋体" w:hint="eastAsia"/>
          <w:bCs/>
          <w:sz w:val="24"/>
          <w:szCs w:val="24"/>
        </w:rPr>
        <w:t>当前</w:t>
      </w:r>
      <w:r w:rsidR="00103CE4">
        <w:rPr>
          <w:rFonts w:ascii="宋体" w:hAnsi="宋体" w:hint="eastAsia"/>
          <w:bCs/>
          <w:sz w:val="24"/>
          <w:szCs w:val="24"/>
        </w:rPr>
        <w:t>用户相关的</w:t>
      </w:r>
      <w:r>
        <w:rPr>
          <w:rFonts w:ascii="宋体" w:hAnsi="宋体" w:hint="eastAsia"/>
          <w:bCs/>
          <w:sz w:val="24"/>
          <w:szCs w:val="24"/>
        </w:rPr>
        <w:t>待审批的案件列表</w:t>
      </w:r>
      <w:r w:rsidR="00E469CB">
        <w:rPr>
          <w:rFonts w:ascii="宋体" w:hAnsi="宋体" w:hint="eastAsia"/>
          <w:bCs/>
          <w:sz w:val="24"/>
          <w:szCs w:val="24"/>
        </w:rPr>
        <w:t>。</w:t>
      </w:r>
    </w:p>
    <w:p w:rsidR="00667A6A" w:rsidRDefault="00667A6A"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w:t>
      </w:r>
      <w:r w:rsidR="00406CC9">
        <w:rPr>
          <w:rFonts w:ascii="Times New Roman" w:hAnsi="Times New Roman"/>
          <w:b/>
          <w:sz w:val="24"/>
          <w:szCs w:val="24"/>
        </w:rPr>
        <w:t>2</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lastRenderedPageBreak/>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D15F48"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67A6A">
        <w:rPr>
          <w:rFonts w:ascii="宋体" w:hAnsi="宋体" w:hint="eastAsia"/>
          <w:bCs/>
          <w:sz w:val="24"/>
          <w:szCs w:val="24"/>
        </w:rPr>
        <w:t>功能说明：</w:t>
      </w:r>
      <w:r w:rsidR="002072D5">
        <w:rPr>
          <w:rFonts w:ascii="宋体" w:hAnsi="宋体" w:hint="eastAsia"/>
          <w:bCs/>
          <w:sz w:val="24"/>
          <w:szCs w:val="24"/>
        </w:rPr>
        <w:t>案件流转到某一待办</w:t>
      </w:r>
      <w:r w:rsidR="00724843">
        <w:rPr>
          <w:rFonts w:ascii="宋体" w:hAnsi="宋体" w:hint="eastAsia"/>
          <w:bCs/>
          <w:sz w:val="24"/>
          <w:szCs w:val="24"/>
        </w:rPr>
        <w:t>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5309530"/>
      <w:r>
        <w:rPr>
          <w:rFonts w:ascii="黑体" w:eastAsia="黑体" w:hAnsi="宋体" w:hint="eastAsia"/>
          <w:bCs/>
          <w:sz w:val="28"/>
          <w:szCs w:val="28"/>
        </w:rPr>
        <w:t>案件提交功能设计</w:t>
      </w:r>
      <w:bookmarkEnd w:id="46"/>
    </w:p>
    <w:p w:rsidR="006E7EE9" w:rsidRDefault="006E7EE9"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406CC9">
        <w:rPr>
          <w:rFonts w:ascii="Times New Roman" w:hAnsi="Times New Roman"/>
          <w:b/>
          <w:sz w:val="24"/>
          <w:szCs w:val="24"/>
        </w:rPr>
        <w:t>3</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lastRenderedPageBreak/>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w:t>
      </w:r>
      <w:r w:rsidR="0008774B">
        <w:rPr>
          <w:rFonts w:ascii="宋体" w:hAnsi="宋体" w:hint="eastAsia"/>
          <w:bCs/>
          <w:sz w:val="24"/>
          <w:szCs w:val="24"/>
        </w:rPr>
        <w:t>节点办理</w:t>
      </w:r>
      <w:r w:rsidR="00072783">
        <w:rPr>
          <w:rFonts w:ascii="宋体" w:hAnsi="宋体" w:hint="eastAsia"/>
          <w:bCs/>
          <w:sz w:val="24"/>
          <w:szCs w:val="24"/>
        </w:rPr>
        <w:t>人员进行审批并提交。</w:t>
      </w:r>
    </w:p>
    <w:p w:rsidR="004D1D24" w:rsidRDefault="004D1D24"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7" w:name="_Toc515309531"/>
      <w:r>
        <w:rPr>
          <w:rFonts w:ascii="黑体" w:eastAsia="黑体" w:hAnsi="宋体" w:hint="eastAsia"/>
          <w:bCs/>
          <w:sz w:val="28"/>
          <w:szCs w:val="28"/>
        </w:rPr>
        <w:t>意见填写功能设计</w:t>
      </w:r>
      <w:bookmarkEnd w:id="47"/>
    </w:p>
    <w:p w:rsidR="0081593F" w:rsidRDefault="0081593F"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sidR="00406CC9">
        <w:rPr>
          <w:rFonts w:ascii="Times New Roman" w:hAnsi="Times New Roman"/>
          <w:b/>
          <w:sz w:val="24"/>
          <w:szCs w:val="24"/>
        </w:rPr>
        <w:t>4</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48" w:name="_Toc515309532"/>
      <w:r>
        <w:rPr>
          <w:rFonts w:ascii="黑体" w:eastAsia="黑体" w:hAnsi="宋体" w:hint="eastAsia"/>
          <w:bCs/>
          <w:sz w:val="28"/>
          <w:szCs w:val="28"/>
        </w:rPr>
        <w:t>案件查询功能设计</w:t>
      </w:r>
      <w:bookmarkEnd w:id="48"/>
    </w:p>
    <w:p w:rsidR="008B121C" w:rsidRDefault="008B121C"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sidR="00406CC9">
        <w:rPr>
          <w:rFonts w:ascii="Times New Roman" w:hAnsi="Times New Roman"/>
          <w:b/>
          <w:sz w:val="24"/>
          <w:szCs w:val="24"/>
        </w:rPr>
        <w:t>5</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9" w:name="_Toc515309533"/>
      <w:r>
        <w:rPr>
          <w:rFonts w:ascii="黑体" w:eastAsia="黑体" w:hAnsi="宋体" w:hint="eastAsia"/>
          <w:bCs/>
          <w:sz w:val="28"/>
          <w:szCs w:val="28"/>
        </w:rPr>
        <w:t>权限管理功能设计</w:t>
      </w:r>
      <w:bookmarkEnd w:id="49"/>
    </w:p>
    <w:p w:rsidR="00FC52A5"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sidR="00406CC9">
        <w:rPr>
          <w:rFonts w:ascii="Times New Roman" w:hAnsi="Times New Roman"/>
          <w:b/>
          <w:sz w:val="24"/>
          <w:szCs w:val="24"/>
        </w:rPr>
        <w:t>6</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lastRenderedPageBreak/>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Default="003D1551" w:rsidP="007775FF">
      <w:pPr>
        <w:pStyle w:val="a6"/>
        <w:numPr>
          <w:ilvl w:val="1"/>
          <w:numId w:val="24"/>
        </w:numPr>
        <w:ind w:rightChars="12" w:right="25" w:firstLineChars="0"/>
        <w:outlineLvl w:val="1"/>
        <w:rPr>
          <w:rFonts w:ascii="黑体" w:eastAsia="黑体" w:hAnsi="宋体"/>
          <w:bCs/>
          <w:sz w:val="28"/>
          <w:szCs w:val="28"/>
        </w:rPr>
      </w:pPr>
      <w:bookmarkStart w:id="50" w:name="_Toc515309534"/>
      <w:r>
        <w:rPr>
          <w:rFonts w:ascii="黑体" w:eastAsia="黑体" w:hAnsi="宋体"/>
          <w:bCs/>
          <w:sz w:val="28"/>
          <w:szCs w:val="28"/>
        </w:rPr>
        <w:t>本章小结</w:t>
      </w:r>
      <w:bookmarkEnd w:id="50"/>
    </w:p>
    <w:p w:rsidR="00CA6CCF"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396BBF">
        <w:rPr>
          <w:rFonts w:ascii="宋体" w:hAnsi="宋体" w:hint="eastAsia"/>
          <w:bCs/>
          <w:sz w:val="24"/>
          <w:szCs w:val="24"/>
        </w:rPr>
        <w:t>表，从概要设计到功能设计再到</w:t>
      </w:r>
      <w:r w:rsidR="007518F2">
        <w:rPr>
          <w:rFonts w:ascii="宋体" w:hAnsi="宋体" w:hint="eastAsia"/>
          <w:bCs/>
          <w:sz w:val="24"/>
          <w:szCs w:val="24"/>
        </w:rPr>
        <w:t>详细设计，从各个角度介绍了村庄规划编审系统的</w:t>
      </w:r>
      <w:r w:rsidR="00142A64">
        <w:rPr>
          <w:rFonts w:ascii="宋体" w:hAnsi="宋体" w:hint="eastAsia"/>
          <w:bCs/>
          <w:sz w:val="24"/>
          <w:szCs w:val="24"/>
        </w:rPr>
        <w:t>计划管理，案件审批，查询统计，工作流，权限管理几个主要模块。</w:t>
      </w:r>
    </w:p>
    <w:p w:rsidR="00855552" w:rsidRDefault="003226C3" w:rsidP="00474265">
      <w:pPr>
        <w:spacing w:line="360" w:lineRule="auto"/>
        <w:ind w:rightChars="12" w:right="25" w:firstLine="420"/>
        <w:rPr>
          <w:rFonts w:ascii="宋体" w:hAnsi="宋体"/>
          <w:bCs/>
          <w:sz w:val="24"/>
          <w:szCs w:val="24"/>
        </w:rPr>
      </w:pPr>
      <w:r>
        <w:rPr>
          <w:rFonts w:ascii="宋体" w:hAnsi="宋体" w:hint="eastAsia"/>
          <w:bCs/>
          <w:sz w:val="24"/>
          <w:szCs w:val="24"/>
        </w:rPr>
        <w:t>详细设计中的模块介绍主要</w:t>
      </w:r>
      <w:r w:rsidR="00CE7D1C">
        <w:rPr>
          <w:rFonts w:ascii="宋体" w:hAnsi="宋体" w:hint="eastAsia"/>
          <w:bCs/>
          <w:sz w:val="24"/>
          <w:szCs w:val="24"/>
        </w:rPr>
        <w:t>对大的模块进行细分，通过一些小的功能的代码构件和引用的类</w:t>
      </w:r>
      <w:r>
        <w:rPr>
          <w:rFonts w:ascii="宋体" w:hAnsi="宋体" w:hint="eastAsia"/>
          <w:bCs/>
          <w:sz w:val="24"/>
          <w:szCs w:val="24"/>
        </w:rPr>
        <w:t>进行说明</w:t>
      </w:r>
      <w:r w:rsidR="00681D58">
        <w:rPr>
          <w:rFonts w:ascii="宋体" w:hAnsi="宋体" w:hint="eastAsia"/>
          <w:bCs/>
          <w:sz w:val="24"/>
          <w:szCs w:val="24"/>
        </w:rPr>
        <w:t>，</w:t>
      </w:r>
      <w:r w:rsidR="00FF76A7">
        <w:rPr>
          <w:rFonts w:ascii="宋体" w:hAnsi="宋体" w:hint="eastAsia"/>
          <w:bCs/>
          <w:sz w:val="24"/>
          <w:szCs w:val="24"/>
        </w:rPr>
        <w:t>展示</w:t>
      </w:r>
      <w:r w:rsidR="00AE6ED3">
        <w:rPr>
          <w:rFonts w:ascii="宋体" w:hAnsi="宋体" w:hint="eastAsia"/>
          <w:bCs/>
          <w:sz w:val="24"/>
          <w:szCs w:val="24"/>
        </w:rPr>
        <w:t>模块和代码之间的联系</w:t>
      </w:r>
      <w:r w:rsidR="00681D58">
        <w:rPr>
          <w:rFonts w:ascii="宋体" w:hAnsi="宋体" w:hint="eastAsia"/>
          <w:bCs/>
          <w:sz w:val="24"/>
          <w:szCs w:val="24"/>
        </w:rPr>
        <w:t>。</w:t>
      </w:r>
    </w:p>
    <w:p w:rsidR="00855552" w:rsidRPr="00357FA9" w:rsidRDefault="00855552" w:rsidP="007775FF">
      <w:pPr>
        <w:pStyle w:val="a6"/>
        <w:numPr>
          <w:ilvl w:val="0"/>
          <w:numId w:val="24"/>
        </w:numPr>
        <w:ind w:rightChars="12" w:right="25" w:firstLineChars="0"/>
        <w:jc w:val="center"/>
        <w:outlineLvl w:val="0"/>
        <w:rPr>
          <w:rFonts w:ascii="黑体" w:eastAsia="黑体" w:hAnsi="宋体"/>
          <w:b/>
          <w:sz w:val="32"/>
          <w:szCs w:val="32"/>
        </w:rPr>
      </w:pPr>
      <w:bookmarkStart w:id="51" w:name="_Toc515309535"/>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51"/>
    </w:p>
    <w:p w:rsidR="003D1551" w:rsidRDefault="0031279C"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52" w:name="_Toc515309536"/>
      <w:r>
        <w:rPr>
          <w:rFonts w:ascii="黑体" w:eastAsia="黑体" w:hAnsi="宋体"/>
          <w:bCs/>
          <w:sz w:val="28"/>
          <w:szCs w:val="28"/>
        </w:rPr>
        <w:t>字典类数据表设计</w:t>
      </w:r>
      <w:bookmarkEnd w:id="52"/>
    </w:p>
    <w:p w:rsidR="0031279C" w:rsidRDefault="0031279C" w:rsidP="007775FF">
      <w:pPr>
        <w:pStyle w:val="a6"/>
        <w:numPr>
          <w:ilvl w:val="2"/>
          <w:numId w:val="24"/>
        </w:numPr>
        <w:spacing w:line="360" w:lineRule="auto"/>
        <w:ind w:rightChars="12" w:right="25" w:firstLineChars="0"/>
        <w:outlineLvl w:val="2"/>
        <w:rPr>
          <w:rFonts w:ascii="黑体" w:eastAsia="黑体" w:hAnsi="宋体"/>
          <w:bCs/>
          <w:sz w:val="28"/>
          <w:szCs w:val="28"/>
        </w:rPr>
      </w:pPr>
      <w:r>
        <w:rPr>
          <w:rFonts w:ascii="黑体" w:eastAsia="黑体" w:hAnsi="宋体" w:hint="eastAsia"/>
          <w:bCs/>
          <w:sz w:val="28"/>
          <w:szCs w:val="28"/>
        </w:rPr>
        <w:t xml:space="preserve"> </w:t>
      </w:r>
      <w:bookmarkStart w:id="53" w:name="_Toc515309537"/>
      <w:r>
        <w:rPr>
          <w:rFonts w:ascii="黑体" w:eastAsia="黑体" w:hAnsi="宋体" w:hint="eastAsia"/>
          <w:bCs/>
          <w:sz w:val="28"/>
          <w:szCs w:val="28"/>
        </w:rPr>
        <w:t>总表</w:t>
      </w:r>
      <w:bookmarkEnd w:id="53"/>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199"/>
        <w:gridCol w:w="1495"/>
        <w:gridCol w:w="850"/>
        <w:gridCol w:w="1701"/>
        <w:gridCol w:w="1468"/>
      </w:tblGrid>
      <w:tr w:rsidR="005B2203"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1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49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1199" w:type="dxa"/>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119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5309538"/>
      <w:r>
        <w:rPr>
          <w:rFonts w:ascii="黑体" w:eastAsia="黑体" w:hAnsi="宋体" w:hint="eastAsia"/>
          <w:bCs/>
          <w:sz w:val="28"/>
          <w:szCs w:val="28"/>
        </w:rPr>
        <w:t>查询分表</w:t>
      </w:r>
      <w:bookmarkEnd w:id="54"/>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00632A0D">
        <w:rPr>
          <w:rFonts w:ascii="Times New Roman" w:hAnsi="Times New Roman" w:hint="eastAsia"/>
          <w:b/>
          <w:sz w:val="24"/>
          <w:szCs w:val="24"/>
        </w:rPr>
        <w:t>各子字典表表名</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76"/>
        <w:gridCol w:w="1418"/>
        <w:gridCol w:w="850"/>
        <w:gridCol w:w="1701"/>
        <w:gridCol w:w="1378"/>
      </w:tblGrid>
      <w:tr w:rsidR="0058210D"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12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7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850"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196997">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1276" w:type="dxa"/>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1B25290F" wp14:editId="7BA4F78B">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55" w:name="_Toc515309539"/>
      <w:r>
        <w:rPr>
          <w:rFonts w:ascii="黑体" w:eastAsia="黑体" w:hAnsi="宋体"/>
          <w:bCs/>
          <w:sz w:val="28"/>
          <w:szCs w:val="28"/>
        </w:rPr>
        <w:t>业务类数据表设计</w:t>
      </w:r>
      <w:bookmarkEnd w:id="55"/>
    </w:p>
    <w:p w:rsidR="00357BB9" w:rsidRDefault="00357BB9"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5309540"/>
      <w:r w:rsidR="006D6D82">
        <w:rPr>
          <w:rFonts w:ascii="黑体" w:eastAsia="黑体" w:hAnsi="宋体" w:hint="eastAsia"/>
          <w:bCs/>
          <w:sz w:val="28"/>
          <w:szCs w:val="28"/>
        </w:rPr>
        <w:t>账号</w:t>
      </w:r>
      <w:r w:rsidR="006926A1">
        <w:rPr>
          <w:rFonts w:ascii="黑体" w:eastAsia="黑体" w:hAnsi="宋体" w:hint="eastAsia"/>
          <w:bCs/>
          <w:sz w:val="28"/>
          <w:szCs w:val="28"/>
        </w:rPr>
        <w:t>模块表</w:t>
      </w:r>
      <w:bookmarkEnd w:id="56"/>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64"/>
        <w:gridCol w:w="1430"/>
        <w:gridCol w:w="850"/>
        <w:gridCol w:w="1843"/>
        <w:gridCol w:w="1326"/>
      </w:tblGrid>
      <w:tr w:rsidR="00AC669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12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43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1264" w:type="dxa"/>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w:t>
      </w:r>
      <w:r w:rsidR="00C33365">
        <w:rPr>
          <w:rFonts w:ascii="宋体" w:hAnsi="宋体" w:cs="宋体"/>
          <w:sz w:val="24"/>
          <w:szCs w:val="24"/>
          <w:lang w:val="zh-CN"/>
        </w:rPr>
        <w:t>及</w:t>
      </w:r>
      <w:r>
        <w:rPr>
          <w:rFonts w:ascii="宋体" w:hAnsi="宋体" w:cs="宋体"/>
          <w:sz w:val="24"/>
          <w:szCs w:val="24"/>
          <w:lang w:val="zh-CN"/>
        </w:rPr>
        <w:t>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6D6D82" w:rsidRDefault="0073798B"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5309541"/>
      <w:r w:rsidR="006D6D82">
        <w:rPr>
          <w:rFonts w:ascii="黑体" w:eastAsia="黑体" w:hAnsi="宋体" w:hint="eastAsia"/>
          <w:bCs/>
          <w:sz w:val="28"/>
          <w:szCs w:val="28"/>
        </w:rPr>
        <w:t>权限</w:t>
      </w:r>
      <w:r w:rsidR="00331B5E">
        <w:rPr>
          <w:rFonts w:ascii="黑体" w:eastAsia="黑体" w:hAnsi="宋体" w:hint="eastAsia"/>
          <w:bCs/>
          <w:sz w:val="28"/>
          <w:szCs w:val="28"/>
        </w:rPr>
        <w:t>模块表</w:t>
      </w:r>
      <w:bookmarkEnd w:id="57"/>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sidR="005B12C0">
        <w:rPr>
          <w:rFonts w:ascii="Times New Roman" w:hAnsi="Times New Roman"/>
          <w:b/>
          <w:sz w:val="24"/>
          <w:szCs w:val="24"/>
        </w:rPr>
        <w:t>4</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F672C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326"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OBJECT_TYPE</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1560" w:type="dxa"/>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1560" w:type="dxa"/>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113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6D6D82" w:rsidRDefault="005B12C0"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5309542"/>
      <w:r w:rsidR="006D6D82">
        <w:rPr>
          <w:rFonts w:ascii="黑体" w:eastAsia="黑体" w:hAnsi="宋体" w:hint="eastAsia"/>
          <w:bCs/>
          <w:sz w:val="28"/>
          <w:szCs w:val="28"/>
        </w:rPr>
        <w:t>规划</w:t>
      </w:r>
      <w:r w:rsidR="005856E9">
        <w:rPr>
          <w:rFonts w:ascii="黑体" w:eastAsia="黑体" w:hAnsi="宋体" w:hint="eastAsia"/>
          <w:bCs/>
          <w:sz w:val="28"/>
          <w:szCs w:val="28"/>
        </w:rPr>
        <w:t>模块表</w:t>
      </w:r>
      <w:bookmarkEnd w:id="58"/>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5</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CF073C"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lastRenderedPageBreak/>
              <w:t>APP_ID</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1560" w:type="dxa"/>
            <w:tcBorders>
              <w:top w:val="single" w:sz="4" w:space="0" w:color="auto"/>
              <w:left w:val="single" w:sz="4" w:space="0" w:color="auto"/>
              <w:bottom w:val="single" w:sz="4" w:space="0" w:color="auto"/>
              <w:right w:val="single" w:sz="4" w:space="0" w:color="auto"/>
            </w:tcBorders>
          </w:tcPr>
          <w:p w:rsidR="00CF073C" w:rsidRDefault="00CF073C" w:rsidP="00216C50">
            <w:r w:rsidRPr="00E45D43">
              <w:t>VARCHAR2(2 BYTE)</w:t>
            </w:r>
          </w:p>
        </w:tc>
        <w:tc>
          <w:tcPr>
            <w:tcW w:w="1134"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w:t>
      </w:r>
      <w:r w:rsidR="00CD1FE9">
        <w:rPr>
          <w:rFonts w:ascii="宋体" w:hAnsi="宋体" w:cs="宋体" w:hint="eastAsia"/>
          <w:sz w:val="24"/>
          <w:szCs w:val="24"/>
          <w:lang w:val="zh-CN"/>
        </w:rPr>
        <w:t>id和id</w:t>
      </w:r>
      <w:r w:rsidR="00E31247">
        <w:rPr>
          <w:rFonts w:ascii="宋体" w:hAnsi="宋体" w:cs="宋体" w:hint="eastAsia"/>
          <w:sz w:val="24"/>
          <w:szCs w:val="24"/>
          <w:lang w:val="zh-CN"/>
        </w:rPr>
        <w:t>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6</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89"/>
        <w:gridCol w:w="1904"/>
        <w:gridCol w:w="1326"/>
      </w:tblGrid>
      <w:tr w:rsidR="0087617E"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789"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1904"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TOWN_NAME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EXPECTED_FINISH_DATE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113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7</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08"/>
        <w:gridCol w:w="1985"/>
        <w:gridCol w:w="1326"/>
      </w:tblGrid>
      <w:tr w:rsidR="00A03291" w:rsidTr="00CB6CDA">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1326"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w:t>
            </w:r>
            <w:r w:rsidRPr="00DE3D19">
              <w:lastRenderedPageBreak/>
              <w:t>AME</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lastRenderedPageBreak/>
              <w:t xml:space="preserve">VARCHAR2(100 </w:t>
            </w:r>
            <w:r w:rsidRPr="00DE3D19">
              <w:lastRenderedPageBreak/>
              <w:t>BYTE)</w:t>
            </w:r>
          </w:p>
        </w:tc>
        <w:tc>
          <w:tcPr>
            <w:tcW w:w="113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lastRenderedPageBreak/>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lastRenderedPageBreak/>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这样在筛选时可以做到更好的过滤和更精确的选择。</w:t>
      </w:r>
    </w:p>
    <w:p w:rsidR="006D6D82" w:rsidRDefault="006D6D82"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9" w:name="_Toc515309543"/>
      <w:r>
        <w:rPr>
          <w:rFonts w:ascii="黑体" w:eastAsia="黑体" w:hAnsi="宋体" w:hint="eastAsia"/>
          <w:bCs/>
          <w:sz w:val="28"/>
          <w:szCs w:val="28"/>
        </w:rPr>
        <w:t>用户</w:t>
      </w:r>
      <w:r w:rsidR="008D7660">
        <w:rPr>
          <w:rFonts w:ascii="黑体" w:eastAsia="黑体" w:hAnsi="宋体" w:hint="eastAsia"/>
          <w:bCs/>
          <w:sz w:val="28"/>
          <w:szCs w:val="28"/>
        </w:rPr>
        <w:t>模块表</w:t>
      </w:r>
      <w:bookmarkEnd w:id="59"/>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sidR="00640ED2">
        <w:rPr>
          <w:rFonts w:ascii="Times New Roman" w:hAnsi="Times New Roman" w:hint="eastAsia"/>
          <w:b/>
          <w:sz w:val="24"/>
          <w:szCs w:val="24"/>
        </w:rPr>
        <w:t>8</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8"/>
        <w:gridCol w:w="1527"/>
        <w:gridCol w:w="1141"/>
        <w:gridCol w:w="717"/>
        <w:gridCol w:w="2127"/>
        <w:gridCol w:w="1184"/>
      </w:tblGrid>
      <w:tr w:rsidR="00BD6682" w:rsidTr="00CB6CDA">
        <w:tc>
          <w:tcPr>
            <w:tcW w:w="17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11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71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1141"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6D6D82" w:rsidRDefault="006B0B27"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0" w:name="_Toc515309544"/>
      <w:r w:rsidR="006D6D82">
        <w:rPr>
          <w:rFonts w:ascii="黑体" w:eastAsia="黑体" w:hAnsi="宋体" w:hint="eastAsia"/>
          <w:bCs/>
          <w:sz w:val="28"/>
          <w:szCs w:val="28"/>
        </w:rPr>
        <w:t>流程</w:t>
      </w:r>
      <w:r w:rsidR="00B23712">
        <w:rPr>
          <w:rFonts w:ascii="黑体" w:eastAsia="黑体" w:hAnsi="宋体" w:hint="eastAsia"/>
          <w:bCs/>
          <w:sz w:val="28"/>
          <w:szCs w:val="28"/>
        </w:rPr>
        <w:t>模块表</w:t>
      </w:r>
      <w:bookmarkEnd w:id="60"/>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9</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1094"/>
        <w:gridCol w:w="708"/>
        <w:gridCol w:w="2127"/>
        <w:gridCol w:w="1184"/>
      </w:tblGrid>
      <w:tr w:rsidR="0081186F"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lastRenderedPageBreak/>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10</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1094"/>
        <w:gridCol w:w="708"/>
        <w:gridCol w:w="2127"/>
        <w:gridCol w:w="1184"/>
      </w:tblGrid>
      <w:tr w:rsidR="0018512C"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w:t>
      </w:r>
      <w:r w:rsidR="00E11CCB">
        <w:rPr>
          <w:rFonts w:ascii="宋体" w:hAnsi="宋体" w:cs="宋体" w:hint="eastAsia"/>
          <w:sz w:val="24"/>
          <w:szCs w:val="24"/>
          <w:lang w:val="zh-CN"/>
        </w:rPr>
        <w:t>各项数据</w:t>
      </w:r>
      <w:r>
        <w:rPr>
          <w:rFonts w:ascii="宋体" w:hAnsi="宋体" w:cs="宋体" w:hint="eastAsia"/>
          <w:sz w:val="24"/>
          <w:szCs w:val="24"/>
          <w:lang w:val="zh-CN"/>
        </w:rPr>
        <w:t>，还有一个finish_time的属性记录着处理完成的时间（同时也是历史流程表创建新纪录的时间）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2A0949">
        <w:rPr>
          <w:rFonts w:ascii="Times New Roman" w:hAnsi="Times New Roman" w:hint="eastAsia"/>
          <w:b/>
          <w:sz w:val="24"/>
          <w:szCs w:val="24"/>
        </w:rPr>
        <w:t>11</w:t>
      </w:r>
      <w:r>
        <w:rPr>
          <w:rFonts w:ascii="Times New Roman" w:hAnsi="Times New Roman" w:hint="eastAsia"/>
          <w:b/>
          <w:sz w:val="24"/>
          <w:szCs w:val="24"/>
        </w:rPr>
        <w:t xml:space="preserve">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1094"/>
        <w:gridCol w:w="708"/>
        <w:gridCol w:w="2127"/>
        <w:gridCol w:w="1184"/>
      </w:tblGrid>
      <w:tr w:rsidR="004B36EB"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 xml:space="preserve">VARCHAR2(2 </w:t>
            </w:r>
            <w:r w:rsidRPr="00CE4958">
              <w:lastRenderedPageBreak/>
              <w:t>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w:t>
            </w:r>
            <w:r w:rsidRPr="00414179">
              <w:rPr>
                <w:rFonts w:hint="eastAsia"/>
              </w:rPr>
              <w:lastRenderedPageBreak/>
              <w:t>编号</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1F48A1">
      <w:pPr>
        <w:spacing w:line="360" w:lineRule="auto"/>
        <w:ind w:firstLine="420"/>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12</w:t>
      </w:r>
      <w:r>
        <w:rPr>
          <w:rFonts w:ascii="Times New Roman" w:hAnsi="Times New Roman" w:hint="eastAsia"/>
          <w:b/>
          <w:sz w:val="24"/>
          <w:szCs w:val="24"/>
        </w:rPr>
        <w:t xml:space="preserve">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527"/>
        <w:gridCol w:w="1109"/>
        <w:gridCol w:w="850"/>
        <w:gridCol w:w="2127"/>
        <w:gridCol w:w="1184"/>
      </w:tblGrid>
      <w:tr w:rsidR="00C51FB7"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11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447199">
      <w:pPr>
        <w:spacing w:line="360" w:lineRule="auto"/>
        <w:ind w:firstLine="420"/>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13</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527"/>
        <w:gridCol w:w="1122"/>
        <w:gridCol w:w="850"/>
        <w:gridCol w:w="2127"/>
        <w:gridCol w:w="1184"/>
      </w:tblGrid>
      <w:tr w:rsidR="00FF3A51"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112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ROUTE_ID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 xml:space="preserve">VARCHAR2(2 </w:t>
            </w:r>
            <w:r w:rsidRPr="004909CE">
              <w:lastRenderedPageBreak/>
              <w:t>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NEXT_NODE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FE2DD0">
      <w:pPr>
        <w:spacing w:line="360" w:lineRule="auto"/>
        <w:ind w:firstLine="420"/>
        <w:rPr>
          <w:rFonts w:ascii="Times New Roman" w:hAnsi="Times New Roman"/>
          <w:b/>
          <w:sz w:val="24"/>
          <w:szCs w:val="24"/>
        </w:rPr>
      </w:pPr>
      <w:r>
        <w:rPr>
          <w:rFonts w:ascii="宋体" w:hAnsi="宋体" w:cs="宋体" w:hint="eastAsia"/>
          <w:sz w:val="24"/>
          <w:szCs w:val="24"/>
          <w:lang w:val="zh-CN"/>
        </w:rPr>
        <w:t>流程路由表主要帮助展示环节内</w:t>
      </w:r>
      <w:r w:rsidR="00FE2DD0">
        <w:rPr>
          <w:rFonts w:ascii="宋体" w:hAnsi="宋体" w:cs="宋体" w:hint="eastAsia"/>
          <w:sz w:val="24"/>
          <w:szCs w:val="24"/>
          <w:lang w:val="zh-CN"/>
        </w:rPr>
        <w:t>，</w:t>
      </w:r>
      <w:r>
        <w:rPr>
          <w:rFonts w:ascii="宋体" w:hAnsi="宋体" w:cs="宋体" w:hint="eastAsia"/>
          <w:sz w:val="24"/>
          <w:szCs w:val="24"/>
          <w:lang w:val="zh-CN"/>
        </w:rPr>
        <w:t>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1" w:name="_Toc515309545"/>
      <w:r>
        <w:rPr>
          <w:rFonts w:ascii="黑体" w:eastAsia="黑体" w:hAnsi="宋体"/>
          <w:bCs/>
          <w:sz w:val="28"/>
          <w:szCs w:val="28"/>
        </w:rPr>
        <w:t>业务类视图设计</w:t>
      </w:r>
      <w:bookmarkEnd w:id="61"/>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00F20A10">
        <w:rPr>
          <w:rFonts w:ascii="Times New Roman" w:hAnsi="Times New Roman" w:hint="eastAsia"/>
          <w:b/>
          <w:sz w:val="24"/>
          <w:szCs w:val="24"/>
        </w:rPr>
        <w:t>14</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4"/>
        <w:gridCol w:w="2553"/>
        <w:gridCol w:w="1178"/>
        <w:gridCol w:w="1282"/>
      </w:tblGrid>
      <w:tr w:rsidR="00344BA8" w:rsidTr="00CB6CDA">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66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9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691"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663"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98"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sidR="00C802D7">
        <w:rPr>
          <w:rFonts w:ascii="宋体" w:hAnsi="宋体" w:cs="宋体"/>
          <w:sz w:val="24"/>
          <w:szCs w:val="24"/>
          <w:lang w:val="zh-CN"/>
        </w:rPr>
        <w:t>通过组合字段完美</w:t>
      </w:r>
      <w:r>
        <w:rPr>
          <w:rFonts w:ascii="宋体" w:hAnsi="宋体" w:cs="宋体"/>
          <w:sz w:val="24"/>
          <w:szCs w:val="24"/>
          <w:lang w:val="zh-CN"/>
        </w:rPr>
        <w:t>地</w:t>
      </w:r>
      <w:r>
        <w:rPr>
          <w:rFonts w:ascii="宋体" w:hAnsi="宋体" w:cs="宋体"/>
          <w:sz w:val="24"/>
          <w:szCs w:val="24"/>
        </w:rPr>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F20A10">
        <w:rPr>
          <w:rFonts w:ascii="Times New Roman" w:hAnsi="Times New Roman" w:hint="eastAsia"/>
          <w:b/>
          <w:sz w:val="24"/>
          <w:szCs w:val="24"/>
        </w:rPr>
        <w:t>5</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2995"/>
        <w:gridCol w:w="2596"/>
        <w:gridCol w:w="1091"/>
        <w:gridCol w:w="1326"/>
      </w:tblGrid>
      <w:tr w:rsidR="00DE1840" w:rsidTr="00CB6CDA">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75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52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64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778"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lastRenderedPageBreak/>
              <w:t>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640" w:type="pct"/>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CB6CDA">
        <w:tc>
          <w:tcPr>
            <w:tcW w:w="302"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757"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523"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640" w:type="pct"/>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778"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1A760E" w:rsidRPr="00F35ABA" w:rsidRDefault="00B86BAF" w:rsidP="00F35ABA">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2D1F1B" w:rsidRDefault="002D1F1B"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2" w:name="_Toc515309546"/>
      <w:r>
        <w:rPr>
          <w:rFonts w:ascii="黑体" w:eastAsia="黑体" w:hAnsi="宋体" w:hint="eastAsia"/>
          <w:bCs/>
          <w:sz w:val="28"/>
          <w:szCs w:val="28"/>
        </w:rPr>
        <w:t>本章小结</w:t>
      </w:r>
      <w:bookmarkEnd w:id="62"/>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w:t>
      </w:r>
      <w:r w:rsidR="006D6A03">
        <w:rPr>
          <w:rFonts w:ascii="Times New Roman" w:hAnsi="Times New Roman" w:hint="eastAsia"/>
          <w:sz w:val="24"/>
        </w:rPr>
        <w:t>相应</w:t>
      </w:r>
      <w:r>
        <w:rPr>
          <w:rFonts w:ascii="Times New Roman" w:hAnsi="Times New Roman" w:hint="eastAsia"/>
          <w:sz w:val="24"/>
        </w:rPr>
        <w:t>的说明</w:t>
      </w:r>
      <w:r w:rsidR="002148A3">
        <w:rPr>
          <w:rFonts w:ascii="Times New Roman" w:hAnsi="Times New Roman" w:hint="eastAsia"/>
          <w:sz w:val="24"/>
        </w:rPr>
        <w:t>。</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7775FF">
      <w:pPr>
        <w:pStyle w:val="a6"/>
        <w:numPr>
          <w:ilvl w:val="0"/>
          <w:numId w:val="24"/>
        </w:numPr>
        <w:ind w:rightChars="12" w:right="25" w:firstLineChars="0"/>
        <w:jc w:val="center"/>
        <w:outlineLvl w:val="0"/>
        <w:rPr>
          <w:rFonts w:ascii="黑体" w:eastAsia="黑体" w:hAnsi="宋体"/>
          <w:b/>
          <w:sz w:val="32"/>
          <w:szCs w:val="32"/>
        </w:rPr>
      </w:pPr>
      <w:bookmarkStart w:id="63" w:name="_Toc515309547"/>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3"/>
    </w:p>
    <w:p w:rsidR="00AC4B56" w:rsidRDefault="0064483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4" w:name="_Toc515309548"/>
      <w:r>
        <w:rPr>
          <w:rFonts w:ascii="黑体" w:eastAsia="黑体" w:hAnsi="宋体"/>
          <w:bCs/>
          <w:sz w:val="28"/>
          <w:szCs w:val="28"/>
        </w:rPr>
        <w:t>配置文件</w:t>
      </w:r>
      <w:bookmarkEnd w:id="64"/>
    </w:p>
    <w:p w:rsidR="008E5301" w:rsidRPr="00FB0BF1" w:rsidRDefault="008E5301" w:rsidP="007775FF">
      <w:pPr>
        <w:pStyle w:val="a6"/>
        <w:numPr>
          <w:ilvl w:val="0"/>
          <w:numId w:val="32"/>
        </w:numPr>
        <w:spacing w:line="360" w:lineRule="auto"/>
        <w:ind w:left="997" w:rightChars="12" w:right="25" w:hangingChars="356" w:hanging="997"/>
        <w:rPr>
          <w:rFonts w:ascii="黑体" w:eastAsia="黑体" w:hAnsi="宋体"/>
          <w:bCs/>
          <w:sz w:val="28"/>
          <w:szCs w:val="28"/>
        </w:rPr>
      </w:pPr>
      <w:r w:rsidRPr="00FB0BF1">
        <w:rPr>
          <w:rFonts w:ascii="黑体" w:eastAsia="黑体" w:hAnsi="宋体" w:hint="eastAsia"/>
          <w:bCs/>
          <w:sz w:val="28"/>
          <w:szCs w:val="28"/>
        </w:rPr>
        <w:t xml:space="preserve"> web.xml</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B7467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Default="00E35783" w:rsidP="00E3578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&lt;/web-app&gt;</w:t>
      </w:r>
    </w:p>
    <w:p w:rsidR="000242B9" w:rsidRPr="000242B9" w:rsidRDefault="008E5301" w:rsidP="000242B9">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sidR="00B74673">
        <w:rPr>
          <w:rFonts w:ascii="Times New Roman" w:hAnsi="Times New Roman" w:hint="eastAsia"/>
          <w:sz w:val="24"/>
        </w:rPr>
        <w:t>启动类。</w:t>
      </w:r>
    </w:p>
    <w:p w:rsidR="003B1B2F" w:rsidRDefault="003B1B2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5" w:name="_Toc515309549"/>
      <w:r>
        <w:rPr>
          <w:rFonts w:ascii="黑体" w:eastAsia="黑体" w:hAnsi="宋体" w:hint="eastAsia"/>
          <w:bCs/>
          <w:sz w:val="28"/>
          <w:szCs w:val="28"/>
        </w:rPr>
        <w:t>代码</w:t>
      </w:r>
      <w:r w:rsidR="005013B6">
        <w:rPr>
          <w:rFonts w:ascii="黑体" w:eastAsia="黑体" w:hAnsi="宋体" w:hint="eastAsia"/>
          <w:bCs/>
          <w:sz w:val="28"/>
          <w:szCs w:val="28"/>
        </w:rPr>
        <w:t>层模块</w:t>
      </w:r>
      <w:bookmarkEnd w:id="65"/>
    </w:p>
    <w:p w:rsidR="00E558D8" w:rsidRDefault="00E558D8"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6" w:name="_Toc515309550"/>
      <w:r>
        <w:rPr>
          <w:rFonts w:ascii="黑体" w:eastAsia="黑体" w:hAnsi="宋体" w:hint="eastAsia"/>
          <w:bCs/>
          <w:sz w:val="28"/>
          <w:szCs w:val="28"/>
        </w:rPr>
        <w:t>主模块</w:t>
      </w:r>
      <w:bookmarkEnd w:id="66"/>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lastRenderedPageBreak/>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775FF">
      <w:pPr>
        <w:pStyle w:val="a6"/>
        <w:numPr>
          <w:ilvl w:val="0"/>
          <w:numId w:val="17"/>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775FF">
      <w:pPr>
        <w:pStyle w:val="a6"/>
        <w:numPr>
          <w:ilvl w:val="0"/>
          <w:numId w:val="17"/>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CE3647"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D16D2B" w:rsidRPr="00D16D2B" w:rsidRDefault="00B56F58" w:rsidP="00B32200">
      <w:pPr>
        <w:spacing w:line="360" w:lineRule="auto"/>
        <w:ind w:left="360" w:rightChars="12" w:right="25"/>
        <w:rPr>
          <w:rFonts w:ascii="Times New Roman" w:hAnsi="Times New Roman"/>
          <w:sz w:val="24"/>
        </w:rPr>
      </w:pPr>
      <w:r>
        <w:rPr>
          <w:rFonts w:ascii="Times New Roman" w:hAnsi="Times New Roman" w:hint="eastAsia"/>
          <w:sz w:val="24"/>
        </w:rPr>
        <w:t>此处的</w:t>
      </w:r>
      <w:r w:rsidR="0012103F" w:rsidRPr="007E3665">
        <w:rPr>
          <w:rFonts w:ascii="Times New Roman" w:hAnsi="Times New Roman"/>
          <w:sz w:val="24"/>
        </w:rPr>
        <w:t>init</w:t>
      </w:r>
      <w:r w:rsidR="0012103F">
        <w:rPr>
          <w:rFonts w:ascii="Times New Roman" w:hAnsi="Times New Roman" w:hint="eastAsia"/>
          <w:sz w:val="24"/>
        </w:rPr>
        <w:t>()</w:t>
      </w:r>
      <w:r>
        <w:rPr>
          <w:rFonts w:ascii="Times New Roman" w:hAnsi="Times New Roman"/>
          <w:sz w:val="24"/>
        </w:rPr>
        <w:t>方法执行的额外操作主要是：</w:t>
      </w:r>
      <w:r>
        <w:rPr>
          <w:rFonts w:ascii="Times New Roman" w:hAnsi="Times New Roman" w:hint="eastAsia"/>
          <w:sz w:val="24"/>
        </w:rPr>
        <w:t>根据字典分表信息的分表名称，加载分表名称中所有的记录，并放到系统缓存中，以便读取</w:t>
      </w:r>
      <w:r w:rsidR="00D16D2B">
        <w:rPr>
          <w:rFonts w:ascii="Times New Roman" w:hAnsi="Times New Roman" w:hint="eastAsia"/>
          <w:sz w:val="24"/>
        </w:rPr>
        <w:t>、</w:t>
      </w:r>
    </w:p>
    <w:p w:rsidR="00462314" w:rsidRPr="00D16D2B" w:rsidRDefault="00D16D2B" w:rsidP="007775FF">
      <w:pPr>
        <w:pStyle w:val="a6"/>
        <w:numPr>
          <w:ilvl w:val="0"/>
          <w:numId w:val="17"/>
        </w:numPr>
        <w:spacing w:line="360" w:lineRule="auto"/>
        <w:ind w:rightChars="12" w:right="25" w:firstLineChars="0"/>
        <w:rPr>
          <w:rFonts w:ascii="宋体" w:hAnsi="宋体"/>
          <w:bCs/>
          <w:sz w:val="24"/>
          <w:szCs w:val="24"/>
        </w:rPr>
      </w:pPr>
      <w:r w:rsidRPr="00D16D2B">
        <w:rPr>
          <w:rFonts w:ascii="Times New Roman" w:hAnsi="Times New Roman"/>
          <w:sz w:val="24"/>
        </w:rPr>
        <w:t>@IocBy</w:t>
      </w:r>
      <w:r w:rsidRPr="00D16D2B">
        <w:rPr>
          <w:rFonts w:ascii="Times New Roman" w:hAnsi="Times New Roman" w:hint="eastAsia"/>
          <w:sz w:val="24"/>
        </w:rPr>
        <w:t>声明了哪些对象是要根据配置文件初始化并由容器管理的，此处的加载方式包括两种，一个是</w:t>
      </w:r>
      <w:r w:rsidRPr="00D16D2B">
        <w:rPr>
          <w:rFonts w:ascii="Times New Roman" w:hAnsi="Times New Roman" w:hint="eastAsia"/>
          <w:sz w:val="24"/>
        </w:rPr>
        <w:t>JsonLoader</w:t>
      </w:r>
      <w:r w:rsidRPr="00D16D2B">
        <w:rPr>
          <w:rFonts w:ascii="Times New Roman" w:hAnsi="Times New Roman" w:hint="eastAsia"/>
          <w:sz w:val="24"/>
        </w:rPr>
        <w:t>根据</w:t>
      </w:r>
      <w:r w:rsidRPr="00D16D2B">
        <w:rPr>
          <w:rFonts w:ascii="Times New Roman" w:hAnsi="Times New Roman" w:hint="eastAsia"/>
          <w:sz w:val="24"/>
        </w:rPr>
        <w:t>json</w:t>
      </w:r>
      <w:r w:rsidRPr="00D16D2B">
        <w:rPr>
          <w:rFonts w:ascii="Times New Roman" w:hAnsi="Times New Roman" w:hint="eastAsia"/>
          <w:sz w:val="24"/>
        </w:rPr>
        <w:t>字符串中的内容加载对象</w:t>
      </w:r>
      <w:r w:rsidRPr="00D16D2B">
        <w:rPr>
          <w:rFonts w:ascii="Times New Roman" w:hAnsi="Times New Roman"/>
          <w:sz w:val="24"/>
        </w:rPr>
        <w:t xml:space="preserve"> </w:t>
      </w:r>
      <w:r w:rsidRPr="00D16D2B">
        <w:rPr>
          <w:rFonts w:ascii="Times New Roman" w:hAnsi="Times New Roman" w:hint="eastAsia"/>
          <w:sz w:val="24"/>
        </w:rPr>
        <w:t>，另一种方式是基于注解的</w:t>
      </w:r>
      <w:r w:rsidRPr="00D16D2B">
        <w:rPr>
          <w:rFonts w:ascii="Times New Roman" w:hAnsi="Times New Roman" w:hint="eastAsia"/>
          <w:sz w:val="24"/>
        </w:rPr>
        <w:t>bean</w:t>
      </w:r>
      <w:r w:rsidRPr="00D16D2B">
        <w:rPr>
          <w:rFonts w:ascii="Times New Roman" w:hAnsi="Times New Roman" w:hint="eastAsia"/>
          <w:sz w:val="24"/>
        </w:rPr>
        <w:t>加载，在需要注册</w:t>
      </w:r>
      <w:proofErr w:type="gramStart"/>
      <w:r w:rsidRPr="00D16D2B">
        <w:rPr>
          <w:rFonts w:ascii="Times New Roman" w:hAnsi="Times New Roman" w:hint="eastAsia"/>
          <w:sz w:val="24"/>
        </w:rPr>
        <w:t>的类前加上</w:t>
      </w:r>
      <w:proofErr w:type="gramEnd"/>
      <w:r w:rsidRPr="00D16D2B">
        <w:rPr>
          <w:rFonts w:ascii="Times New Roman" w:hAnsi="Times New Roman"/>
          <w:sz w:val="24"/>
        </w:rPr>
        <w:t>@IocBean</w:t>
      </w:r>
      <w:r w:rsidRPr="00D16D2B">
        <w:rPr>
          <w:rFonts w:ascii="Times New Roman" w:hAnsi="Times New Roman"/>
          <w:sz w:val="24"/>
        </w:rPr>
        <w:t>注解，调用时在对应的变量前添加</w:t>
      </w:r>
      <w:r w:rsidRPr="00D16D2B">
        <w:rPr>
          <w:rFonts w:ascii="Times New Roman" w:hAnsi="Times New Roman" w:hint="eastAsia"/>
          <w:sz w:val="24"/>
        </w:rPr>
        <w:t>@Inject</w:t>
      </w:r>
      <w:r w:rsidRPr="00D16D2B">
        <w:rPr>
          <w:rFonts w:ascii="Times New Roman" w:hAnsi="Times New Roman" w:hint="eastAsia"/>
          <w:sz w:val="24"/>
        </w:rPr>
        <w:t>即可完成属性注入。</w:t>
      </w:r>
      <w:proofErr w:type="gramStart"/>
      <w:r w:rsidRPr="00D16D2B">
        <w:rPr>
          <w:rFonts w:ascii="Times New Roman" w:hAnsi="Times New Roman" w:hint="eastAsia"/>
          <w:sz w:val="24"/>
        </w:rPr>
        <w:t>如以下</w:t>
      </w:r>
      <w:proofErr w:type="gramEnd"/>
      <w:r w:rsidRPr="00D16D2B">
        <w:rPr>
          <w:rFonts w:ascii="Times New Roman" w:hAnsi="Times New Roman" w:hint="eastAsia"/>
          <w:sz w:val="24"/>
        </w:rPr>
        <w:t>两部分代码所示：</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CE3647" w:rsidRDefault="005B07DA" w:rsidP="00CE364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CE3647"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7" w:name="_Toc515309551"/>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67"/>
    </w:p>
    <w:p w:rsidR="00D05F31" w:rsidRDefault="00FB61FB"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D</w:t>
      </w:r>
      <w:r w:rsidR="00EB78CA">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lastRenderedPageBreak/>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层通过数据访问对象完成业务对象到关系数据库的转换</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_Ref514288745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[17]</w:t>
      </w:r>
      <w:r w:rsidR="00EE7601">
        <w:rPr>
          <w:rFonts w:ascii="Times New Roman" w:hAnsi="Times New Roman"/>
          <w:sz w:val="24"/>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252A31"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00832715">
        <w:rPr>
          <w:rFonts w:ascii="Times New Roman" w:hAnsi="Times New Roman"/>
          <w:sz w:val="24"/>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w:t>
      </w:r>
      <w:r w:rsidR="000A22A2">
        <w:rPr>
          <w:rFonts w:ascii="Times New Roman" w:hAnsi="Times New Roman" w:hint="eastAsia"/>
          <w:sz w:val="24"/>
        </w:rPr>
        <w:t>配置</w:t>
      </w:r>
      <w:r w:rsidR="003135AA">
        <w:rPr>
          <w:rFonts w:ascii="Times New Roman" w:hAnsi="Times New Roman" w:hint="eastAsia"/>
          <w:sz w:val="24"/>
        </w:rPr>
        <w:t>。</w:t>
      </w:r>
    </w:p>
    <w:p w:rsidR="00F518BB" w:rsidRDefault="009A33BF"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F518BB">
        <w:rPr>
          <w:rFonts w:ascii="黑体" w:eastAsia="黑体" w:hAnsi="宋体"/>
          <w:bCs/>
          <w:sz w:val="28"/>
          <w:szCs w:val="28"/>
        </w:rPr>
        <w:t>S</w:t>
      </w:r>
      <w:r w:rsidR="00F518BB">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lastRenderedPageBreak/>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_Ref514288731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[18]</w:t>
      </w:r>
      <w:r w:rsidR="00EE7601">
        <w:rPr>
          <w:rFonts w:ascii="Times New Roman" w:hAnsi="Times New Roman"/>
          <w:sz w:val="24"/>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w:t>
      </w:r>
      <w:r w:rsidR="00D018D3">
        <w:rPr>
          <w:rFonts w:ascii="Times New Roman" w:hAnsi="Times New Roman"/>
          <w:sz w:val="24"/>
        </w:rPr>
        <w:t>保证</w:t>
      </w:r>
      <w:r w:rsidR="007848B2">
        <w:rPr>
          <w:rFonts w:ascii="Times New Roman" w:hAnsi="Times New Roman"/>
          <w:sz w:val="24"/>
        </w:rPr>
        <w:t>dao</w:t>
      </w:r>
      <w:r w:rsidR="007848B2">
        <w:rPr>
          <w:rFonts w:ascii="Times New Roman" w:hAnsi="Times New Roman"/>
          <w:sz w:val="24"/>
        </w:rPr>
        <w:t>操作都是原子性的。</w:t>
      </w:r>
    </w:p>
    <w:p w:rsidR="00F518BB" w:rsidRDefault="003222E0"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D41101">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D41101">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9B026F">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模块（相当于常见分层的</w:t>
      </w:r>
      <w:r w:rsidR="002002D8" w:rsidRPr="00EE7601">
        <w:rPr>
          <w:rFonts w:ascii="Times New Roman" w:hAnsi="Times New Roman" w:hint="eastAsia"/>
          <w:sz w:val="24"/>
        </w:rPr>
        <w:t>控制器层）包含处理应用程序特定逻辑的代码</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_Ref514288720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[19]</w:t>
      </w:r>
      <w:r w:rsidR="00EE7601">
        <w:rPr>
          <w:rFonts w:ascii="Times New Roman" w:hAnsi="Times New Roman"/>
          <w:sz w:val="24"/>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0B6A3F"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w:t>
      </w:r>
      <w:r w:rsidR="00C50672">
        <w:rPr>
          <w:rFonts w:ascii="Times New Roman" w:hAnsi="Times New Roman" w:hint="eastAsia"/>
          <w:sz w:val="24"/>
        </w:rPr>
        <w:t>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6A2B2F">
        <w:rPr>
          <w:rFonts w:ascii="Times New Roman" w:hAnsi="Times New Roman"/>
          <w:sz w:val="24"/>
        </w:rPr>
        <w:t>注解，并指定</w:t>
      </w:r>
      <w:r w:rsidR="003648F7">
        <w:rPr>
          <w:rFonts w:ascii="Times New Roman" w:hAnsi="Times New Roman"/>
          <w:sz w:val="24"/>
        </w:rPr>
        <w:t>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w:t>
      </w:r>
      <w:r>
        <w:rPr>
          <w:rFonts w:ascii="Times New Roman" w:hAnsi="Times New Roman" w:hint="eastAsia"/>
          <w:sz w:val="24"/>
        </w:rPr>
        <w:t>将</w:t>
      </w:r>
      <w:r>
        <w:rPr>
          <w:rFonts w:ascii="Times New Roman" w:hAnsi="Times New Roman"/>
          <w:sz w:val="24"/>
        </w:rPr>
        <w:t>返回的数据也以</w:t>
      </w:r>
      <w:r w:rsidR="005A4AEA">
        <w:rPr>
          <w:rFonts w:ascii="Times New Roman" w:hAnsi="Times New Roman"/>
          <w:sz w:val="24"/>
        </w:rPr>
        <w:t>json</w:t>
      </w:r>
      <w:r w:rsidR="005A4AEA">
        <w:rPr>
          <w:rFonts w:ascii="Times New Roman" w:hAnsi="Times New Roman"/>
          <w:sz w:val="24"/>
        </w:rPr>
        <w:t>格式</w:t>
      </w:r>
      <w:r>
        <w:rPr>
          <w:rFonts w:ascii="Times New Roman" w:hAnsi="Times New Roman"/>
          <w:sz w:val="24"/>
        </w:rPr>
        <w:t>发送</w:t>
      </w:r>
      <w:r w:rsidR="005A4AEA">
        <w:rPr>
          <w:rFonts w:ascii="Times New Roman" w:hAnsi="Times New Roman"/>
          <w:sz w:val="24"/>
        </w:rPr>
        <w:t>。</w:t>
      </w:r>
      <w:r w:rsidR="002A45BE">
        <w:rPr>
          <w:rFonts w:ascii="Times New Roman" w:hAnsi="Times New Roman"/>
          <w:sz w:val="24"/>
        </w:rPr>
        <w:t>第一个方法接受的</w:t>
      </w:r>
      <w:r>
        <w:rPr>
          <w:rFonts w:ascii="Times New Roman" w:hAnsi="Times New Roman"/>
          <w:sz w:val="24"/>
        </w:rPr>
        <w:t>前台参数</w:t>
      </w:r>
      <w:r w:rsidR="002A45BE">
        <w:rPr>
          <w:rFonts w:ascii="Times New Roman" w:hAnsi="Times New Roman"/>
          <w:sz w:val="24"/>
        </w:rPr>
        <w:t>需要经过</w:t>
      </w:r>
      <w:r>
        <w:rPr>
          <w:rFonts w:ascii="Times New Roman" w:hAnsi="Times New Roman"/>
          <w:sz w:val="24"/>
        </w:rPr>
        <w:t>默认</w:t>
      </w:r>
      <w:r w:rsidR="002A45BE">
        <w:rPr>
          <w:rFonts w:ascii="Times New Roman" w:hAnsi="Times New Roman"/>
          <w:sz w:val="24"/>
        </w:rPr>
        <w:t>适配器处理即可</w:t>
      </w:r>
      <w:r>
        <w:rPr>
          <w:rFonts w:ascii="Times New Roman" w:hAnsi="Times New Roman"/>
          <w:sz w:val="24"/>
        </w:rPr>
        <w:t>对应</w:t>
      </w:r>
      <w:r w:rsidR="002A45BE">
        <w:rPr>
          <w:rFonts w:ascii="Times New Roman" w:hAnsi="Times New Roman"/>
          <w:sz w:val="24"/>
        </w:rPr>
        <w:t>到入口函数的方法</w:t>
      </w:r>
      <w:r>
        <w:rPr>
          <w:rFonts w:ascii="Times New Roman" w:hAnsi="Times New Roman"/>
          <w:sz w:val="24"/>
        </w:rPr>
        <w:t>的参数</w:t>
      </w:r>
      <w:r w:rsidR="002A45BE">
        <w:rPr>
          <w:rFonts w:ascii="Times New Roman" w:hAnsi="Times New Roman"/>
          <w:sz w:val="24"/>
        </w:rPr>
        <w:t>中</w:t>
      </w:r>
      <w:r w:rsidR="00D47966">
        <w:rPr>
          <w:rFonts w:ascii="Times New Roman" w:hAnsi="Times New Roman"/>
          <w:sz w:val="24"/>
        </w:rPr>
        <w:t>，返回的内容</w:t>
      </w:r>
      <w:r w:rsidR="00DC4397">
        <w:rPr>
          <w:rFonts w:ascii="Times New Roman" w:hAnsi="Times New Roman"/>
          <w:sz w:val="24"/>
        </w:rPr>
        <w:t>为经过渲染的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w:t>
      </w:r>
    </w:p>
    <w:p w:rsidR="00336BB0" w:rsidRDefault="00770CA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8" w:name="_Toc515309552"/>
      <w:r>
        <w:rPr>
          <w:rFonts w:ascii="黑体" w:eastAsia="黑体" w:hAnsi="宋体" w:hint="eastAsia"/>
          <w:bCs/>
          <w:sz w:val="28"/>
          <w:szCs w:val="28"/>
        </w:rPr>
        <w:t>核心业务逻辑</w:t>
      </w:r>
      <w:bookmarkEnd w:id="68"/>
    </w:p>
    <w:p w:rsidR="00467D7C" w:rsidRPr="00A72D11" w:rsidRDefault="00467D7C" w:rsidP="007775FF">
      <w:pPr>
        <w:pStyle w:val="a6"/>
        <w:numPr>
          <w:ilvl w:val="0"/>
          <w:numId w:val="28"/>
        </w:numPr>
        <w:spacing w:line="360" w:lineRule="auto"/>
        <w:ind w:left="960" w:rightChars="12" w:right="25" w:hangingChars="343" w:hanging="960"/>
        <w:rPr>
          <w:rFonts w:ascii="黑体" w:eastAsia="黑体" w:hAnsi="宋体"/>
          <w:bCs/>
          <w:sz w:val="28"/>
          <w:szCs w:val="28"/>
        </w:rPr>
      </w:pPr>
      <w:r w:rsidRPr="00A72D11">
        <w:rPr>
          <w:rFonts w:ascii="黑体" w:eastAsia="黑体" w:hAnsi="宋体" w:hint="eastAsia"/>
          <w:bCs/>
          <w:sz w:val="28"/>
          <w:szCs w:val="28"/>
        </w:rPr>
        <w:t>案件提交</w:t>
      </w:r>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drawing>
          <wp:inline distT="0" distB="0" distL="0" distR="0" wp14:anchorId="34118295" wp14:editId="1ECB675F">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775FF">
      <w:pPr>
        <w:pStyle w:val="a6"/>
        <w:numPr>
          <w:ilvl w:val="0"/>
          <w:numId w:val="18"/>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public String submitWF(WfRoute route, WfCurInstance curInstance, String opType, String todoUserId)</w:t>
      </w:r>
      <w:r w:rsidR="00775D4D">
        <w:rPr>
          <w:rFonts w:ascii="Times New Roman" w:hAnsi="Times New Roman" w:hint="eastAsia"/>
          <w:sz w:val="24"/>
        </w:rPr>
        <w:t xml:space="preserve"> </w:t>
      </w:r>
      <w:r w:rsidR="00775D4D" w:rsidRPr="00CE3946">
        <w:rPr>
          <w:rFonts w:ascii="Times New Roman" w:hAnsi="Times New Roman"/>
          <w:sz w:val="24"/>
        </w:rPr>
        <w:t xml:space="preserve"> </w:t>
      </w:r>
      <w:r w:rsidRPr="00CE3946">
        <w:rPr>
          <w:rFonts w:ascii="Times New Roman" w:hAnsi="Times New Roman"/>
          <w:sz w:val="24"/>
        </w:rPr>
        <w:t>throws Exception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当前</w:t>
      </w:r>
      <w:r w:rsidRPr="00CE3946">
        <w:rPr>
          <w:rFonts w:ascii="Times New Roman" w:hAnsi="Times New Roman"/>
          <w:sz w:val="24"/>
        </w:rPr>
        <w:t>instance</w:t>
      </w:r>
      <w:r w:rsidRPr="00CE3946">
        <w:rPr>
          <w:rFonts w:ascii="Times New Roman" w:hAnsi="Times New Roman"/>
          <w:sz w:val="24"/>
        </w:rPr>
        <w:t>无效</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("0".equals(curInstance.getIfValid()))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proofErr w:type="gramStart"/>
      <w:r w:rsidRPr="00CE3946">
        <w:rPr>
          <w:rFonts w:ascii="Times New Roman" w:hAnsi="Times New Roman"/>
          <w:sz w:val="24"/>
        </w:rPr>
        <w:t>throw</w:t>
      </w:r>
      <w:proofErr w:type="gramEnd"/>
      <w:r w:rsidRPr="00CE3946">
        <w:rPr>
          <w:rFonts w:ascii="Times New Roman" w:hAnsi="Times New Roman"/>
          <w:sz w:val="24"/>
        </w:rPr>
        <w:t xml:space="preserve"> new Exception("this instance is not valid,please deal it.");</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r w:rsidR="00787263">
        <w:rPr>
          <w:rFonts w:ascii="Times New Roman" w:hAnsi="Times New Roman"/>
          <w:sz w:val="24"/>
        </w:rPr>
        <w:t>根据路由获取下一节点</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phases = planAppDao.getAppByInstanceNo(curInstance.getInstanceNo()).getPhases();</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curPhaseId = route.getPhaseId();</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nextNodeId = route.getPhaseId() + route.getNextNode();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boolean hasNextPhase = phases.contains(curPhaseId) &amp;&amp; !phases.endsWith(curPhaseId);</w:t>
      </w:r>
    </w:p>
    <w:p w:rsidR="00CE3946" w:rsidRPr="003A0C71"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nextNode = wfNodeDao.getNodeByNodeId(nextNodeId);</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newNextNode = generateNextNode(nextNode, curPhaseId, phases);</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r w:rsidR="002D22C6">
        <w:rPr>
          <w:rFonts w:ascii="Times New Roman" w:hAnsi="Times New Roman"/>
          <w:sz w:val="24"/>
        </w:rPr>
        <w:t>加载人员</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(StringUtils.equals("1", nextNode.getIsEnd()) &amp;&amp; StringUtils.equals("0", newNextNode.getIsEnd()))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初始化下一节点人员</w:t>
      </w:r>
      <w:r w:rsidRPr="00CE3946">
        <w:rPr>
          <w:rFonts w:ascii="Times New Roman" w:hAnsi="Times New Roman"/>
          <w:sz w:val="24"/>
        </w:rPr>
        <w:t>(</w:t>
      </w:r>
      <w:r w:rsidRPr="00CE3946">
        <w:rPr>
          <w:rFonts w:ascii="Times New Roman" w:hAnsi="Times New Roman"/>
          <w:sz w:val="24"/>
        </w:rPr>
        <w:t>根据节点字段判断是否根据区县筛选</w:t>
      </w:r>
      <w:r w:rsidRPr="00CE3946">
        <w:rPr>
          <w:rFonts w:ascii="Times New Roman" w:hAnsi="Times New Roman"/>
          <w:sz w:val="24"/>
        </w:rPr>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String[] roleArr = newNextNode.getRoleId().split(",");</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String qxId = planInfoDao.getPlanInfoByInstanceId(curInstance</w:t>
      </w:r>
      <w:r w:rsidR="00AD062E">
        <w:rPr>
          <w:rFonts w:ascii="Times New Roman" w:hAnsi="Times New Roman"/>
          <w:sz w:val="24"/>
        </w:rPr>
        <w:t>.getInstanceId()).getQxId();</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List&lt;String&gt; userIds = null;</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userIds = userInfoDao.getUserIdsByRoleId(roleArr, null, qxId, newNextNode.getIsQxOp());</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todoUserId = StringUtils.join(userIds, ",");</w:t>
      </w:r>
    </w:p>
    <w:p w:rsidR="00CE3946" w:rsidRPr="00913A9C"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WfCurInstance newInstance = new WfCurInstance(null, null, newNextNode.getNodeId(), "1", "0", "1", new Date(),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todoUserId, null);</w:t>
      </w:r>
    </w:p>
    <w:p w:rsidR="00CE3946" w:rsidRPr="006120A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appId = planAppDao.getAppByInstanceNo(curInstance.getInstanceNo()).getAppId();</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Trans.exec(new Atom() {</w:t>
      </w:r>
    </w:p>
    <w:p w:rsid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hint="eastAsia"/>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public void run() {</w:t>
      </w:r>
    </w:p>
    <w:p w:rsidR="00DD44F5" w:rsidRPr="00CE3946" w:rsidRDefault="00DD44F5"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Pr>
          <w:rFonts w:ascii="Times New Roman" w:hAnsi="Times New Roman"/>
          <w:sz w:val="24"/>
        </w:rPr>
        <w:t>初始化判断及归档</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boolean isEnd = false;</w:t>
      </w:r>
    </w:p>
    <w:p w:rsidR="00CE3946" w:rsidRPr="00DD44F5"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archive(curInstance);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如果下一节点是该环节最后一个节点，判断是否有下一环节</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if ("1".equals(nextNode.getIsEnd()))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if (hasNextPhase) {</w:t>
      </w:r>
    </w:p>
    <w:p w:rsidR="00CE3946" w:rsidRPr="00E33AE6" w:rsidRDefault="00E33AE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E33AE6">
        <w:rPr>
          <w:rFonts w:ascii="Times New Roman" w:hAnsi="Times New Roman"/>
          <w:sz w:val="24"/>
        </w:rPr>
        <w:tab/>
        <w:t>dao.insert(newInstance);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else { // </w:t>
      </w:r>
      <w:r w:rsidRPr="00CE3946">
        <w:rPr>
          <w:rFonts w:ascii="Times New Roman" w:hAnsi="Times New Roman"/>
          <w:sz w:val="24"/>
        </w:rPr>
        <w:t>办结</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isEnd = true;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else {</w:t>
      </w:r>
    </w:p>
    <w:p w:rsidR="00CE3946" w:rsidRPr="00DE2C97"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t>dao.insert(newInstance);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newInstance.setInstanceNo(curInstance.getInstanceNo());</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dao.update(newInstance);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cascade(opType, SessionUtil.getCurrenUserId(), appId, curInstance, newInstance, isEnd);</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return newInstance.getInstanceId();</w:t>
      </w:r>
    </w:p>
    <w:p w:rsidR="00262A7A"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核心代码，在所有的流转方式中是涉及相关字段和相关表</w:t>
      </w:r>
      <w:r w:rsidR="00CA411A">
        <w:rPr>
          <w:rFonts w:ascii="Times New Roman" w:hAnsi="Times New Roman" w:hint="eastAsia"/>
          <w:sz w:val="24"/>
        </w:rPr>
        <w:t>数量</w:t>
      </w:r>
      <w:r w:rsidR="00EA2424">
        <w:rPr>
          <w:rFonts w:ascii="Times New Roman" w:hAnsi="Times New Roman" w:hint="eastAsia"/>
          <w:sz w:val="24"/>
        </w:rPr>
        <w:t>最多的处理方式</w:t>
      </w:r>
      <w:r w:rsidR="00D117F0">
        <w:rPr>
          <w:rFonts w:ascii="Times New Roman" w:hAnsi="Times New Roman" w:hint="eastAsia"/>
          <w:sz w:val="24"/>
        </w:rPr>
        <w:t>，以下</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7C4967CC" wp14:editId="271FF778">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w:t>
                              </w:r>
                              <w:r w:rsidR="003A0C71">
                                <w:rPr>
                                  <w:rFonts w:ascii="宋体" w:hAnsi="宋体" w:hint="eastAsia"/>
                                  <w:color w:val="000000"/>
                                  <w:sz w:val="18"/>
                                  <w:szCs w:val="18"/>
                                </w:rPr>
                                <w:t>12</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sidR="00E13F39">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sidR="00E13F39">
                                <w:rPr>
                                  <w:rFonts w:ascii="宋体" w:hAnsi="宋体" w:hint="eastAsia"/>
                                  <w:color w:val="000000" w:themeColor="text1"/>
                                  <w:sz w:val="18"/>
                                  <w:szCs w:val="18"/>
                                </w:rPr>
                                <w:t>4</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w:t>
                              </w:r>
                              <w:r w:rsidR="003A0C71">
                                <w:rPr>
                                  <w:rFonts w:cs="Times New Roman" w:hint="eastAsia"/>
                                  <w:color w:val="000000" w:themeColor="text1"/>
                                  <w:kern w:val="2"/>
                                  <w:sz w:val="18"/>
                                  <w:szCs w:val="18"/>
                                </w:rPr>
                                <w:t>3</w:t>
                              </w:r>
                              <w:r w:rsidRPr="0057301A">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w:t>
                              </w:r>
                              <w:r w:rsidR="00AD062E">
                                <w:rPr>
                                  <w:rFonts w:cs="Times New Roman" w:hint="eastAsia"/>
                                  <w:color w:val="000000" w:themeColor="text1"/>
                                  <w:kern w:val="2"/>
                                  <w:sz w:val="18"/>
                                  <w:szCs w:val="18"/>
                                </w:rPr>
                                <w:t>3</w:t>
                              </w:r>
                              <w:r w:rsidRPr="0057301A">
                                <w:rPr>
                                  <w:rFonts w:cs="Times New Roman" w:hint="eastAsia"/>
                                  <w:color w:val="000000" w:themeColor="text1"/>
                                  <w:kern w:val="2"/>
                                  <w:sz w:val="18"/>
                                  <w:szCs w:val="18"/>
                                </w:rPr>
                                <w:t>~2</w:t>
                              </w:r>
                              <w:r w:rsidR="00AD062E">
                                <w:rPr>
                                  <w:rFonts w:cs="Times New Roman" w:hint="eastAsia"/>
                                  <w:color w:val="000000" w:themeColor="text1"/>
                                  <w:kern w:val="2"/>
                                  <w:sz w:val="18"/>
                                  <w:szCs w:val="18"/>
                                </w:rPr>
                                <w:t>1</w:t>
                              </w:r>
                              <w:r w:rsidRPr="0057301A">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w:t>
                              </w:r>
                              <w:r w:rsidR="00AE10F0">
                                <w:rPr>
                                  <w:rFonts w:cs="Times New Roman" w:hint="eastAsia"/>
                                  <w:color w:val="000000" w:themeColor="text1"/>
                                  <w:kern w:val="2"/>
                                  <w:sz w:val="18"/>
                                  <w:szCs w:val="18"/>
                                </w:rPr>
                                <w:t>38</w:t>
                              </w:r>
                              <w:r w:rsidRPr="00C92B49">
                                <w:rPr>
                                  <w:rFonts w:cs="Times New Roman" w:hint="eastAsia"/>
                                  <w:color w:val="000000" w:themeColor="text1"/>
                                  <w:kern w:val="2"/>
                                  <w:sz w:val="18"/>
                                  <w:szCs w:val="18"/>
                                </w:rPr>
                                <w:t>~</w:t>
                              </w:r>
                              <w:r w:rsidR="00AE10F0">
                                <w:rPr>
                                  <w:rFonts w:cs="Times New Roman" w:hint="eastAsia"/>
                                  <w:color w:val="000000" w:themeColor="text1"/>
                                  <w:kern w:val="2"/>
                                  <w:sz w:val="18"/>
                                  <w:szCs w:val="18"/>
                                </w:rPr>
                                <w:t>40</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w:t>
                              </w:r>
                              <w:r w:rsidR="00700ED9">
                                <w:rPr>
                                  <w:rFonts w:cs="Times New Roman" w:hint="eastAsia"/>
                                  <w:color w:val="000000" w:themeColor="text1"/>
                                  <w:kern w:val="2"/>
                                  <w:sz w:val="18"/>
                                  <w:szCs w:val="18"/>
                                </w:rPr>
                                <w:t>4</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w:t>
                              </w:r>
                              <w:r w:rsidR="00913A9C">
                                <w:rPr>
                                  <w:rFonts w:cs="Times New Roman" w:hint="eastAsia"/>
                                  <w:color w:val="000000" w:themeColor="text1"/>
                                  <w:kern w:val="2"/>
                                  <w:sz w:val="18"/>
                                  <w:szCs w:val="18"/>
                                </w:rPr>
                                <w:t>2</w:t>
                              </w:r>
                              <w:r w:rsidRPr="00C92B49">
                                <w:rPr>
                                  <w:rFonts w:cs="Times New Roman" w:hint="eastAsia"/>
                                  <w:color w:val="000000" w:themeColor="text1"/>
                                  <w:kern w:val="2"/>
                                  <w:sz w:val="18"/>
                                  <w:szCs w:val="18"/>
                                </w:rPr>
                                <w:t>~2</w:t>
                              </w:r>
                              <w:r w:rsidR="00913A9C">
                                <w:rPr>
                                  <w:rFonts w:cs="Times New Roman" w:hint="eastAsia"/>
                                  <w:color w:val="000000" w:themeColor="text1"/>
                                  <w:kern w:val="2"/>
                                  <w:sz w:val="18"/>
                                  <w:szCs w:val="18"/>
                                </w:rPr>
                                <w:t>3</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w:t>
                              </w:r>
                              <w:r w:rsidR="00C36917">
                                <w:rPr>
                                  <w:rFonts w:cs="Times New Roman" w:hint="eastAsia"/>
                                  <w:color w:val="000000" w:themeColor="text1"/>
                                  <w:kern w:val="2"/>
                                  <w:sz w:val="18"/>
                                  <w:szCs w:val="18"/>
                                </w:rPr>
                                <w:t>5</w:t>
                              </w:r>
                              <w:r w:rsidRPr="00126B8E">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w:t>
                              </w:r>
                              <w:r w:rsidR="00C36917">
                                <w:rPr>
                                  <w:rFonts w:cs="Times New Roman" w:hint="eastAsia"/>
                                  <w:color w:val="000000" w:themeColor="text1"/>
                                  <w:kern w:val="2"/>
                                  <w:sz w:val="18"/>
                                  <w:szCs w:val="18"/>
                                </w:rPr>
                                <w:t>3</w:t>
                              </w:r>
                              <w:r w:rsidRPr="00126B8E">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w:t>
                              </w:r>
                              <w:r w:rsidR="00D3043B">
                                <w:rPr>
                                  <w:rFonts w:cs="Times New Roman" w:hint="eastAsia"/>
                                  <w:color w:val="000000" w:themeColor="text1"/>
                                  <w:kern w:val="2"/>
                                  <w:sz w:val="18"/>
                                  <w:szCs w:val="18"/>
                                </w:rPr>
                                <w:t>1</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w:t>
                              </w:r>
                              <w:r w:rsidR="00D3043B">
                                <w:rPr>
                                  <w:rFonts w:cs="Times New Roman" w:hint="eastAsia"/>
                                  <w:color w:val="000000" w:themeColor="text1"/>
                                  <w:kern w:val="2"/>
                                  <w:sz w:val="18"/>
                                  <w:szCs w:val="18"/>
                                </w:rPr>
                                <w:t>2</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w:t>
                              </w:r>
                              <w:r w:rsidR="00CA1BD7">
                                <w:rPr>
                                  <w:rFonts w:cs="Times New Roman" w:hint="eastAsia"/>
                                  <w:color w:val="000000" w:themeColor="text1"/>
                                  <w:kern w:val="2"/>
                                  <w:sz w:val="18"/>
                                  <w:szCs w:val="18"/>
                                </w:rPr>
                                <w:t>2</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8925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Pr="000C2140" w:rsidRDefault="0053370D">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JRZw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w:t>
                        </w:r>
                        <w:r w:rsidR="003A0C71">
                          <w:rPr>
                            <w:rFonts w:ascii="宋体" w:hAnsi="宋体" w:hint="eastAsia"/>
                            <w:color w:val="000000"/>
                            <w:sz w:val="18"/>
                            <w:szCs w:val="18"/>
                          </w:rPr>
                          <w:t>12</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sidR="00E13F39">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sidR="00E13F39">
                          <w:rPr>
                            <w:rFonts w:ascii="宋体" w:hAnsi="宋体" w:hint="eastAsia"/>
                            <w:color w:val="000000" w:themeColor="text1"/>
                            <w:sz w:val="18"/>
                            <w:szCs w:val="18"/>
                          </w:rPr>
                          <w:t>4</w:t>
                        </w:r>
                        <w:r w:rsidRPr="0057301A">
                          <w:rPr>
                            <w:rFonts w:ascii="宋体" w:hAnsi="宋体" w:hint="eastAsia"/>
                            <w:color w:val="000000" w:themeColor="text1"/>
                            <w:sz w:val="18"/>
                            <w:szCs w:val="18"/>
                          </w:rPr>
                          <w:t>）</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w:t>
                        </w:r>
                        <w:r w:rsidR="003A0C71">
                          <w:rPr>
                            <w:rFonts w:cs="Times New Roman" w:hint="eastAsia"/>
                            <w:color w:val="000000" w:themeColor="text1"/>
                            <w:kern w:val="2"/>
                            <w:sz w:val="18"/>
                            <w:szCs w:val="18"/>
                          </w:rPr>
                          <w:t>3</w:t>
                        </w:r>
                        <w:r w:rsidRPr="0057301A">
                          <w:rPr>
                            <w:rFonts w:cs="Times New Roman" w:hint="eastAsia"/>
                            <w:color w:val="000000" w:themeColor="text1"/>
                            <w:kern w:val="2"/>
                            <w:sz w:val="18"/>
                            <w:szCs w:val="18"/>
                          </w:rPr>
                          <w:t>）</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w:t>
                        </w:r>
                        <w:r w:rsidR="00AD062E">
                          <w:rPr>
                            <w:rFonts w:cs="Times New Roman" w:hint="eastAsia"/>
                            <w:color w:val="000000" w:themeColor="text1"/>
                            <w:kern w:val="2"/>
                            <w:sz w:val="18"/>
                            <w:szCs w:val="18"/>
                          </w:rPr>
                          <w:t>3</w:t>
                        </w:r>
                        <w:r w:rsidRPr="0057301A">
                          <w:rPr>
                            <w:rFonts w:cs="Times New Roman" w:hint="eastAsia"/>
                            <w:color w:val="000000" w:themeColor="text1"/>
                            <w:kern w:val="2"/>
                            <w:sz w:val="18"/>
                            <w:szCs w:val="18"/>
                          </w:rPr>
                          <w:t>~2</w:t>
                        </w:r>
                        <w:r w:rsidR="00AD062E">
                          <w:rPr>
                            <w:rFonts w:cs="Times New Roman" w:hint="eastAsia"/>
                            <w:color w:val="000000" w:themeColor="text1"/>
                            <w:kern w:val="2"/>
                            <w:sz w:val="18"/>
                            <w:szCs w:val="18"/>
                          </w:rPr>
                          <w:t>1</w:t>
                        </w:r>
                        <w:r w:rsidRPr="0057301A">
                          <w:rPr>
                            <w:rFonts w:cs="Times New Roman" w:hint="eastAsia"/>
                            <w:color w:val="000000" w:themeColor="text1"/>
                            <w:kern w:val="2"/>
                            <w:sz w:val="18"/>
                            <w:szCs w:val="18"/>
                          </w:rPr>
                          <w:t>）</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w:t>
                        </w:r>
                        <w:r w:rsidR="00AE10F0">
                          <w:rPr>
                            <w:rFonts w:cs="Times New Roman" w:hint="eastAsia"/>
                            <w:color w:val="000000" w:themeColor="text1"/>
                            <w:kern w:val="2"/>
                            <w:sz w:val="18"/>
                            <w:szCs w:val="18"/>
                          </w:rPr>
                          <w:t>38</w:t>
                        </w:r>
                        <w:r w:rsidRPr="00C92B49">
                          <w:rPr>
                            <w:rFonts w:cs="Times New Roman" w:hint="eastAsia"/>
                            <w:color w:val="000000" w:themeColor="text1"/>
                            <w:kern w:val="2"/>
                            <w:sz w:val="18"/>
                            <w:szCs w:val="18"/>
                          </w:rPr>
                          <w:t>~</w:t>
                        </w:r>
                        <w:r w:rsidR="00AE10F0">
                          <w:rPr>
                            <w:rFonts w:cs="Times New Roman" w:hint="eastAsia"/>
                            <w:color w:val="000000" w:themeColor="text1"/>
                            <w:kern w:val="2"/>
                            <w:sz w:val="18"/>
                            <w:szCs w:val="18"/>
                          </w:rPr>
                          <w:t>40</w:t>
                        </w:r>
                        <w:r w:rsidRPr="00C92B49">
                          <w:rPr>
                            <w:rFonts w:cs="Times New Roman" w:hint="eastAsia"/>
                            <w:color w:val="000000" w:themeColor="text1"/>
                            <w:kern w:val="2"/>
                            <w:sz w:val="18"/>
                            <w:szCs w:val="18"/>
                          </w:rPr>
                          <w:t>）</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w:t>
                        </w:r>
                        <w:r w:rsidR="00700ED9">
                          <w:rPr>
                            <w:rFonts w:cs="Times New Roman" w:hint="eastAsia"/>
                            <w:color w:val="000000" w:themeColor="text1"/>
                            <w:kern w:val="2"/>
                            <w:sz w:val="18"/>
                            <w:szCs w:val="18"/>
                          </w:rPr>
                          <w:t>4</w:t>
                        </w:r>
                        <w:r w:rsidRPr="00C92B49">
                          <w:rPr>
                            <w:rFonts w:cs="Times New Roman" w:hint="eastAsia"/>
                            <w:color w:val="000000" w:themeColor="text1"/>
                            <w:kern w:val="2"/>
                            <w:sz w:val="18"/>
                            <w:szCs w:val="18"/>
                          </w:rPr>
                          <w:t>）</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w:t>
                        </w:r>
                        <w:r w:rsidR="00913A9C">
                          <w:rPr>
                            <w:rFonts w:cs="Times New Roman" w:hint="eastAsia"/>
                            <w:color w:val="000000" w:themeColor="text1"/>
                            <w:kern w:val="2"/>
                            <w:sz w:val="18"/>
                            <w:szCs w:val="18"/>
                          </w:rPr>
                          <w:t>2</w:t>
                        </w:r>
                        <w:r w:rsidRPr="00C92B49">
                          <w:rPr>
                            <w:rFonts w:cs="Times New Roman" w:hint="eastAsia"/>
                            <w:color w:val="000000" w:themeColor="text1"/>
                            <w:kern w:val="2"/>
                            <w:sz w:val="18"/>
                            <w:szCs w:val="18"/>
                          </w:rPr>
                          <w:t>~2</w:t>
                        </w:r>
                        <w:r w:rsidR="00913A9C">
                          <w:rPr>
                            <w:rFonts w:cs="Times New Roman" w:hint="eastAsia"/>
                            <w:color w:val="000000" w:themeColor="text1"/>
                            <w:kern w:val="2"/>
                            <w:sz w:val="18"/>
                            <w:szCs w:val="18"/>
                          </w:rPr>
                          <w:t>3</w:t>
                        </w:r>
                        <w:r w:rsidRPr="00C92B49">
                          <w:rPr>
                            <w:rFonts w:cs="Times New Roman" w:hint="eastAsia"/>
                            <w:color w:val="000000" w:themeColor="text1"/>
                            <w:kern w:val="2"/>
                            <w:sz w:val="18"/>
                            <w:szCs w:val="18"/>
                          </w:rPr>
                          <w:t>）</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w:t>
                        </w:r>
                        <w:r w:rsidR="00C36917">
                          <w:rPr>
                            <w:rFonts w:cs="Times New Roman" w:hint="eastAsia"/>
                            <w:color w:val="000000" w:themeColor="text1"/>
                            <w:kern w:val="2"/>
                            <w:sz w:val="18"/>
                            <w:szCs w:val="18"/>
                          </w:rPr>
                          <w:t>5</w:t>
                        </w:r>
                        <w:r w:rsidRPr="00126B8E">
                          <w:rPr>
                            <w:rFonts w:cs="Times New Roman" w:hint="eastAsia"/>
                            <w:color w:val="000000" w:themeColor="text1"/>
                            <w:kern w:val="2"/>
                            <w:sz w:val="18"/>
                            <w:szCs w:val="18"/>
                          </w:rPr>
                          <w:t>）</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w:t>
                        </w:r>
                        <w:r w:rsidR="00C36917">
                          <w:rPr>
                            <w:rFonts w:cs="Times New Roman" w:hint="eastAsia"/>
                            <w:color w:val="000000" w:themeColor="text1"/>
                            <w:kern w:val="2"/>
                            <w:sz w:val="18"/>
                            <w:szCs w:val="18"/>
                          </w:rPr>
                          <w:t>3</w:t>
                        </w:r>
                        <w:r w:rsidRPr="00126B8E">
                          <w:rPr>
                            <w:rFonts w:cs="Times New Roman" w:hint="eastAsia"/>
                            <w:color w:val="000000" w:themeColor="text1"/>
                            <w:kern w:val="2"/>
                            <w:sz w:val="18"/>
                            <w:szCs w:val="18"/>
                          </w:rPr>
                          <w:t>）</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w:t>
                        </w:r>
                        <w:r w:rsidR="00D3043B">
                          <w:rPr>
                            <w:rFonts w:cs="Times New Roman" w:hint="eastAsia"/>
                            <w:color w:val="000000" w:themeColor="text1"/>
                            <w:kern w:val="2"/>
                            <w:sz w:val="18"/>
                            <w:szCs w:val="18"/>
                          </w:rPr>
                          <w:t>1</w:t>
                        </w:r>
                        <w:r w:rsidRPr="00C92B49">
                          <w:rPr>
                            <w:rFonts w:cs="Times New Roman" w:hint="eastAsia"/>
                            <w:color w:val="000000" w:themeColor="text1"/>
                            <w:kern w:val="2"/>
                            <w:sz w:val="18"/>
                            <w:szCs w:val="18"/>
                          </w:rPr>
                          <w:t>）</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w:t>
                        </w:r>
                        <w:r w:rsidR="00D3043B">
                          <w:rPr>
                            <w:rFonts w:cs="Times New Roman" w:hint="eastAsia"/>
                            <w:color w:val="000000" w:themeColor="text1"/>
                            <w:kern w:val="2"/>
                            <w:sz w:val="18"/>
                            <w:szCs w:val="18"/>
                          </w:rPr>
                          <w:t>2</w:t>
                        </w:r>
                        <w:r w:rsidRPr="00C92B49">
                          <w:rPr>
                            <w:rFonts w:cs="Times New Roman" w:hint="eastAsia"/>
                            <w:color w:val="000000" w:themeColor="text1"/>
                            <w:kern w:val="2"/>
                            <w:sz w:val="18"/>
                            <w:szCs w:val="18"/>
                          </w:rPr>
                          <w:t>）</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w:t>
                        </w:r>
                        <w:r w:rsidR="00CA1BD7">
                          <w:rPr>
                            <w:rFonts w:cs="Times New Roman" w:hint="eastAsia"/>
                            <w:color w:val="000000" w:themeColor="text1"/>
                            <w:kern w:val="2"/>
                            <w:sz w:val="18"/>
                            <w:szCs w:val="18"/>
                          </w:rPr>
                          <w:t>2</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8925;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3370D" w:rsidRPr="000C2140" w:rsidRDefault="0053370D">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775FF">
      <w:pPr>
        <w:pStyle w:val="a6"/>
        <w:numPr>
          <w:ilvl w:val="0"/>
          <w:numId w:val="19"/>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public void circltWF(WfCurInstance curInstance, String opType, String todoUserId) throws Exception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if (todoUserId == null || todoUserId.trim().isEmpty())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throw new Exception("circulate failed,can not find any user");</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Trans.exec(new Atom()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public void run()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String appId = planAppDao.getAppByInstanceNo(curInstance.getInstanceNo()).getAppId();</w:t>
      </w:r>
    </w:p>
    <w:p w:rsidR="00787263" w:rsidRPr="00787263" w:rsidRDefault="00493464"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Pr>
          <w:rFonts w:ascii="Times New Roman" w:hAnsi="Times New Roman"/>
          <w:sz w:val="24"/>
        </w:rPr>
        <w:t>//</w:t>
      </w:r>
      <w:r w:rsidR="00181EF8">
        <w:rPr>
          <w:rFonts w:ascii="Times New Roman" w:hAnsi="Times New Roman" w:hint="eastAsia"/>
          <w:sz w:val="24"/>
        </w:rPr>
        <w:t xml:space="preserve"> </w:t>
      </w:r>
      <w:r>
        <w:rPr>
          <w:rFonts w:ascii="Times New Roman" w:hAnsi="Times New Roman" w:hint="eastAsia"/>
          <w:sz w:val="24"/>
        </w:rPr>
        <w:t>更新签收人和待办人及相关字段</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curInstance.setTodoUserId(todoUserId);</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curInstance.setSignUserId(null);</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curInstance.setIfSign("0");</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curInstance.setIfRetrieve("1");</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dao.update(curInstance);</w:t>
      </w:r>
    </w:p>
    <w:p w:rsidR="00787263" w:rsidRPr="00787263" w:rsidRDefault="00493464"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Pr>
          <w:rFonts w:ascii="Times New Roman" w:hAnsi="Times New Roman"/>
          <w:sz w:val="24"/>
        </w:rPr>
        <w:t>//</w:t>
      </w:r>
      <w:r w:rsidR="00181EF8">
        <w:rPr>
          <w:rFonts w:ascii="Times New Roman" w:hAnsi="Times New Roman" w:hint="eastAsia"/>
          <w:sz w:val="24"/>
        </w:rPr>
        <w:t xml:space="preserve"> </w:t>
      </w:r>
      <w:r>
        <w:rPr>
          <w:rFonts w:ascii="Times New Roman" w:hAnsi="Times New Roman"/>
          <w:sz w:val="24"/>
        </w:rPr>
        <w:t>串联操作</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cascade(opType, SessionUtil.getCurrenUserId(), appId, curInstance, curInstance, false);</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w:t>
      </w:r>
    </w:p>
    <w:p w:rsidR="002B0251"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t>}</w:t>
      </w:r>
    </w:p>
    <w:p w:rsidR="00C2123F" w:rsidRPr="00D47AAB" w:rsidRDefault="00C2123F" w:rsidP="00D47AAB">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106581E6" wp14:editId="21351D16">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sidR="00AE14FC">
                                <w:rPr>
                                  <w:rFonts w:hAnsi="Times New Roman" w:cs="Times New Roman" w:hint="eastAsia"/>
                                  <w:color w:val="000000"/>
                                  <w:sz w:val="18"/>
                                  <w:szCs w:val="18"/>
                                </w:rPr>
                                <w:t>9</w:t>
                              </w:r>
                              <w:r>
                                <w:rPr>
                                  <w:rFonts w:hAnsi="Times New Roman" w:cs="Times New Roman" w:hint="eastAsia"/>
                                  <w:color w:val="000000"/>
                                  <w:sz w:val="18"/>
                                  <w:szCs w:val="18"/>
                                </w:rPr>
                                <w:t>~</w:t>
                              </w:r>
                              <w:r>
                                <w:rPr>
                                  <w:rFonts w:cs="Times New Roman" w:hint="eastAsia"/>
                                  <w:color w:val="000000"/>
                                  <w:sz w:val="18"/>
                                  <w:szCs w:val="18"/>
                                </w:rPr>
                                <w:t>1</w:t>
                              </w:r>
                              <w:r w:rsidR="00AE14FC">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sidR="00AE14FC">
                          <w:rPr>
                            <w:rFonts w:hAnsi="Times New Roman" w:cs="Times New Roman" w:hint="eastAsia"/>
                            <w:color w:val="000000"/>
                            <w:sz w:val="18"/>
                            <w:szCs w:val="18"/>
                          </w:rPr>
                          <w:t>9</w:t>
                        </w:r>
                        <w:r>
                          <w:rPr>
                            <w:rFonts w:hAnsi="Times New Roman" w:cs="Times New Roman" w:hint="eastAsia"/>
                            <w:color w:val="000000"/>
                            <w:sz w:val="18"/>
                            <w:szCs w:val="18"/>
                          </w:rPr>
                          <w:t>~</w:t>
                        </w:r>
                        <w:r>
                          <w:rPr>
                            <w:rFonts w:cs="Times New Roman" w:hint="eastAsia"/>
                            <w:color w:val="000000"/>
                            <w:sz w:val="18"/>
                            <w:szCs w:val="18"/>
                          </w:rPr>
                          <w:t>1</w:t>
                        </w:r>
                        <w:r w:rsidR="00AE14FC">
                          <w:rPr>
                            <w:rFonts w:cs="Times New Roman" w:hint="eastAsia"/>
                            <w:color w:val="000000"/>
                            <w:sz w:val="18"/>
                            <w:szCs w:val="18"/>
                          </w:rPr>
                          <w:t>3</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775FF">
      <w:pPr>
        <w:pStyle w:val="a6"/>
        <w:numPr>
          <w:ilvl w:val="0"/>
          <w:numId w:val="2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public void retreatWF(WfHisInstance hisInstance, WfCurInstance curInstance, String opType) throws Exception {</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node = wfNodeDao.getNodeByNodeId(hisInstance.getNodeId());</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(node.getIsStart().equals("1"))</w:t>
      </w:r>
    </w:p>
    <w:p w:rsidR="00CE3946" w:rsidRPr="00294091"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proofErr w:type="gramStart"/>
      <w:r w:rsidRPr="00CE3946">
        <w:rPr>
          <w:rFonts w:ascii="Times New Roman" w:hAnsi="Times New Roman"/>
          <w:sz w:val="24"/>
        </w:rPr>
        <w:t>throw</w:t>
      </w:r>
      <w:proofErr w:type="gramEnd"/>
      <w:r w:rsidRPr="00CE3946">
        <w:rPr>
          <w:rFonts w:ascii="Times New Roman" w:hAnsi="Times New Roman"/>
          <w:sz w:val="24"/>
        </w:rPr>
        <w:t xml:space="preserve"> new Exception("cant't retreat to start node.");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appId = planAppDao.getAppByInstanceNo(curInstance.getInstanceNo()).getAppId();</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Trans.exec(new Atom() {</w:t>
      </w:r>
    </w:p>
    <w:p w:rsid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hint="eastAsia"/>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public void run() {</w:t>
      </w:r>
    </w:p>
    <w:p w:rsidR="00294091" w:rsidRPr="00CE3946"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归档</w:t>
      </w:r>
    </w:p>
    <w:p w:rsid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hint="eastAsia"/>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archive(curInstance);</w:t>
      </w:r>
    </w:p>
    <w:p w:rsidR="00294091" w:rsidRPr="00294091"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根据历史流程重新生成一条当前流程并插入当前流程表</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WfCurInstance newInstance = new WfCurInstance(null, null, hisInstance.getNodeId(), "0", "1", "1",</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 Date(), hisInstance.getSignUserId(), hisInstance.getSignUserId());</w:t>
      </w:r>
    </w:p>
    <w:p w:rsidR="00CE3946" w:rsidRPr="00AC6C7B"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newInstance = dao.insert(newInstance);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dao.update(WfCurInstance.class,</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Chain.make("instanceId", hisInstance.getInstanceId()).add("instanceNo",</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hisInstance.getInstanceNo()),</w:t>
      </w:r>
    </w:p>
    <w:p w:rsidR="00CE3946" w:rsidRPr="00294091" w:rsidRDefault="001405B0"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CE3946">
        <w:rPr>
          <w:rFonts w:ascii="Times New Roman" w:hAnsi="Times New Roman"/>
          <w:sz w:val="24"/>
        </w:rPr>
        <w:t>Cnd.where("instanceId", "=", newInstance.getInstanceId()));</w:t>
      </w:r>
    </w:p>
    <w:p w:rsidR="00CE3946" w:rsidRPr="00CE3946" w:rsidRDefault="001405B0"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CE3946">
        <w:rPr>
          <w:rFonts w:ascii="Times New Roman" w:hAnsi="Times New Roman"/>
          <w:sz w:val="24"/>
        </w:rPr>
        <w:t>newInstance = getInstanceByInstanceId(hisInstance.getInstanceId());</w:t>
      </w:r>
    </w:p>
    <w:p w:rsidR="00CE3946" w:rsidRPr="00CE3946"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串连操作</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cascade(opType, SessionUtil.getCurrenUserId(), appId, curInstance, newInstance, false);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DE0102"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mc:AlternateContent>
          <mc:Choice Requires="wpc">
            <w:drawing>
              <wp:inline distT="0" distB="0" distL="0" distR="0" wp14:anchorId="0DA9A83E" wp14:editId="40A7FE6F">
                <wp:extent cx="5267325" cy="3371850"/>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sidR="00AC6C7B">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sidR="00AC6C7B">
                                <w:rPr>
                                  <w:rFonts w:cs="Times New Roman" w:hint="eastAsia"/>
                                  <w:color w:val="000000"/>
                                  <w:sz w:val="18"/>
                                  <w:szCs w:val="18"/>
                                </w:rPr>
                                <w:t>11</w:t>
                              </w:r>
                              <w:r>
                                <w:rPr>
                                  <w:rFonts w:cs="Times New Roman" w:hint="eastAsia"/>
                                  <w:color w:val="000000"/>
                                  <w:sz w:val="18"/>
                                  <w:szCs w:val="18"/>
                                </w:rPr>
                                <w:t>~1</w:t>
                              </w:r>
                              <w:r w:rsidR="00D93DEC">
                                <w:rPr>
                                  <w:rFonts w:cs="Times New Roman" w:hint="eastAsia"/>
                                  <w:color w:val="000000"/>
                                  <w:sz w:val="18"/>
                                  <w:szCs w:val="18"/>
                                </w:rPr>
                                <w:t>7</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sidR="00AC6C7B">
                                <w:rPr>
                                  <w:rFonts w:cs="Times New Roman" w:hint="eastAsia"/>
                                  <w:color w:val="000000"/>
                                  <w:sz w:val="18"/>
                                  <w:szCs w:val="18"/>
                                </w:rPr>
                                <w:t>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4.75pt;height:265.5pt;mso-position-horizontal-relative:char;mso-position-vertical-relative:line" coordsize="52673,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">
                <v:shape id="_x0000_s1088" type="#_x0000_t75" style="position:absolute;width:52673;height:3371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sidR="00AC6C7B">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sidR="00AC6C7B">
                          <w:rPr>
                            <w:rFonts w:cs="Times New Roman" w:hint="eastAsia"/>
                            <w:color w:val="000000"/>
                            <w:sz w:val="18"/>
                            <w:szCs w:val="18"/>
                          </w:rPr>
                          <w:t>11</w:t>
                        </w:r>
                        <w:r>
                          <w:rPr>
                            <w:rFonts w:cs="Times New Roman" w:hint="eastAsia"/>
                            <w:color w:val="000000"/>
                            <w:sz w:val="18"/>
                            <w:szCs w:val="18"/>
                          </w:rPr>
                          <w:t>~1</w:t>
                        </w:r>
                        <w:r w:rsidR="00D93DEC">
                          <w:rPr>
                            <w:rFonts w:cs="Times New Roman" w:hint="eastAsia"/>
                            <w:color w:val="000000"/>
                            <w:sz w:val="18"/>
                            <w:szCs w:val="18"/>
                          </w:rPr>
                          <w:t>7</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sidR="00AC6C7B">
                          <w:rPr>
                            <w:rFonts w:cs="Times New Roman" w:hint="eastAsia"/>
                            <w:color w:val="000000"/>
                            <w:sz w:val="18"/>
                            <w:szCs w:val="18"/>
                          </w:rPr>
                          <w:t>20</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9" w:name="_Toc515309553"/>
      <w:r>
        <w:rPr>
          <w:rFonts w:ascii="黑体" w:eastAsia="黑体" w:hAnsi="宋体" w:hint="eastAsia"/>
          <w:bCs/>
          <w:sz w:val="28"/>
          <w:szCs w:val="28"/>
        </w:rPr>
        <w:lastRenderedPageBreak/>
        <w:t>其他</w:t>
      </w:r>
      <w:bookmarkEnd w:id="69"/>
    </w:p>
    <w:p w:rsidR="00A92456" w:rsidRPr="00C75505" w:rsidRDefault="00A92456" w:rsidP="007775FF">
      <w:pPr>
        <w:pStyle w:val="a6"/>
        <w:numPr>
          <w:ilvl w:val="0"/>
          <w:numId w:val="27"/>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工具类</w:t>
      </w:r>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6ADFE97F" wp14:editId="2B0D9896">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775FF">
      <w:pPr>
        <w:pStyle w:val="a6"/>
        <w:numPr>
          <w:ilvl w:val="0"/>
          <w:numId w:val="22"/>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r w:rsidR="00A26527">
        <w:rPr>
          <w:rFonts w:ascii="Times New Roman" w:hAnsi="Times New Roman" w:hint="eastAsia"/>
          <w:sz w:val="24"/>
        </w:rPr>
        <w:t>方便</w:t>
      </w:r>
      <w:r w:rsidR="003A4C17">
        <w:rPr>
          <w:rFonts w:ascii="Times New Roman" w:hAnsi="Times New Roman" w:hint="eastAsia"/>
          <w:sz w:val="24"/>
        </w:rPr>
        <w:t>前台显示。</w:t>
      </w:r>
    </w:p>
    <w:p w:rsidR="00F517D9" w:rsidRDefault="00F517D9"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w:t>
      </w:r>
      <w:r w:rsidR="0002544F">
        <w:rPr>
          <w:rFonts w:ascii="Times New Roman" w:hAnsi="Times New Roman" w:hint="eastAsia"/>
          <w:sz w:val="24"/>
        </w:rPr>
        <w:t>用于</w:t>
      </w:r>
      <w:r>
        <w:rPr>
          <w:rFonts w:ascii="Times New Roman" w:hAnsi="Times New Roman" w:hint="eastAsia"/>
          <w:sz w:val="24"/>
        </w:rPr>
        <w:t>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Pr="00C75505" w:rsidRDefault="00A92456" w:rsidP="007775FF">
      <w:pPr>
        <w:pStyle w:val="a6"/>
        <w:numPr>
          <w:ilvl w:val="0"/>
          <w:numId w:val="27"/>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常量</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70" w:name="_Toc515309554"/>
      <w:r>
        <w:rPr>
          <w:rFonts w:ascii="黑体" w:eastAsia="黑体" w:hAnsi="宋体" w:hint="eastAsia"/>
          <w:bCs/>
          <w:sz w:val="28"/>
          <w:szCs w:val="28"/>
        </w:rPr>
        <w:t>本章小结</w:t>
      </w:r>
      <w:bookmarkEnd w:id="70"/>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lastRenderedPageBreak/>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7775FF">
      <w:pPr>
        <w:pStyle w:val="a6"/>
        <w:numPr>
          <w:ilvl w:val="0"/>
          <w:numId w:val="24"/>
        </w:numPr>
        <w:ind w:rightChars="12" w:right="25" w:firstLineChars="0"/>
        <w:jc w:val="center"/>
        <w:outlineLvl w:val="0"/>
        <w:rPr>
          <w:rFonts w:ascii="黑体" w:eastAsia="黑体" w:hAnsi="宋体"/>
          <w:b/>
          <w:sz w:val="32"/>
          <w:szCs w:val="32"/>
        </w:rPr>
      </w:pPr>
      <w:bookmarkStart w:id="71" w:name="_Toc515309555"/>
      <w:r>
        <w:rPr>
          <w:rFonts w:ascii="黑体" w:eastAsia="黑体" w:hAnsi="宋体" w:hint="eastAsia"/>
          <w:b/>
          <w:sz w:val="32"/>
          <w:szCs w:val="32"/>
        </w:rPr>
        <w:lastRenderedPageBreak/>
        <w:t>结论与展望</w:t>
      </w:r>
      <w:bookmarkEnd w:id="71"/>
    </w:p>
    <w:p w:rsidR="0026557C" w:rsidRPr="00522994"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2" w:name="_Toc515309556"/>
      <w:r w:rsidRPr="00522994">
        <w:rPr>
          <w:rFonts w:ascii="黑体" w:eastAsia="黑体" w:hAnsi="黑体" w:hint="eastAsia"/>
          <w:sz w:val="28"/>
          <w:szCs w:val="28"/>
        </w:rPr>
        <w:t>项目总结</w:t>
      </w:r>
      <w:bookmarkEnd w:id="72"/>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3" w:name="_Toc515309557"/>
      <w:r w:rsidRPr="00522994">
        <w:rPr>
          <w:rFonts w:ascii="黑体" w:eastAsia="黑体" w:hAnsi="黑体" w:hint="eastAsia"/>
          <w:sz w:val="28"/>
          <w:szCs w:val="28"/>
        </w:rPr>
        <w:t>项目展望</w:t>
      </w:r>
      <w:bookmarkEnd w:id="73"/>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4" w:name="_Toc515309558"/>
      <w:r w:rsidRPr="00522994">
        <w:rPr>
          <w:rFonts w:ascii="黑体" w:eastAsia="黑体" w:hAnsi="黑体" w:hint="eastAsia"/>
          <w:sz w:val="28"/>
          <w:szCs w:val="28"/>
        </w:rPr>
        <w:t>本章小结</w:t>
      </w:r>
      <w:bookmarkEnd w:id="74"/>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75" w:name="_Toc1622"/>
      <w:bookmarkStart w:id="76" w:name="_Toc6762"/>
      <w:bookmarkStart w:id="77" w:name="_Toc515309559"/>
      <w:r>
        <w:rPr>
          <w:rFonts w:ascii="黑体" w:eastAsia="黑体" w:hAnsi="宋体" w:hint="eastAsia"/>
          <w:bCs/>
          <w:sz w:val="32"/>
          <w:szCs w:val="32"/>
        </w:rPr>
        <w:lastRenderedPageBreak/>
        <w:t>参考文献</w:t>
      </w:r>
      <w:bookmarkEnd w:id="75"/>
      <w:bookmarkEnd w:id="77"/>
    </w:p>
    <w:p w:rsidR="00956E10" w:rsidRDefault="00956E10" w:rsidP="00956E10">
      <w:pPr>
        <w:ind w:rightChars="12" w:right="25"/>
        <w:jc w:val="center"/>
        <w:rPr>
          <w:rFonts w:ascii="黑体" w:eastAsia="黑体" w:hAnsi="宋体"/>
          <w:b/>
          <w:sz w:val="32"/>
          <w:szCs w:val="32"/>
        </w:rPr>
      </w:pPr>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78"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78"/>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79"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79"/>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0"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80"/>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1"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81"/>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2"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82"/>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3"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83"/>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4"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84"/>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5"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85"/>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6"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86"/>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7"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87"/>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8"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88"/>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9"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89"/>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0"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90"/>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1"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91"/>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2" w:name="_Ref514288679"/>
      <w:proofErr w:type="gramStart"/>
      <w:r w:rsidRPr="006A44E3">
        <w:rPr>
          <w:rFonts w:ascii="宋体" w:hAnsi="宋体" w:cs="Arial" w:hint="eastAsia"/>
          <w:color w:val="000000"/>
          <w:sz w:val="24"/>
          <w:szCs w:val="24"/>
          <w:shd w:val="clear" w:color="auto" w:fill="FFFFFF"/>
        </w:rPr>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w:t>
      </w:r>
      <w:r w:rsidRPr="006A44E3">
        <w:rPr>
          <w:rFonts w:ascii="宋体" w:hAnsi="宋体" w:cs="Arial" w:hint="eastAsia"/>
          <w:color w:val="000000"/>
          <w:sz w:val="24"/>
          <w:szCs w:val="24"/>
          <w:shd w:val="clear" w:color="auto" w:fill="FFFFFF"/>
        </w:rPr>
        <w:lastRenderedPageBreak/>
        <w:t>经济市场</w:t>
      </w:r>
      <w:r w:rsidRPr="006A44E3">
        <w:rPr>
          <w:rFonts w:ascii="宋体" w:hAnsi="宋体" w:cs="Arial"/>
          <w:color w:val="000000"/>
          <w:sz w:val="24"/>
          <w:szCs w:val="24"/>
          <w:shd w:val="clear" w:color="auto" w:fill="FFFFFF"/>
        </w:rPr>
        <w:t>, 2016(8):137-138.</w:t>
      </w:r>
      <w:bookmarkEnd w:id="92"/>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3"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93"/>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4"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94"/>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5"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95"/>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6"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96"/>
    </w:p>
    <w:p w:rsidR="00FA3FE2" w:rsidRDefault="00FA3FE2">
      <w:pPr>
        <w:widowControl/>
        <w:jc w:val="left"/>
        <w:rPr>
          <w:rFonts w:ascii="黑体" w:eastAsia="黑体" w:hAnsi="宋体"/>
          <w:bCs/>
          <w:sz w:val="32"/>
          <w:szCs w:val="32"/>
        </w:rPr>
      </w:pPr>
      <w:r>
        <w:rPr>
          <w:rFonts w:ascii="黑体" w:eastAsia="黑体" w:hAnsi="宋体"/>
          <w:bCs/>
          <w:sz w:val="32"/>
          <w:szCs w:val="32"/>
        </w:rPr>
        <w:br w:type="page"/>
      </w:r>
    </w:p>
    <w:p w:rsidR="00FA3FE2" w:rsidRDefault="00FA3FE2" w:rsidP="00FA3FE2">
      <w:pPr>
        <w:ind w:rightChars="12" w:right="25"/>
        <w:jc w:val="center"/>
        <w:outlineLvl w:val="0"/>
        <w:rPr>
          <w:rFonts w:ascii="黑体" w:eastAsia="黑体" w:hAnsi="宋体"/>
          <w:bCs/>
          <w:sz w:val="32"/>
          <w:szCs w:val="32"/>
        </w:rPr>
      </w:pPr>
      <w:bookmarkStart w:id="97" w:name="_Toc515309560"/>
      <w:r>
        <w:rPr>
          <w:rFonts w:ascii="黑体" w:eastAsia="黑体" w:hAnsi="宋体" w:hint="eastAsia"/>
          <w:bCs/>
          <w:sz w:val="32"/>
          <w:szCs w:val="32"/>
        </w:rPr>
        <w:lastRenderedPageBreak/>
        <w:t>致谢</w:t>
      </w:r>
      <w:bookmarkEnd w:id="97"/>
    </w:p>
    <w:p w:rsidR="00FA3FE2" w:rsidRDefault="00FA3FE2" w:rsidP="00FA3FE2">
      <w:pPr>
        <w:ind w:rightChars="12" w:right="25"/>
        <w:jc w:val="center"/>
        <w:rPr>
          <w:rFonts w:ascii="黑体" w:eastAsia="黑体" w:hAnsi="宋体"/>
          <w:b/>
          <w:sz w:val="32"/>
          <w:szCs w:val="32"/>
        </w:rPr>
      </w:pP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关注并提供相应的指导和帮助。通过听取王老师的建议，让我们能够很早地确定课题，并在开题答辩的时候顺利通过。在与王老师接触的过程中，能够感受到老师的平易近人，同时也能感受到老师对各个学生的未来发展充满着殷切期盼。正是因为王老师的督促和意见，让我在规定的时间之前就完成了代码的开发以及论文的撰写。</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股份有限公司。正式因为这次实习，我能学以致用，在完成本身工作的同时，学习新技术，巩固旧知识。经过半年的积累，为我的毕业设计打下了很好的基础。</w:t>
      </w:r>
    </w:p>
    <w:p w:rsidR="00FA3FE2" w:rsidRPr="008F381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最后，我要感谢身边的同学和我们学院的老师，正是他们的关心和帮助，让我的大学生活过得非常的开心，习得知识的过程中也收获了肯定。希望在外来的日子里，我能够凭借着这些收获砥砺前行。</w:t>
      </w:r>
    </w:p>
    <w:bookmarkEnd w:id="76"/>
    <w:p w:rsidR="00FA3FE2" w:rsidRDefault="00FA3FE2">
      <w:pPr>
        <w:widowControl/>
        <w:jc w:val="left"/>
        <w:rPr>
          <w:rFonts w:ascii="黑体" w:eastAsia="黑体" w:hAnsi="宋体"/>
          <w:bCs/>
          <w:sz w:val="32"/>
          <w:szCs w:val="32"/>
        </w:rPr>
      </w:pPr>
    </w:p>
    <w:sectPr w:rsidR="00FA3FE2" w:rsidSect="003E05F4">
      <w:headerReference w:type="default" r:id="rId58"/>
      <w:foot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5FF" w:rsidRDefault="007775FF" w:rsidP="0020388C">
      <w:r>
        <w:separator/>
      </w:r>
    </w:p>
  </w:endnote>
  <w:endnote w:type="continuationSeparator" w:id="0">
    <w:p w:rsidR="007775FF" w:rsidRDefault="007775FF"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3E05F4" w:rsidRDefault="00935511" w:rsidP="003E05F4">
    <w:pPr>
      <w:pStyle w:val="a4"/>
      <w:jc w:val="center"/>
    </w:pPr>
    <w:r>
      <w:fldChar w:fldCharType="begin"/>
    </w:r>
    <w:r>
      <w:instrText>PAGE   \* MERGEFORMAT</w:instrText>
    </w:r>
    <w:r>
      <w:fldChar w:fldCharType="separate"/>
    </w:r>
    <w:r w:rsidR="00B20E12" w:rsidRPr="00B20E12">
      <w:rPr>
        <w:noProof/>
        <w:lang w:val="zh-CN"/>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Pr="003E05F4" w:rsidRDefault="00935511" w:rsidP="003E05F4">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245167"/>
      <w:docPartObj>
        <w:docPartGallery w:val="Page Numbers (Bottom of Page)"/>
        <w:docPartUnique/>
      </w:docPartObj>
    </w:sdtPr>
    <w:sdtEndPr/>
    <w:sdtContent>
      <w:p w:rsidR="0053370D" w:rsidRPr="003E05F4" w:rsidRDefault="0053370D" w:rsidP="003E05F4">
        <w:pPr>
          <w:pStyle w:val="a4"/>
          <w:jc w:val="center"/>
        </w:pPr>
        <w:r>
          <w:fldChar w:fldCharType="begin"/>
        </w:r>
        <w:r>
          <w:instrText>PAGE   \* MERGEFORMAT</w:instrText>
        </w:r>
        <w:r>
          <w:fldChar w:fldCharType="separate"/>
        </w:r>
        <w:r w:rsidR="00B20E12" w:rsidRPr="00B20E12">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5FF" w:rsidRDefault="007775FF" w:rsidP="0020388C">
      <w:r>
        <w:separator/>
      </w:r>
    </w:p>
  </w:footnote>
  <w:footnote w:type="continuationSeparator" w:id="0">
    <w:p w:rsidR="007775FF" w:rsidRDefault="007775FF"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3BF11CC2" wp14:editId="2BE921E8">
          <wp:extent cx="466725" cy="466725"/>
          <wp:effectExtent l="0" t="0" r="9525" b="9525"/>
          <wp:docPr id="47" name="图片 47"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29C69C8C" wp14:editId="4370637A">
          <wp:extent cx="742950" cy="400050"/>
          <wp:effectExtent l="0" t="0" r="0" b="0"/>
          <wp:docPr id="48" name="图片 48"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707F5393" wp14:editId="5FB61E7E">
          <wp:extent cx="466725" cy="466725"/>
          <wp:effectExtent l="0" t="0" r="9525" b="9525"/>
          <wp:docPr id="41" name="图片 4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8BCBDC9" wp14:editId="2BC9A515">
          <wp:extent cx="742950" cy="400050"/>
          <wp:effectExtent l="0" t="0" r="0" b="0"/>
          <wp:docPr id="46" name="图片 4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6D89B3C8" wp14:editId="56C2F30B">
          <wp:extent cx="466725" cy="466725"/>
          <wp:effectExtent l="0" t="0" r="9525" b="9525"/>
          <wp:docPr id="49" name="图片 49"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0FF2E2B6" wp14:editId="73F0214D">
          <wp:extent cx="742950" cy="400050"/>
          <wp:effectExtent l="0" t="0" r="0" b="0"/>
          <wp:docPr id="56" name="图片 5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B922D1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D072A6"/>
    <w:multiLevelType w:val="hybridMultilevel"/>
    <w:tmpl w:val="B58C6CDC"/>
    <w:lvl w:ilvl="0" w:tplc="C6867D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C375E1"/>
    <w:multiLevelType w:val="hybridMultilevel"/>
    <w:tmpl w:val="3B1C3386"/>
    <w:lvl w:ilvl="0" w:tplc="9D7E68F6">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E17DC9"/>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8E63B9"/>
    <w:multiLevelType w:val="hybridMultilevel"/>
    <w:tmpl w:val="B91E6760"/>
    <w:lvl w:ilvl="0" w:tplc="08F874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B584FD9"/>
    <w:multiLevelType w:val="hybridMultilevel"/>
    <w:tmpl w:val="5608E8B8"/>
    <w:lvl w:ilvl="0" w:tplc="9AD6A8E8">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FD2249"/>
    <w:multiLevelType w:val="multilevel"/>
    <w:tmpl w:val="C756D512"/>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D7EEA"/>
    <w:multiLevelType w:val="hybridMultilevel"/>
    <w:tmpl w:val="C700E5DC"/>
    <w:lvl w:ilvl="0" w:tplc="8BCA36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C5220C1"/>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558E95"/>
    <w:multiLevelType w:val="singleLevel"/>
    <w:tmpl w:val="55558E95"/>
    <w:lvl w:ilvl="0">
      <w:start w:val="1"/>
      <w:numFmt w:val="chineseCounting"/>
      <w:suff w:val="nothing"/>
      <w:lvlText w:val="第%1章"/>
      <w:lvlJc w:val="left"/>
    </w:lvl>
  </w:abstractNum>
  <w:abstractNum w:abstractNumId="23">
    <w:nsid w:val="56D32F22"/>
    <w:multiLevelType w:val="hybridMultilevel"/>
    <w:tmpl w:val="4B1A828C"/>
    <w:lvl w:ilvl="0" w:tplc="051C7282">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92DF2"/>
    <w:multiLevelType w:val="hybridMultilevel"/>
    <w:tmpl w:val="717E753E"/>
    <w:lvl w:ilvl="0" w:tplc="E08AB4C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5"/>
  </w:num>
  <w:num w:numId="3">
    <w:abstractNumId w:val="6"/>
  </w:num>
  <w:num w:numId="4">
    <w:abstractNumId w:val="22"/>
  </w:num>
  <w:num w:numId="5">
    <w:abstractNumId w:val="8"/>
  </w:num>
  <w:num w:numId="6">
    <w:abstractNumId w:val="5"/>
  </w:num>
  <w:num w:numId="7">
    <w:abstractNumId w:val="4"/>
  </w:num>
  <w:num w:numId="8">
    <w:abstractNumId w:val="9"/>
  </w:num>
  <w:num w:numId="9">
    <w:abstractNumId w:val="1"/>
  </w:num>
  <w:num w:numId="10">
    <w:abstractNumId w:val="16"/>
  </w:num>
  <w:num w:numId="11">
    <w:abstractNumId w:val="24"/>
  </w:num>
  <w:num w:numId="12">
    <w:abstractNumId w:val="27"/>
  </w:num>
  <w:num w:numId="13">
    <w:abstractNumId w:val="13"/>
  </w:num>
  <w:num w:numId="14">
    <w:abstractNumId w:val="28"/>
  </w:num>
  <w:num w:numId="15">
    <w:abstractNumId w:val="0"/>
  </w:num>
  <w:num w:numId="16">
    <w:abstractNumId w:val="3"/>
  </w:num>
  <w:num w:numId="17">
    <w:abstractNumId w:val="21"/>
  </w:num>
  <w:num w:numId="18">
    <w:abstractNumId w:val="26"/>
  </w:num>
  <w:num w:numId="19">
    <w:abstractNumId w:val="30"/>
  </w:num>
  <w:num w:numId="20">
    <w:abstractNumId w:val="15"/>
  </w:num>
  <w:num w:numId="21">
    <w:abstractNumId w:val="2"/>
  </w:num>
  <w:num w:numId="22">
    <w:abstractNumId w:val="29"/>
  </w:num>
  <w:num w:numId="23">
    <w:abstractNumId w:val="18"/>
  </w:num>
  <w:num w:numId="24">
    <w:abstractNumId w:val="17"/>
  </w:num>
  <w:num w:numId="25">
    <w:abstractNumId w:val="23"/>
  </w:num>
  <w:num w:numId="26">
    <w:abstractNumId w:val="10"/>
  </w:num>
  <w:num w:numId="27">
    <w:abstractNumId w:val="7"/>
  </w:num>
  <w:num w:numId="28">
    <w:abstractNumId w:val="12"/>
  </w:num>
  <w:num w:numId="29">
    <w:abstractNumId w:val="11"/>
  </w:num>
  <w:num w:numId="30">
    <w:abstractNumId w:val="20"/>
  </w:num>
  <w:num w:numId="31">
    <w:abstractNumId w:val="14"/>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0E58"/>
    <w:rsid w:val="00011CD0"/>
    <w:rsid w:val="00011E09"/>
    <w:rsid w:val="0001332F"/>
    <w:rsid w:val="000163E1"/>
    <w:rsid w:val="0001687A"/>
    <w:rsid w:val="000215C0"/>
    <w:rsid w:val="00023017"/>
    <w:rsid w:val="00024078"/>
    <w:rsid w:val="000242B9"/>
    <w:rsid w:val="0002544F"/>
    <w:rsid w:val="00026B6C"/>
    <w:rsid w:val="000318C8"/>
    <w:rsid w:val="0003577A"/>
    <w:rsid w:val="000360F3"/>
    <w:rsid w:val="00042EDB"/>
    <w:rsid w:val="000443C8"/>
    <w:rsid w:val="00044E67"/>
    <w:rsid w:val="00045B21"/>
    <w:rsid w:val="00046539"/>
    <w:rsid w:val="000535F5"/>
    <w:rsid w:val="00055AB1"/>
    <w:rsid w:val="00055CDC"/>
    <w:rsid w:val="00063641"/>
    <w:rsid w:val="0007150F"/>
    <w:rsid w:val="00071906"/>
    <w:rsid w:val="00072013"/>
    <w:rsid w:val="00072783"/>
    <w:rsid w:val="000740BB"/>
    <w:rsid w:val="00080CEE"/>
    <w:rsid w:val="0008142E"/>
    <w:rsid w:val="00084B55"/>
    <w:rsid w:val="00086EF0"/>
    <w:rsid w:val="0008774B"/>
    <w:rsid w:val="00092337"/>
    <w:rsid w:val="00094691"/>
    <w:rsid w:val="000953D4"/>
    <w:rsid w:val="000963E0"/>
    <w:rsid w:val="00096F53"/>
    <w:rsid w:val="000A1810"/>
    <w:rsid w:val="000A22A2"/>
    <w:rsid w:val="000A3D05"/>
    <w:rsid w:val="000A49B1"/>
    <w:rsid w:val="000A53F3"/>
    <w:rsid w:val="000A58BE"/>
    <w:rsid w:val="000B2728"/>
    <w:rsid w:val="000B3BCC"/>
    <w:rsid w:val="000B47D8"/>
    <w:rsid w:val="000B48AA"/>
    <w:rsid w:val="000B5403"/>
    <w:rsid w:val="000B65C9"/>
    <w:rsid w:val="000B6A3F"/>
    <w:rsid w:val="000C1B9E"/>
    <w:rsid w:val="000C206C"/>
    <w:rsid w:val="000C2140"/>
    <w:rsid w:val="000C4DE1"/>
    <w:rsid w:val="000D332F"/>
    <w:rsid w:val="000D3950"/>
    <w:rsid w:val="000D4B8E"/>
    <w:rsid w:val="000D5D56"/>
    <w:rsid w:val="000D7256"/>
    <w:rsid w:val="000E0272"/>
    <w:rsid w:val="000E2250"/>
    <w:rsid w:val="000E3ECC"/>
    <w:rsid w:val="000E729A"/>
    <w:rsid w:val="000F0077"/>
    <w:rsid w:val="000F3E3E"/>
    <w:rsid w:val="000F4ACE"/>
    <w:rsid w:val="00100591"/>
    <w:rsid w:val="00100CF0"/>
    <w:rsid w:val="001017C4"/>
    <w:rsid w:val="0010381D"/>
    <w:rsid w:val="00103CE4"/>
    <w:rsid w:val="00110F55"/>
    <w:rsid w:val="00113A28"/>
    <w:rsid w:val="00113EAA"/>
    <w:rsid w:val="00115624"/>
    <w:rsid w:val="00115693"/>
    <w:rsid w:val="00115D13"/>
    <w:rsid w:val="00117A53"/>
    <w:rsid w:val="00120C67"/>
    <w:rsid w:val="0012103F"/>
    <w:rsid w:val="00122524"/>
    <w:rsid w:val="00123150"/>
    <w:rsid w:val="00123BB8"/>
    <w:rsid w:val="00126367"/>
    <w:rsid w:val="00126B8E"/>
    <w:rsid w:val="00130DE4"/>
    <w:rsid w:val="001321B3"/>
    <w:rsid w:val="00133E06"/>
    <w:rsid w:val="00134B94"/>
    <w:rsid w:val="0013556C"/>
    <w:rsid w:val="001405B0"/>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2A0F"/>
    <w:rsid w:val="001640C3"/>
    <w:rsid w:val="00166393"/>
    <w:rsid w:val="0017048A"/>
    <w:rsid w:val="00171CA4"/>
    <w:rsid w:val="00172058"/>
    <w:rsid w:val="00174B34"/>
    <w:rsid w:val="00175578"/>
    <w:rsid w:val="0017627E"/>
    <w:rsid w:val="001775CC"/>
    <w:rsid w:val="00181EF8"/>
    <w:rsid w:val="00183677"/>
    <w:rsid w:val="00185025"/>
    <w:rsid w:val="0018512C"/>
    <w:rsid w:val="00190B70"/>
    <w:rsid w:val="001911F5"/>
    <w:rsid w:val="00191C41"/>
    <w:rsid w:val="00191FE9"/>
    <w:rsid w:val="001922AF"/>
    <w:rsid w:val="00195D8C"/>
    <w:rsid w:val="00196997"/>
    <w:rsid w:val="001972BE"/>
    <w:rsid w:val="001A1B2F"/>
    <w:rsid w:val="001A5406"/>
    <w:rsid w:val="001A760E"/>
    <w:rsid w:val="001B0F80"/>
    <w:rsid w:val="001B1E6A"/>
    <w:rsid w:val="001B2458"/>
    <w:rsid w:val="001B35B6"/>
    <w:rsid w:val="001B6049"/>
    <w:rsid w:val="001B7C7E"/>
    <w:rsid w:val="001C2B4A"/>
    <w:rsid w:val="001C33A2"/>
    <w:rsid w:val="001C79C6"/>
    <w:rsid w:val="001D1EF3"/>
    <w:rsid w:val="001D23EF"/>
    <w:rsid w:val="001E04F2"/>
    <w:rsid w:val="001E35C6"/>
    <w:rsid w:val="001E3EB4"/>
    <w:rsid w:val="001E6055"/>
    <w:rsid w:val="001E7661"/>
    <w:rsid w:val="001E7E35"/>
    <w:rsid w:val="001F362F"/>
    <w:rsid w:val="001F3706"/>
    <w:rsid w:val="001F42D5"/>
    <w:rsid w:val="001F48A1"/>
    <w:rsid w:val="002002D8"/>
    <w:rsid w:val="002024D1"/>
    <w:rsid w:val="0020388C"/>
    <w:rsid w:val="00203BC9"/>
    <w:rsid w:val="00205667"/>
    <w:rsid w:val="002072D5"/>
    <w:rsid w:val="00212EB6"/>
    <w:rsid w:val="00214020"/>
    <w:rsid w:val="002148A3"/>
    <w:rsid w:val="00215E63"/>
    <w:rsid w:val="00216005"/>
    <w:rsid w:val="00216C50"/>
    <w:rsid w:val="00220240"/>
    <w:rsid w:val="00220756"/>
    <w:rsid w:val="00221404"/>
    <w:rsid w:val="0022344E"/>
    <w:rsid w:val="00223A47"/>
    <w:rsid w:val="0023029B"/>
    <w:rsid w:val="00230A60"/>
    <w:rsid w:val="00230CE9"/>
    <w:rsid w:val="002314E5"/>
    <w:rsid w:val="00232DBF"/>
    <w:rsid w:val="00233511"/>
    <w:rsid w:val="00235987"/>
    <w:rsid w:val="00235B77"/>
    <w:rsid w:val="00236A0F"/>
    <w:rsid w:val="00237DC6"/>
    <w:rsid w:val="00240ADE"/>
    <w:rsid w:val="002423D7"/>
    <w:rsid w:val="002428B1"/>
    <w:rsid w:val="00242EC2"/>
    <w:rsid w:val="00243CFA"/>
    <w:rsid w:val="0024466A"/>
    <w:rsid w:val="00246ABE"/>
    <w:rsid w:val="00246DA7"/>
    <w:rsid w:val="0024790A"/>
    <w:rsid w:val="002479E2"/>
    <w:rsid w:val="00250F3E"/>
    <w:rsid w:val="00252022"/>
    <w:rsid w:val="00252404"/>
    <w:rsid w:val="00252A31"/>
    <w:rsid w:val="00252AD3"/>
    <w:rsid w:val="002556C4"/>
    <w:rsid w:val="00262583"/>
    <w:rsid w:val="00262A7A"/>
    <w:rsid w:val="0026557C"/>
    <w:rsid w:val="00267385"/>
    <w:rsid w:val="00267D98"/>
    <w:rsid w:val="0027063C"/>
    <w:rsid w:val="00270EAD"/>
    <w:rsid w:val="002721BB"/>
    <w:rsid w:val="0027746E"/>
    <w:rsid w:val="00283DCF"/>
    <w:rsid w:val="00285DCC"/>
    <w:rsid w:val="002900D7"/>
    <w:rsid w:val="002904B6"/>
    <w:rsid w:val="002927E9"/>
    <w:rsid w:val="002937E9"/>
    <w:rsid w:val="00294091"/>
    <w:rsid w:val="0029423F"/>
    <w:rsid w:val="00294389"/>
    <w:rsid w:val="00294BA2"/>
    <w:rsid w:val="00294EE0"/>
    <w:rsid w:val="00295ECF"/>
    <w:rsid w:val="00297004"/>
    <w:rsid w:val="002A0015"/>
    <w:rsid w:val="002A0683"/>
    <w:rsid w:val="002A0949"/>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22C6"/>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09D2"/>
    <w:rsid w:val="00310B78"/>
    <w:rsid w:val="00311A24"/>
    <w:rsid w:val="0031279C"/>
    <w:rsid w:val="003135AA"/>
    <w:rsid w:val="003135B1"/>
    <w:rsid w:val="003167E0"/>
    <w:rsid w:val="00316965"/>
    <w:rsid w:val="00317542"/>
    <w:rsid w:val="00317C44"/>
    <w:rsid w:val="003222AE"/>
    <w:rsid w:val="003222E0"/>
    <w:rsid w:val="003226C3"/>
    <w:rsid w:val="0032384B"/>
    <w:rsid w:val="00325DE1"/>
    <w:rsid w:val="00326384"/>
    <w:rsid w:val="0032688F"/>
    <w:rsid w:val="0032714D"/>
    <w:rsid w:val="00331808"/>
    <w:rsid w:val="00331B5E"/>
    <w:rsid w:val="00332ABA"/>
    <w:rsid w:val="003341A3"/>
    <w:rsid w:val="003343F2"/>
    <w:rsid w:val="00334D26"/>
    <w:rsid w:val="00334F3B"/>
    <w:rsid w:val="003352B6"/>
    <w:rsid w:val="00336B96"/>
    <w:rsid w:val="00336BB0"/>
    <w:rsid w:val="00336C6C"/>
    <w:rsid w:val="003373FE"/>
    <w:rsid w:val="00344BA8"/>
    <w:rsid w:val="00345C03"/>
    <w:rsid w:val="003471D0"/>
    <w:rsid w:val="0035136B"/>
    <w:rsid w:val="00354916"/>
    <w:rsid w:val="00356925"/>
    <w:rsid w:val="00356EBA"/>
    <w:rsid w:val="00357218"/>
    <w:rsid w:val="003579AD"/>
    <w:rsid w:val="00357BB9"/>
    <w:rsid w:val="00357FA9"/>
    <w:rsid w:val="003648F7"/>
    <w:rsid w:val="003665B3"/>
    <w:rsid w:val="00367F8F"/>
    <w:rsid w:val="003731D4"/>
    <w:rsid w:val="0037677E"/>
    <w:rsid w:val="00384393"/>
    <w:rsid w:val="00384DAA"/>
    <w:rsid w:val="00390594"/>
    <w:rsid w:val="00390E1E"/>
    <w:rsid w:val="00391483"/>
    <w:rsid w:val="003919D6"/>
    <w:rsid w:val="003921CE"/>
    <w:rsid w:val="00392484"/>
    <w:rsid w:val="00394D4B"/>
    <w:rsid w:val="00395B6B"/>
    <w:rsid w:val="0039652B"/>
    <w:rsid w:val="00396647"/>
    <w:rsid w:val="00396A93"/>
    <w:rsid w:val="00396BBF"/>
    <w:rsid w:val="003A09AB"/>
    <w:rsid w:val="003A0B4F"/>
    <w:rsid w:val="003A0C71"/>
    <w:rsid w:val="003A3104"/>
    <w:rsid w:val="003A4C17"/>
    <w:rsid w:val="003A590D"/>
    <w:rsid w:val="003A6420"/>
    <w:rsid w:val="003B1483"/>
    <w:rsid w:val="003B1B2F"/>
    <w:rsid w:val="003B1DA9"/>
    <w:rsid w:val="003B30E0"/>
    <w:rsid w:val="003B3F49"/>
    <w:rsid w:val="003B65AE"/>
    <w:rsid w:val="003B6F59"/>
    <w:rsid w:val="003B757B"/>
    <w:rsid w:val="003B78B0"/>
    <w:rsid w:val="003C2096"/>
    <w:rsid w:val="003D1551"/>
    <w:rsid w:val="003D3083"/>
    <w:rsid w:val="003D39E0"/>
    <w:rsid w:val="003D55E5"/>
    <w:rsid w:val="003D6EA7"/>
    <w:rsid w:val="003D766B"/>
    <w:rsid w:val="003E05F4"/>
    <w:rsid w:val="003E43CF"/>
    <w:rsid w:val="003F0F2C"/>
    <w:rsid w:val="003F1409"/>
    <w:rsid w:val="003F194A"/>
    <w:rsid w:val="003F4D7D"/>
    <w:rsid w:val="004001AE"/>
    <w:rsid w:val="00401017"/>
    <w:rsid w:val="004047F3"/>
    <w:rsid w:val="00405666"/>
    <w:rsid w:val="00406CC9"/>
    <w:rsid w:val="00406F1D"/>
    <w:rsid w:val="00412314"/>
    <w:rsid w:val="00412693"/>
    <w:rsid w:val="00415F8B"/>
    <w:rsid w:val="0041610E"/>
    <w:rsid w:val="004165B3"/>
    <w:rsid w:val="004175C7"/>
    <w:rsid w:val="00417B42"/>
    <w:rsid w:val="00420B8E"/>
    <w:rsid w:val="004241A9"/>
    <w:rsid w:val="00424AD9"/>
    <w:rsid w:val="00425C1C"/>
    <w:rsid w:val="0042714C"/>
    <w:rsid w:val="004272AC"/>
    <w:rsid w:val="004302D7"/>
    <w:rsid w:val="004305FE"/>
    <w:rsid w:val="00431D41"/>
    <w:rsid w:val="004345AB"/>
    <w:rsid w:val="00436604"/>
    <w:rsid w:val="00444E56"/>
    <w:rsid w:val="00445BE7"/>
    <w:rsid w:val="00445C03"/>
    <w:rsid w:val="00447199"/>
    <w:rsid w:val="00450529"/>
    <w:rsid w:val="004509B7"/>
    <w:rsid w:val="004536EC"/>
    <w:rsid w:val="00453775"/>
    <w:rsid w:val="00453B93"/>
    <w:rsid w:val="004563A6"/>
    <w:rsid w:val="00457A43"/>
    <w:rsid w:val="0046186E"/>
    <w:rsid w:val="00462314"/>
    <w:rsid w:val="004645E7"/>
    <w:rsid w:val="00464ACA"/>
    <w:rsid w:val="00466640"/>
    <w:rsid w:val="00467D7C"/>
    <w:rsid w:val="00474265"/>
    <w:rsid w:val="00475B2E"/>
    <w:rsid w:val="0048037F"/>
    <w:rsid w:val="00483230"/>
    <w:rsid w:val="00484C26"/>
    <w:rsid w:val="00485C7A"/>
    <w:rsid w:val="00486DD8"/>
    <w:rsid w:val="00491308"/>
    <w:rsid w:val="00493464"/>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C7DB7"/>
    <w:rsid w:val="004D10F6"/>
    <w:rsid w:val="004D1489"/>
    <w:rsid w:val="004D1D24"/>
    <w:rsid w:val="004D2BC8"/>
    <w:rsid w:val="004D41A0"/>
    <w:rsid w:val="004D4FCC"/>
    <w:rsid w:val="004D6125"/>
    <w:rsid w:val="004D7A21"/>
    <w:rsid w:val="004E05D0"/>
    <w:rsid w:val="004E2064"/>
    <w:rsid w:val="004E3FD2"/>
    <w:rsid w:val="004E57C1"/>
    <w:rsid w:val="004E5978"/>
    <w:rsid w:val="004E7701"/>
    <w:rsid w:val="004F0099"/>
    <w:rsid w:val="004F016B"/>
    <w:rsid w:val="004F03A0"/>
    <w:rsid w:val="004F0E18"/>
    <w:rsid w:val="004F3166"/>
    <w:rsid w:val="004F398B"/>
    <w:rsid w:val="004F42A0"/>
    <w:rsid w:val="004F44AB"/>
    <w:rsid w:val="004F51E5"/>
    <w:rsid w:val="004F5DA3"/>
    <w:rsid w:val="004F77F2"/>
    <w:rsid w:val="005013B6"/>
    <w:rsid w:val="00501453"/>
    <w:rsid w:val="00504183"/>
    <w:rsid w:val="0050480A"/>
    <w:rsid w:val="00504F75"/>
    <w:rsid w:val="005061A7"/>
    <w:rsid w:val="005068F9"/>
    <w:rsid w:val="00507B79"/>
    <w:rsid w:val="00515836"/>
    <w:rsid w:val="00515AF3"/>
    <w:rsid w:val="00515B0D"/>
    <w:rsid w:val="00520292"/>
    <w:rsid w:val="005220A1"/>
    <w:rsid w:val="00522994"/>
    <w:rsid w:val="00522C49"/>
    <w:rsid w:val="005253B5"/>
    <w:rsid w:val="0053370D"/>
    <w:rsid w:val="0053567E"/>
    <w:rsid w:val="00535A65"/>
    <w:rsid w:val="00535E47"/>
    <w:rsid w:val="0054051C"/>
    <w:rsid w:val="005421DE"/>
    <w:rsid w:val="00542D32"/>
    <w:rsid w:val="00544AF1"/>
    <w:rsid w:val="00545AE9"/>
    <w:rsid w:val="00546651"/>
    <w:rsid w:val="00552663"/>
    <w:rsid w:val="00555536"/>
    <w:rsid w:val="00556E37"/>
    <w:rsid w:val="00561B02"/>
    <w:rsid w:val="00561B86"/>
    <w:rsid w:val="00561D68"/>
    <w:rsid w:val="005629D9"/>
    <w:rsid w:val="005666CE"/>
    <w:rsid w:val="00572787"/>
    <w:rsid w:val="0057301A"/>
    <w:rsid w:val="005750DC"/>
    <w:rsid w:val="00575ACF"/>
    <w:rsid w:val="00575BBB"/>
    <w:rsid w:val="00575D70"/>
    <w:rsid w:val="0058210D"/>
    <w:rsid w:val="00584B1B"/>
    <w:rsid w:val="00585353"/>
    <w:rsid w:val="0058563D"/>
    <w:rsid w:val="005856E9"/>
    <w:rsid w:val="00586BDE"/>
    <w:rsid w:val="00586DE9"/>
    <w:rsid w:val="005915D4"/>
    <w:rsid w:val="00591BD4"/>
    <w:rsid w:val="00593099"/>
    <w:rsid w:val="005943AA"/>
    <w:rsid w:val="0059527C"/>
    <w:rsid w:val="00595950"/>
    <w:rsid w:val="00595CD4"/>
    <w:rsid w:val="00597E64"/>
    <w:rsid w:val="005A137C"/>
    <w:rsid w:val="005A48EF"/>
    <w:rsid w:val="005A4AEA"/>
    <w:rsid w:val="005B07DA"/>
    <w:rsid w:val="005B0C28"/>
    <w:rsid w:val="005B12C0"/>
    <w:rsid w:val="005B1349"/>
    <w:rsid w:val="005B2203"/>
    <w:rsid w:val="005B3946"/>
    <w:rsid w:val="005B5E50"/>
    <w:rsid w:val="005B6114"/>
    <w:rsid w:val="005B6529"/>
    <w:rsid w:val="005B7574"/>
    <w:rsid w:val="005C0B5B"/>
    <w:rsid w:val="005C1601"/>
    <w:rsid w:val="005C1921"/>
    <w:rsid w:val="005C1F0C"/>
    <w:rsid w:val="005C6ADB"/>
    <w:rsid w:val="005C7193"/>
    <w:rsid w:val="005D0EDC"/>
    <w:rsid w:val="005D5055"/>
    <w:rsid w:val="005D6946"/>
    <w:rsid w:val="005E1D25"/>
    <w:rsid w:val="005E5A40"/>
    <w:rsid w:val="005E6B90"/>
    <w:rsid w:val="005E79A4"/>
    <w:rsid w:val="005F07BA"/>
    <w:rsid w:val="005F14A4"/>
    <w:rsid w:val="005F342E"/>
    <w:rsid w:val="005F6DAE"/>
    <w:rsid w:val="005F798D"/>
    <w:rsid w:val="005F7DBA"/>
    <w:rsid w:val="00600CB1"/>
    <w:rsid w:val="00601665"/>
    <w:rsid w:val="00601803"/>
    <w:rsid w:val="00601DC5"/>
    <w:rsid w:val="006039AB"/>
    <w:rsid w:val="006055D1"/>
    <w:rsid w:val="00610DDE"/>
    <w:rsid w:val="00611259"/>
    <w:rsid w:val="00611A00"/>
    <w:rsid w:val="006120A6"/>
    <w:rsid w:val="00614798"/>
    <w:rsid w:val="006173D8"/>
    <w:rsid w:val="0062018B"/>
    <w:rsid w:val="00623293"/>
    <w:rsid w:val="00624EBD"/>
    <w:rsid w:val="00625F93"/>
    <w:rsid w:val="00632A0D"/>
    <w:rsid w:val="006339B4"/>
    <w:rsid w:val="006364B7"/>
    <w:rsid w:val="00636D5B"/>
    <w:rsid w:val="00640ED2"/>
    <w:rsid w:val="006441C5"/>
    <w:rsid w:val="0064483F"/>
    <w:rsid w:val="00646E27"/>
    <w:rsid w:val="00655627"/>
    <w:rsid w:val="00656E5C"/>
    <w:rsid w:val="006602A2"/>
    <w:rsid w:val="0066739D"/>
    <w:rsid w:val="00667A6A"/>
    <w:rsid w:val="00671F7A"/>
    <w:rsid w:val="00681D58"/>
    <w:rsid w:val="006847EB"/>
    <w:rsid w:val="00686139"/>
    <w:rsid w:val="0068630E"/>
    <w:rsid w:val="0068749C"/>
    <w:rsid w:val="006926A1"/>
    <w:rsid w:val="006932D8"/>
    <w:rsid w:val="006942A7"/>
    <w:rsid w:val="00694C08"/>
    <w:rsid w:val="00694EBA"/>
    <w:rsid w:val="00695A94"/>
    <w:rsid w:val="00696D00"/>
    <w:rsid w:val="00697784"/>
    <w:rsid w:val="006A2B2F"/>
    <w:rsid w:val="006A44E3"/>
    <w:rsid w:val="006B0B27"/>
    <w:rsid w:val="006B6679"/>
    <w:rsid w:val="006B6FA8"/>
    <w:rsid w:val="006B6FAD"/>
    <w:rsid w:val="006C1673"/>
    <w:rsid w:val="006C1A00"/>
    <w:rsid w:val="006C7C29"/>
    <w:rsid w:val="006D019C"/>
    <w:rsid w:val="006D14D8"/>
    <w:rsid w:val="006D5506"/>
    <w:rsid w:val="006D6A03"/>
    <w:rsid w:val="006D6D5F"/>
    <w:rsid w:val="006D6D82"/>
    <w:rsid w:val="006E0074"/>
    <w:rsid w:val="006E09BB"/>
    <w:rsid w:val="006E0C1C"/>
    <w:rsid w:val="006E3100"/>
    <w:rsid w:val="006E6A87"/>
    <w:rsid w:val="006E7609"/>
    <w:rsid w:val="006E7EE9"/>
    <w:rsid w:val="006F1C81"/>
    <w:rsid w:val="006F2B32"/>
    <w:rsid w:val="006F2EF8"/>
    <w:rsid w:val="006F45CB"/>
    <w:rsid w:val="006F638D"/>
    <w:rsid w:val="006F7F53"/>
    <w:rsid w:val="00700ED9"/>
    <w:rsid w:val="00702737"/>
    <w:rsid w:val="0070297C"/>
    <w:rsid w:val="00704DCC"/>
    <w:rsid w:val="00705A65"/>
    <w:rsid w:val="007066EA"/>
    <w:rsid w:val="0070702C"/>
    <w:rsid w:val="00707E6B"/>
    <w:rsid w:val="0071301A"/>
    <w:rsid w:val="00713E19"/>
    <w:rsid w:val="007141C5"/>
    <w:rsid w:val="00715977"/>
    <w:rsid w:val="00721FB1"/>
    <w:rsid w:val="007220A8"/>
    <w:rsid w:val="00722461"/>
    <w:rsid w:val="00722F5A"/>
    <w:rsid w:val="00724843"/>
    <w:rsid w:val="0073019C"/>
    <w:rsid w:val="007303E1"/>
    <w:rsid w:val="00732006"/>
    <w:rsid w:val="007334DC"/>
    <w:rsid w:val="00736A20"/>
    <w:rsid w:val="00737199"/>
    <w:rsid w:val="0073798B"/>
    <w:rsid w:val="00741896"/>
    <w:rsid w:val="007421C5"/>
    <w:rsid w:val="00744A07"/>
    <w:rsid w:val="007454EF"/>
    <w:rsid w:val="00746756"/>
    <w:rsid w:val="00747777"/>
    <w:rsid w:val="00747A75"/>
    <w:rsid w:val="0075164E"/>
    <w:rsid w:val="007518F2"/>
    <w:rsid w:val="0075428F"/>
    <w:rsid w:val="00755F69"/>
    <w:rsid w:val="007566D6"/>
    <w:rsid w:val="00762BE1"/>
    <w:rsid w:val="007634D5"/>
    <w:rsid w:val="00765E7C"/>
    <w:rsid w:val="00765F39"/>
    <w:rsid w:val="00766BDD"/>
    <w:rsid w:val="00767C21"/>
    <w:rsid w:val="00770140"/>
    <w:rsid w:val="00770CAF"/>
    <w:rsid w:val="00772E67"/>
    <w:rsid w:val="007738ED"/>
    <w:rsid w:val="00775D4D"/>
    <w:rsid w:val="00776490"/>
    <w:rsid w:val="007771E2"/>
    <w:rsid w:val="007775FF"/>
    <w:rsid w:val="00780475"/>
    <w:rsid w:val="00781052"/>
    <w:rsid w:val="007842AA"/>
    <w:rsid w:val="007848B2"/>
    <w:rsid w:val="007857BC"/>
    <w:rsid w:val="00787263"/>
    <w:rsid w:val="0079040B"/>
    <w:rsid w:val="00791F51"/>
    <w:rsid w:val="00794AD9"/>
    <w:rsid w:val="00795B4D"/>
    <w:rsid w:val="00795C77"/>
    <w:rsid w:val="007971AB"/>
    <w:rsid w:val="007A1BE8"/>
    <w:rsid w:val="007A2014"/>
    <w:rsid w:val="007A26A6"/>
    <w:rsid w:val="007A5E55"/>
    <w:rsid w:val="007A6A3A"/>
    <w:rsid w:val="007B0D33"/>
    <w:rsid w:val="007B2C7C"/>
    <w:rsid w:val="007B4284"/>
    <w:rsid w:val="007C0862"/>
    <w:rsid w:val="007C1C14"/>
    <w:rsid w:val="007C3FD8"/>
    <w:rsid w:val="007C41F2"/>
    <w:rsid w:val="007D04FC"/>
    <w:rsid w:val="007D0E01"/>
    <w:rsid w:val="007D5AE3"/>
    <w:rsid w:val="007D6318"/>
    <w:rsid w:val="007D6831"/>
    <w:rsid w:val="007D78EC"/>
    <w:rsid w:val="007D7C8B"/>
    <w:rsid w:val="007E0247"/>
    <w:rsid w:val="007E1B94"/>
    <w:rsid w:val="007E2DE4"/>
    <w:rsid w:val="007E3665"/>
    <w:rsid w:val="007E3C15"/>
    <w:rsid w:val="007E6E7D"/>
    <w:rsid w:val="007E7404"/>
    <w:rsid w:val="007F165A"/>
    <w:rsid w:val="007F1BFF"/>
    <w:rsid w:val="007F204C"/>
    <w:rsid w:val="007F274C"/>
    <w:rsid w:val="007F37BD"/>
    <w:rsid w:val="007F462B"/>
    <w:rsid w:val="007F4A5D"/>
    <w:rsid w:val="007F4BB1"/>
    <w:rsid w:val="007F77A1"/>
    <w:rsid w:val="007F7981"/>
    <w:rsid w:val="00800C21"/>
    <w:rsid w:val="00803871"/>
    <w:rsid w:val="00804AC6"/>
    <w:rsid w:val="00806E9D"/>
    <w:rsid w:val="008077C9"/>
    <w:rsid w:val="0081186F"/>
    <w:rsid w:val="008134F9"/>
    <w:rsid w:val="0081593F"/>
    <w:rsid w:val="00815AB6"/>
    <w:rsid w:val="00817213"/>
    <w:rsid w:val="00817FE0"/>
    <w:rsid w:val="008204A8"/>
    <w:rsid w:val="008206DB"/>
    <w:rsid w:val="00825AE3"/>
    <w:rsid w:val="00830FCA"/>
    <w:rsid w:val="00832715"/>
    <w:rsid w:val="00832C4E"/>
    <w:rsid w:val="00836842"/>
    <w:rsid w:val="0084073B"/>
    <w:rsid w:val="008432AF"/>
    <w:rsid w:val="0084495D"/>
    <w:rsid w:val="00846194"/>
    <w:rsid w:val="00853176"/>
    <w:rsid w:val="00853E20"/>
    <w:rsid w:val="00854127"/>
    <w:rsid w:val="0085469E"/>
    <w:rsid w:val="00855552"/>
    <w:rsid w:val="00855A42"/>
    <w:rsid w:val="00856D77"/>
    <w:rsid w:val="0085721D"/>
    <w:rsid w:val="00857340"/>
    <w:rsid w:val="0086211A"/>
    <w:rsid w:val="0086479F"/>
    <w:rsid w:val="00865375"/>
    <w:rsid w:val="0086714A"/>
    <w:rsid w:val="008675A7"/>
    <w:rsid w:val="00870B25"/>
    <w:rsid w:val="00871D90"/>
    <w:rsid w:val="00872B81"/>
    <w:rsid w:val="00873520"/>
    <w:rsid w:val="00874C66"/>
    <w:rsid w:val="00874FC2"/>
    <w:rsid w:val="00875826"/>
    <w:rsid w:val="0087617E"/>
    <w:rsid w:val="00876B17"/>
    <w:rsid w:val="008820E8"/>
    <w:rsid w:val="0088322F"/>
    <w:rsid w:val="00883EED"/>
    <w:rsid w:val="00884DC4"/>
    <w:rsid w:val="00886601"/>
    <w:rsid w:val="0088696B"/>
    <w:rsid w:val="00890726"/>
    <w:rsid w:val="0089217A"/>
    <w:rsid w:val="008924DF"/>
    <w:rsid w:val="00896B64"/>
    <w:rsid w:val="00896FF2"/>
    <w:rsid w:val="008972E9"/>
    <w:rsid w:val="008A1CA5"/>
    <w:rsid w:val="008A2411"/>
    <w:rsid w:val="008A5296"/>
    <w:rsid w:val="008A5553"/>
    <w:rsid w:val="008A628D"/>
    <w:rsid w:val="008A702C"/>
    <w:rsid w:val="008A737C"/>
    <w:rsid w:val="008A7F60"/>
    <w:rsid w:val="008B121C"/>
    <w:rsid w:val="008B6E92"/>
    <w:rsid w:val="008B7F7D"/>
    <w:rsid w:val="008C5C22"/>
    <w:rsid w:val="008C65B7"/>
    <w:rsid w:val="008D2581"/>
    <w:rsid w:val="008D4096"/>
    <w:rsid w:val="008D6D1C"/>
    <w:rsid w:val="008D7660"/>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040A"/>
    <w:rsid w:val="00911879"/>
    <w:rsid w:val="00913A9C"/>
    <w:rsid w:val="00917401"/>
    <w:rsid w:val="00917959"/>
    <w:rsid w:val="00917C6C"/>
    <w:rsid w:val="0092062A"/>
    <w:rsid w:val="00920826"/>
    <w:rsid w:val="00920D54"/>
    <w:rsid w:val="00921DD9"/>
    <w:rsid w:val="009235D2"/>
    <w:rsid w:val="0092580D"/>
    <w:rsid w:val="0092640D"/>
    <w:rsid w:val="00935511"/>
    <w:rsid w:val="00940299"/>
    <w:rsid w:val="00941260"/>
    <w:rsid w:val="009418CD"/>
    <w:rsid w:val="00944631"/>
    <w:rsid w:val="0094578B"/>
    <w:rsid w:val="00950DB4"/>
    <w:rsid w:val="009516AD"/>
    <w:rsid w:val="009518F8"/>
    <w:rsid w:val="00952767"/>
    <w:rsid w:val="00952B51"/>
    <w:rsid w:val="0095315D"/>
    <w:rsid w:val="00956E10"/>
    <w:rsid w:val="0095727B"/>
    <w:rsid w:val="00957C33"/>
    <w:rsid w:val="0096084E"/>
    <w:rsid w:val="009640C2"/>
    <w:rsid w:val="00964B6F"/>
    <w:rsid w:val="0097058D"/>
    <w:rsid w:val="00970B7A"/>
    <w:rsid w:val="0097774F"/>
    <w:rsid w:val="0098272B"/>
    <w:rsid w:val="009855B8"/>
    <w:rsid w:val="009902C8"/>
    <w:rsid w:val="009917FE"/>
    <w:rsid w:val="009932C9"/>
    <w:rsid w:val="00994906"/>
    <w:rsid w:val="00994F42"/>
    <w:rsid w:val="0099550F"/>
    <w:rsid w:val="00995B61"/>
    <w:rsid w:val="00997DBD"/>
    <w:rsid w:val="009A3123"/>
    <w:rsid w:val="009A33BF"/>
    <w:rsid w:val="009A3A17"/>
    <w:rsid w:val="009B026F"/>
    <w:rsid w:val="009B03BD"/>
    <w:rsid w:val="009B0EAC"/>
    <w:rsid w:val="009B57F7"/>
    <w:rsid w:val="009B6B01"/>
    <w:rsid w:val="009B6F1E"/>
    <w:rsid w:val="009C1989"/>
    <w:rsid w:val="009C2452"/>
    <w:rsid w:val="009C433D"/>
    <w:rsid w:val="009C4BBA"/>
    <w:rsid w:val="009C4FDE"/>
    <w:rsid w:val="009C6417"/>
    <w:rsid w:val="009C65A7"/>
    <w:rsid w:val="009D0365"/>
    <w:rsid w:val="009D2D63"/>
    <w:rsid w:val="009D5EE7"/>
    <w:rsid w:val="009D657A"/>
    <w:rsid w:val="009E207B"/>
    <w:rsid w:val="009E3185"/>
    <w:rsid w:val="009E79E1"/>
    <w:rsid w:val="009F20F4"/>
    <w:rsid w:val="009F22E1"/>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6527"/>
    <w:rsid w:val="00A275A6"/>
    <w:rsid w:val="00A27E85"/>
    <w:rsid w:val="00A3793A"/>
    <w:rsid w:val="00A402EF"/>
    <w:rsid w:val="00A412F7"/>
    <w:rsid w:val="00A42048"/>
    <w:rsid w:val="00A4293A"/>
    <w:rsid w:val="00A4311E"/>
    <w:rsid w:val="00A515FF"/>
    <w:rsid w:val="00A54489"/>
    <w:rsid w:val="00A54534"/>
    <w:rsid w:val="00A55989"/>
    <w:rsid w:val="00A60759"/>
    <w:rsid w:val="00A60826"/>
    <w:rsid w:val="00A634D9"/>
    <w:rsid w:val="00A6364A"/>
    <w:rsid w:val="00A6611B"/>
    <w:rsid w:val="00A66744"/>
    <w:rsid w:val="00A67160"/>
    <w:rsid w:val="00A70304"/>
    <w:rsid w:val="00A70521"/>
    <w:rsid w:val="00A716E7"/>
    <w:rsid w:val="00A721CF"/>
    <w:rsid w:val="00A72969"/>
    <w:rsid w:val="00A72D11"/>
    <w:rsid w:val="00A755F1"/>
    <w:rsid w:val="00A77964"/>
    <w:rsid w:val="00A77FAD"/>
    <w:rsid w:val="00A8031A"/>
    <w:rsid w:val="00A81486"/>
    <w:rsid w:val="00A82AF4"/>
    <w:rsid w:val="00A82D78"/>
    <w:rsid w:val="00A82FF3"/>
    <w:rsid w:val="00A84809"/>
    <w:rsid w:val="00A85055"/>
    <w:rsid w:val="00A86035"/>
    <w:rsid w:val="00A90CE4"/>
    <w:rsid w:val="00A92456"/>
    <w:rsid w:val="00A9664A"/>
    <w:rsid w:val="00AA4263"/>
    <w:rsid w:val="00AA6033"/>
    <w:rsid w:val="00AA6CEB"/>
    <w:rsid w:val="00AA6D95"/>
    <w:rsid w:val="00AA7088"/>
    <w:rsid w:val="00AA7453"/>
    <w:rsid w:val="00AB22ED"/>
    <w:rsid w:val="00AB2B65"/>
    <w:rsid w:val="00AB2F65"/>
    <w:rsid w:val="00AB2FFF"/>
    <w:rsid w:val="00AC3B84"/>
    <w:rsid w:val="00AC42F7"/>
    <w:rsid w:val="00AC4914"/>
    <w:rsid w:val="00AC4B56"/>
    <w:rsid w:val="00AC6332"/>
    <w:rsid w:val="00AC6690"/>
    <w:rsid w:val="00AC6C7B"/>
    <w:rsid w:val="00AC797B"/>
    <w:rsid w:val="00AD062E"/>
    <w:rsid w:val="00AD1C34"/>
    <w:rsid w:val="00AD1F64"/>
    <w:rsid w:val="00AD2D03"/>
    <w:rsid w:val="00AD2D08"/>
    <w:rsid w:val="00AD5812"/>
    <w:rsid w:val="00AD5861"/>
    <w:rsid w:val="00AD5F5B"/>
    <w:rsid w:val="00AE10F0"/>
    <w:rsid w:val="00AE127A"/>
    <w:rsid w:val="00AE14FC"/>
    <w:rsid w:val="00AE2466"/>
    <w:rsid w:val="00AE3B14"/>
    <w:rsid w:val="00AE6ED3"/>
    <w:rsid w:val="00AE7ABB"/>
    <w:rsid w:val="00AF0F38"/>
    <w:rsid w:val="00AF128F"/>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0E12"/>
    <w:rsid w:val="00B21B4A"/>
    <w:rsid w:val="00B23712"/>
    <w:rsid w:val="00B318CA"/>
    <w:rsid w:val="00B32200"/>
    <w:rsid w:val="00B33AB1"/>
    <w:rsid w:val="00B34E31"/>
    <w:rsid w:val="00B354FD"/>
    <w:rsid w:val="00B35A1C"/>
    <w:rsid w:val="00B36C58"/>
    <w:rsid w:val="00B37FF9"/>
    <w:rsid w:val="00B421D9"/>
    <w:rsid w:val="00B43E60"/>
    <w:rsid w:val="00B45E16"/>
    <w:rsid w:val="00B47687"/>
    <w:rsid w:val="00B4769F"/>
    <w:rsid w:val="00B507AB"/>
    <w:rsid w:val="00B50C01"/>
    <w:rsid w:val="00B52A04"/>
    <w:rsid w:val="00B52F4C"/>
    <w:rsid w:val="00B53F07"/>
    <w:rsid w:val="00B54A5D"/>
    <w:rsid w:val="00B56F58"/>
    <w:rsid w:val="00B609D5"/>
    <w:rsid w:val="00B62257"/>
    <w:rsid w:val="00B64028"/>
    <w:rsid w:val="00B64693"/>
    <w:rsid w:val="00B66F5D"/>
    <w:rsid w:val="00B70B47"/>
    <w:rsid w:val="00B724F9"/>
    <w:rsid w:val="00B72743"/>
    <w:rsid w:val="00B74673"/>
    <w:rsid w:val="00B801F5"/>
    <w:rsid w:val="00B84B1B"/>
    <w:rsid w:val="00B84D6B"/>
    <w:rsid w:val="00B86BAF"/>
    <w:rsid w:val="00B87766"/>
    <w:rsid w:val="00B94359"/>
    <w:rsid w:val="00B95859"/>
    <w:rsid w:val="00B95DB2"/>
    <w:rsid w:val="00B96B77"/>
    <w:rsid w:val="00B96E6D"/>
    <w:rsid w:val="00BA08F7"/>
    <w:rsid w:val="00BA1430"/>
    <w:rsid w:val="00BA1DAD"/>
    <w:rsid w:val="00BA24AD"/>
    <w:rsid w:val="00BB2C1C"/>
    <w:rsid w:val="00BB309B"/>
    <w:rsid w:val="00BB3A79"/>
    <w:rsid w:val="00BB5312"/>
    <w:rsid w:val="00BB62CF"/>
    <w:rsid w:val="00BB65EF"/>
    <w:rsid w:val="00BB65FC"/>
    <w:rsid w:val="00BB75A8"/>
    <w:rsid w:val="00BC1DB3"/>
    <w:rsid w:val="00BC6425"/>
    <w:rsid w:val="00BC68F7"/>
    <w:rsid w:val="00BC6B1C"/>
    <w:rsid w:val="00BD231A"/>
    <w:rsid w:val="00BD39E4"/>
    <w:rsid w:val="00BD4AB8"/>
    <w:rsid w:val="00BD629D"/>
    <w:rsid w:val="00BD6682"/>
    <w:rsid w:val="00BD7B09"/>
    <w:rsid w:val="00BE2294"/>
    <w:rsid w:val="00BE284A"/>
    <w:rsid w:val="00BE6193"/>
    <w:rsid w:val="00BE63E8"/>
    <w:rsid w:val="00BE7C78"/>
    <w:rsid w:val="00BF2248"/>
    <w:rsid w:val="00BF3CE9"/>
    <w:rsid w:val="00BF6911"/>
    <w:rsid w:val="00C022EE"/>
    <w:rsid w:val="00C035D8"/>
    <w:rsid w:val="00C04587"/>
    <w:rsid w:val="00C051AA"/>
    <w:rsid w:val="00C05FFE"/>
    <w:rsid w:val="00C0756A"/>
    <w:rsid w:val="00C076DB"/>
    <w:rsid w:val="00C10B9A"/>
    <w:rsid w:val="00C10EB2"/>
    <w:rsid w:val="00C1712F"/>
    <w:rsid w:val="00C17446"/>
    <w:rsid w:val="00C17E54"/>
    <w:rsid w:val="00C201E9"/>
    <w:rsid w:val="00C2123F"/>
    <w:rsid w:val="00C21395"/>
    <w:rsid w:val="00C25755"/>
    <w:rsid w:val="00C26605"/>
    <w:rsid w:val="00C27737"/>
    <w:rsid w:val="00C3115A"/>
    <w:rsid w:val="00C32339"/>
    <w:rsid w:val="00C33365"/>
    <w:rsid w:val="00C34447"/>
    <w:rsid w:val="00C349DE"/>
    <w:rsid w:val="00C35327"/>
    <w:rsid w:val="00C36917"/>
    <w:rsid w:val="00C40AD9"/>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5A7F"/>
    <w:rsid w:val="00C66A53"/>
    <w:rsid w:val="00C70A02"/>
    <w:rsid w:val="00C70A80"/>
    <w:rsid w:val="00C70CC4"/>
    <w:rsid w:val="00C710A0"/>
    <w:rsid w:val="00C7116A"/>
    <w:rsid w:val="00C71BCC"/>
    <w:rsid w:val="00C7289E"/>
    <w:rsid w:val="00C74DDD"/>
    <w:rsid w:val="00C75505"/>
    <w:rsid w:val="00C77225"/>
    <w:rsid w:val="00C802D7"/>
    <w:rsid w:val="00C9159D"/>
    <w:rsid w:val="00C92B49"/>
    <w:rsid w:val="00C943DD"/>
    <w:rsid w:val="00C94C45"/>
    <w:rsid w:val="00C962A0"/>
    <w:rsid w:val="00C96E21"/>
    <w:rsid w:val="00CA1BD7"/>
    <w:rsid w:val="00CA2C25"/>
    <w:rsid w:val="00CA411A"/>
    <w:rsid w:val="00CA63F1"/>
    <w:rsid w:val="00CA6CCF"/>
    <w:rsid w:val="00CB2256"/>
    <w:rsid w:val="00CB4E1D"/>
    <w:rsid w:val="00CB67FD"/>
    <w:rsid w:val="00CB6CDA"/>
    <w:rsid w:val="00CC28BC"/>
    <w:rsid w:val="00CC2C82"/>
    <w:rsid w:val="00CC3ACE"/>
    <w:rsid w:val="00CC3DB3"/>
    <w:rsid w:val="00CC62DA"/>
    <w:rsid w:val="00CC65CF"/>
    <w:rsid w:val="00CC7F44"/>
    <w:rsid w:val="00CD1753"/>
    <w:rsid w:val="00CD1FE9"/>
    <w:rsid w:val="00CD3576"/>
    <w:rsid w:val="00CD3B0C"/>
    <w:rsid w:val="00CD457F"/>
    <w:rsid w:val="00CD6FA9"/>
    <w:rsid w:val="00CD7275"/>
    <w:rsid w:val="00CD799F"/>
    <w:rsid w:val="00CE30C2"/>
    <w:rsid w:val="00CE3647"/>
    <w:rsid w:val="00CE3946"/>
    <w:rsid w:val="00CE472B"/>
    <w:rsid w:val="00CE7C35"/>
    <w:rsid w:val="00CE7D1C"/>
    <w:rsid w:val="00CF073C"/>
    <w:rsid w:val="00CF0E17"/>
    <w:rsid w:val="00CF3D24"/>
    <w:rsid w:val="00CF411D"/>
    <w:rsid w:val="00CF5976"/>
    <w:rsid w:val="00CF7656"/>
    <w:rsid w:val="00D018D3"/>
    <w:rsid w:val="00D03C11"/>
    <w:rsid w:val="00D041B6"/>
    <w:rsid w:val="00D05F31"/>
    <w:rsid w:val="00D10BD3"/>
    <w:rsid w:val="00D11592"/>
    <w:rsid w:val="00D117F0"/>
    <w:rsid w:val="00D132EE"/>
    <w:rsid w:val="00D149D3"/>
    <w:rsid w:val="00D14D33"/>
    <w:rsid w:val="00D15F48"/>
    <w:rsid w:val="00D1674E"/>
    <w:rsid w:val="00D16D2B"/>
    <w:rsid w:val="00D174D6"/>
    <w:rsid w:val="00D17A1E"/>
    <w:rsid w:val="00D23313"/>
    <w:rsid w:val="00D23406"/>
    <w:rsid w:val="00D25B68"/>
    <w:rsid w:val="00D27129"/>
    <w:rsid w:val="00D27A84"/>
    <w:rsid w:val="00D3043B"/>
    <w:rsid w:val="00D30672"/>
    <w:rsid w:val="00D34D74"/>
    <w:rsid w:val="00D36A69"/>
    <w:rsid w:val="00D37303"/>
    <w:rsid w:val="00D41101"/>
    <w:rsid w:val="00D4153E"/>
    <w:rsid w:val="00D42208"/>
    <w:rsid w:val="00D430B7"/>
    <w:rsid w:val="00D46442"/>
    <w:rsid w:val="00D46928"/>
    <w:rsid w:val="00D47966"/>
    <w:rsid w:val="00D47AAB"/>
    <w:rsid w:val="00D50374"/>
    <w:rsid w:val="00D51036"/>
    <w:rsid w:val="00D528B3"/>
    <w:rsid w:val="00D53300"/>
    <w:rsid w:val="00D546BE"/>
    <w:rsid w:val="00D54889"/>
    <w:rsid w:val="00D5504D"/>
    <w:rsid w:val="00D563F1"/>
    <w:rsid w:val="00D634CA"/>
    <w:rsid w:val="00D641A5"/>
    <w:rsid w:val="00D677D4"/>
    <w:rsid w:val="00D72020"/>
    <w:rsid w:val="00D72580"/>
    <w:rsid w:val="00D727ED"/>
    <w:rsid w:val="00D75AD4"/>
    <w:rsid w:val="00D7630D"/>
    <w:rsid w:val="00D77317"/>
    <w:rsid w:val="00D77E80"/>
    <w:rsid w:val="00D8673A"/>
    <w:rsid w:val="00D86A9A"/>
    <w:rsid w:val="00D87D7A"/>
    <w:rsid w:val="00D90822"/>
    <w:rsid w:val="00D91511"/>
    <w:rsid w:val="00D933AA"/>
    <w:rsid w:val="00D93DEC"/>
    <w:rsid w:val="00D959F9"/>
    <w:rsid w:val="00D973EE"/>
    <w:rsid w:val="00D9770B"/>
    <w:rsid w:val="00DA048B"/>
    <w:rsid w:val="00DA0666"/>
    <w:rsid w:val="00DA28B3"/>
    <w:rsid w:val="00DA69C3"/>
    <w:rsid w:val="00DA6C8A"/>
    <w:rsid w:val="00DB0258"/>
    <w:rsid w:val="00DB34D7"/>
    <w:rsid w:val="00DB3B5B"/>
    <w:rsid w:val="00DB7C87"/>
    <w:rsid w:val="00DC08F3"/>
    <w:rsid w:val="00DC0A47"/>
    <w:rsid w:val="00DC106D"/>
    <w:rsid w:val="00DC37B0"/>
    <w:rsid w:val="00DC4397"/>
    <w:rsid w:val="00DC48CB"/>
    <w:rsid w:val="00DD014F"/>
    <w:rsid w:val="00DD1B47"/>
    <w:rsid w:val="00DD33E2"/>
    <w:rsid w:val="00DD44F5"/>
    <w:rsid w:val="00DD6BFD"/>
    <w:rsid w:val="00DD7D51"/>
    <w:rsid w:val="00DD7E03"/>
    <w:rsid w:val="00DE0102"/>
    <w:rsid w:val="00DE0C19"/>
    <w:rsid w:val="00DE0CDF"/>
    <w:rsid w:val="00DE0FC9"/>
    <w:rsid w:val="00DE1509"/>
    <w:rsid w:val="00DE1774"/>
    <w:rsid w:val="00DE1840"/>
    <w:rsid w:val="00DE19CA"/>
    <w:rsid w:val="00DE1A31"/>
    <w:rsid w:val="00DE24EF"/>
    <w:rsid w:val="00DE250F"/>
    <w:rsid w:val="00DE2B01"/>
    <w:rsid w:val="00DE2C97"/>
    <w:rsid w:val="00DE6E75"/>
    <w:rsid w:val="00DF26B8"/>
    <w:rsid w:val="00DF2D82"/>
    <w:rsid w:val="00DF4610"/>
    <w:rsid w:val="00DF4816"/>
    <w:rsid w:val="00DF52CD"/>
    <w:rsid w:val="00DF596C"/>
    <w:rsid w:val="00E02619"/>
    <w:rsid w:val="00E04FC2"/>
    <w:rsid w:val="00E050D9"/>
    <w:rsid w:val="00E074A0"/>
    <w:rsid w:val="00E07ED4"/>
    <w:rsid w:val="00E101C6"/>
    <w:rsid w:val="00E11852"/>
    <w:rsid w:val="00E11CCB"/>
    <w:rsid w:val="00E12919"/>
    <w:rsid w:val="00E13F39"/>
    <w:rsid w:val="00E13FB4"/>
    <w:rsid w:val="00E15570"/>
    <w:rsid w:val="00E16459"/>
    <w:rsid w:val="00E1786B"/>
    <w:rsid w:val="00E17ADA"/>
    <w:rsid w:val="00E17EAF"/>
    <w:rsid w:val="00E17F01"/>
    <w:rsid w:val="00E21078"/>
    <w:rsid w:val="00E2177E"/>
    <w:rsid w:val="00E22641"/>
    <w:rsid w:val="00E22A8E"/>
    <w:rsid w:val="00E22ED2"/>
    <w:rsid w:val="00E23F4D"/>
    <w:rsid w:val="00E276C5"/>
    <w:rsid w:val="00E279EB"/>
    <w:rsid w:val="00E31247"/>
    <w:rsid w:val="00E32CB5"/>
    <w:rsid w:val="00E32E44"/>
    <w:rsid w:val="00E33525"/>
    <w:rsid w:val="00E33AE6"/>
    <w:rsid w:val="00E34BF6"/>
    <w:rsid w:val="00E35724"/>
    <w:rsid w:val="00E35783"/>
    <w:rsid w:val="00E35A0D"/>
    <w:rsid w:val="00E3649A"/>
    <w:rsid w:val="00E37373"/>
    <w:rsid w:val="00E37E45"/>
    <w:rsid w:val="00E40BF8"/>
    <w:rsid w:val="00E424B0"/>
    <w:rsid w:val="00E435C8"/>
    <w:rsid w:val="00E469CB"/>
    <w:rsid w:val="00E51815"/>
    <w:rsid w:val="00E518FE"/>
    <w:rsid w:val="00E51BEF"/>
    <w:rsid w:val="00E52E27"/>
    <w:rsid w:val="00E532A7"/>
    <w:rsid w:val="00E53603"/>
    <w:rsid w:val="00E542D7"/>
    <w:rsid w:val="00E54EB7"/>
    <w:rsid w:val="00E558D8"/>
    <w:rsid w:val="00E57372"/>
    <w:rsid w:val="00E5784A"/>
    <w:rsid w:val="00E57DCB"/>
    <w:rsid w:val="00E63C38"/>
    <w:rsid w:val="00E66F37"/>
    <w:rsid w:val="00E6752C"/>
    <w:rsid w:val="00E702B1"/>
    <w:rsid w:val="00E71802"/>
    <w:rsid w:val="00E74805"/>
    <w:rsid w:val="00E76F3F"/>
    <w:rsid w:val="00E80ED5"/>
    <w:rsid w:val="00E83D0C"/>
    <w:rsid w:val="00E91864"/>
    <w:rsid w:val="00E93917"/>
    <w:rsid w:val="00E95A37"/>
    <w:rsid w:val="00E95AD1"/>
    <w:rsid w:val="00EA1D68"/>
    <w:rsid w:val="00EA2424"/>
    <w:rsid w:val="00EA6CBF"/>
    <w:rsid w:val="00EB6BC8"/>
    <w:rsid w:val="00EB74DE"/>
    <w:rsid w:val="00EB78CA"/>
    <w:rsid w:val="00EC039C"/>
    <w:rsid w:val="00EC173D"/>
    <w:rsid w:val="00EC2247"/>
    <w:rsid w:val="00EC2B47"/>
    <w:rsid w:val="00EC46B0"/>
    <w:rsid w:val="00EC4E88"/>
    <w:rsid w:val="00ED2982"/>
    <w:rsid w:val="00ED6173"/>
    <w:rsid w:val="00EE0405"/>
    <w:rsid w:val="00EE064B"/>
    <w:rsid w:val="00EE1A17"/>
    <w:rsid w:val="00EE3AA8"/>
    <w:rsid w:val="00EE4B46"/>
    <w:rsid w:val="00EE5C1B"/>
    <w:rsid w:val="00EE7601"/>
    <w:rsid w:val="00EF2BA1"/>
    <w:rsid w:val="00EF3390"/>
    <w:rsid w:val="00EF3AA5"/>
    <w:rsid w:val="00EF7C34"/>
    <w:rsid w:val="00F029F4"/>
    <w:rsid w:val="00F040C9"/>
    <w:rsid w:val="00F04BC1"/>
    <w:rsid w:val="00F04EB9"/>
    <w:rsid w:val="00F064CF"/>
    <w:rsid w:val="00F06B87"/>
    <w:rsid w:val="00F07B0B"/>
    <w:rsid w:val="00F07C79"/>
    <w:rsid w:val="00F11DD1"/>
    <w:rsid w:val="00F1228B"/>
    <w:rsid w:val="00F14145"/>
    <w:rsid w:val="00F15807"/>
    <w:rsid w:val="00F160A5"/>
    <w:rsid w:val="00F178EB"/>
    <w:rsid w:val="00F2038E"/>
    <w:rsid w:val="00F207AE"/>
    <w:rsid w:val="00F20A10"/>
    <w:rsid w:val="00F212B2"/>
    <w:rsid w:val="00F22DE6"/>
    <w:rsid w:val="00F24A98"/>
    <w:rsid w:val="00F26E5B"/>
    <w:rsid w:val="00F31F08"/>
    <w:rsid w:val="00F3509A"/>
    <w:rsid w:val="00F35ABA"/>
    <w:rsid w:val="00F4265C"/>
    <w:rsid w:val="00F42753"/>
    <w:rsid w:val="00F43DAD"/>
    <w:rsid w:val="00F469FA"/>
    <w:rsid w:val="00F50A91"/>
    <w:rsid w:val="00F517D9"/>
    <w:rsid w:val="00F518BB"/>
    <w:rsid w:val="00F52389"/>
    <w:rsid w:val="00F54CC6"/>
    <w:rsid w:val="00F54D6F"/>
    <w:rsid w:val="00F55057"/>
    <w:rsid w:val="00F55AFB"/>
    <w:rsid w:val="00F626B0"/>
    <w:rsid w:val="00F64665"/>
    <w:rsid w:val="00F65087"/>
    <w:rsid w:val="00F6523A"/>
    <w:rsid w:val="00F65B50"/>
    <w:rsid w:val="00F66169"/>
    <w:rsid w:val="00F672C0"/>
    <w:rsid w:val="00F67AA7"/>
    <w:rsid w:val="00F70E21"/>
    <w:rsid w:val="00F72AC8"/>
    <w:rsid w:val="00F73A2B"/>
    <w:rsid w:val="00F73BA0"/>
    <w:rsid w:val="00F73DB8"/>
    <w:rsid w:val="00F743FA"/>
    <w:rsid w:val="00F76FAD"/>
    <w:rsid w:val="00F77EC1"/>
    <w:rsid w:val="00F77FA0"/>
    <w:rsid w:val="00F849CC"/>
    <w:rsid w:val="00F84C70"/>
    <w:rsid w:val="00F900DE"/>
    <w:rsid w:val="00F92F65"/>
    <w:rsid w:val="00F93E2D"/>
    <w:rsid w:val="00F94909"/>
    <w:rsid w:val="00FA10B6"/>
    <w:rsid w:val="00FA2E81"/>
    <w:rsid w:val="00FA3FE2"/>
    <w:rsid w:val="00FA40B1"/>
    <w:rsid w:val="00FB0BF1"/>
    <w:rsid w:val="00FB61FB"/>
    <w:rsid w:val="00FB743D"/>
    <w:rsid w:val="00FC0480"/>
    <w:rsid w:val="00FC04B6"/>
    <w:rsid w:val="00FC07CF"/>
    <w:rsid w:val="00FC3C70"/>
    <w:rsid w:val="00FC52A5"/>
    <w:rsid w:val="00FD2D03"/>
    <w:rsid w:val="00FD2DD3"/>
    <w:rsid w:val="00FD3031"/>
    <w:rsid w:val="00FD34C2"/>
    <w:rsid w:val="00FD423E"/>
    <w:rsid w:val="00FD6DBF"/>
    <w:rsid w:val="00FE082B"/>
    <w:rsid w:val="00FE0C36"/>
    <w:rsid w:val="00FE2DD0"/>
    <w:rsid w:val="00FE55B6"/>
    <w:rsid w:val="00FE5E87"/>
    <w:rsid w:val="00FE7F12"/>
    <w:rsid w:val="00FF12F3"/>
    <w:rsid w:val="00FF36AC"/>
    <w:rsid w:val="00FF3A51"/>
    <w:rsid w:val="00FF5A9E"/>
    <w:rsid w:val="00FF714B"/>
    <w:rsid w:val="00FF741F"/>
    <w:rsid w:val="00FF7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Colors" Target="diagrams/colors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C1284F7C-053F-405D-83AB-F8DE0E5A3AF5}" type="presOf" srcId="{06FDE9C1-82B9-40A9-8452-228A8EF3B621}" destId="{F848019E-7058-43CD-90E9-BC53A7F9A8FD}"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46A3C460-7B31-4835-A99E-A76FA4B86D43}" type="presOf" srcId="{11A2598F-BE60-4783-B448-4DC5A7092B53}" destId="{D9BD81EA-0B58-444E-9F16-7808F521B1BE}" srcOrd="0" destOrd="0" presId="urn:microsoft.com/office/officeart/2005/8/layout/hierarchy4"/>
    <dgm:cxn modelId="{CC284D49-AFA9-4167-9398-66B5D49259E4}" type="presOf" srcId="{A32ADFB6-CD06-4E9D-B3A2-161C3E112B3D}" destId="{ACAC7A2C-C172-49FE-A2B5-C96F424CE1C9}" srcOrd="0" destOrd="0" presId="urn:microsoft.com/office/officeart/2005/8/layout/hierarchy4"/>
    <dgm:cxn modelId="{E277903E-6126-4376-B9D8-D3D5F0D5FE2F}" type="presOf" srcId="{F307D5A4-060E-4CB4-9950-3A57CE95491D}" destId="{845817A2-440A-4B1E-B9BA-D6A9D2A4F294}" srcOrd="0" destOrd="0" presId="urn:microsoft.com/office/officeart/2005/8/layout/hierarchy4"/>
    <dgm:cxn modelId="{42795D67-4660-4E26-A75F-495A8EF81DE6}" type="presOf" srcId="{BD92F175-3B5B-4A4F-ACD0-88506C2F29A7}" destId="{F6230FA3-3511-4D74-8211-AF948BC1B318}"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4E3BD142-46EC-4830-A754-DBEBC709A4F7}" type="presOf" srcId="{4B2DD03C-82D1-44CE-B35B-A453C4D32890}" destId="{92476DE0-48FE-401F-A23D-8ECA0BD2D4BC}"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8B0BED47-DF37-446E-A670-C9911E50B90E}" type="presOf" srcId="{7ECBA45E-1CD9-4EE8-8EE0-29A29A169E2A}" destId="{473CE491-05FE-4CCD-BF62-0AEE82E341DB}"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3E73CB36-6383-4489-A6B0-FEB6043AD1A8}" type="presOf" srcId="{BFA4EA88-4C92-47CA-B0DC-B2A98E7B7366}" destId="{51A98472-08BF-4C38-8981-7AA4BB265691}" srcOrd="0" destOrd="0" presId="urn:microsoft.com/office/officeart/2005/8/layout/hierarchy4"/>
    <dgm:cxn modelId="{14BA3CF3-D462-424D-9574-D6FD670F83D4}" type="presOf" srcId="{A69DE685-3C63-4D6F-8F0C-C3771D8D8EFB}" destId="{469B0473-3CF0-482B-B5DF-32C774181E63}"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E0D2D6DF-23CE-4832-ACE2-26FB97CF4379}" type="presOf" srcId="{9DF22B17-0236-438C-96FA-A9C417FF05A4}" destId="{EC9D4C37-457B-420D-936B-138B58E334C8}"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D0CB7B24-E325-4C69-A3A3-C52F2107C7BF}" type="presOf" srcId="{C000121E-60C3-4F5F-B76F-C7CD6533333B}" destId="{7F9ABCDE-CA05-4653-B03A-2DEA54006346}"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06D3AADC-3A64-4F3A-956A-1BD4FB988039}" type="presOf" srcId="{21EBA15C-0DBE-4C06-9E61-FCDF8ED6E194}" destId="{C1C0F0B1-0BB2-4833-9692-383023412F94}" srcOrd="0" destOrd="0" presId="urn:microsoft.com/office/officeart/2005/8/layout/hierarchy4"/>
    <dgm:cxn modelId="{7B6799F5-4ECE-46B1-9E9A-B4AB6C036307}" type="presOf" srcId="{5D7AAABC-4FBF-4D91-9005-7BAAE33B8233}" destId="{C31C040D-D532-43B2-BD88-F46F43CAED25}" srcOrd="0" destOrd="0" presId="urn:microsoft.com/office/officeart/2005/8/layout/hierarchy4"/>
    <dgm:cxn modelId="{937CB5A8-75BD-4B26-8F38-FDD46507F688}" type="presOf" srcId="{149437A3-8CB9-42E8-B08B-91F6A5A0C63A}" destId="{9761CC40-7974-41B7-8714-E72A78EC90C5}" srcOrd="0" destOrd="0" presId="urn:microsoft.com/office/officeart/2005/8/layout/hierarchy4"/>
    <dgm:cxn modelId="{AE89DA9A-46E2-48CC-95FF-D4EBEE4F6D4F}" type="presOf" srcId="{177653A7-4340-4A76-9BD9-034193D936D2}" destId="{F29CC0BF-BD38-4929-B984-813485FA9EC5}"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78F7FBE0-78FB-4511-B771-2073B7AF1472}" type="presOf" srcId="{0E86E061-53D0-441A-BECD-4101E4A41746}" destId="{59788798-E561-4392-BDE1-5F5BDB366CB6}" srcOrd="0" destOrd="0" presId="urn:microsoft.com/office/officeart/2005/8/layout/hierarchy4"/>
    <dgm:cxn modelId="{4D72CE9F-C008-4CAF-A54E-ACB20A4F9B79}" type="presOf" srcId="{518C029C-13CA-4BB9-ABF5-9E53C0AD1320}" destId="{9F04D981-6BFE-423C-98D8-4B1053B79904}" srcOrd="0" destOrd="0" presId="urn:microsoft.com/office/officeart/2005/8/layout/hierarchy4"/>
    <dgm:cxn modelId="{8B8789D0-EDA4-4CAC-92E1-AC2EEEE77867}" type="presOf" srcId="{AEE4DDE5-83E2-4672-9289-B8F1116B9ABA}" destId="{C375B8DD-5CE4-45AB-89D6-7180C322F6C9}"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3BB0BD34-2A67-42FB-AF2C-E00677FB3FF8}" type="presOf" srcId="{39E9A169-C9A0-4B6C-BBB0-7543D2F35DD1}" destId="{95506168-B4F9-4F9F-BE59-B83D6B5E5EB0}" srcOrd="0" destOrd="0" presId="urn:microsoft.com/office/officeart/2005/8/layout/hierarchy4"/>
    <dgm:cxn modelId="{40332FCC-1AF0-43FA-BFE6-23E641B4EFB8}" type="presOf" srcId="{5677B789-7E9C-4D17-AF53-53A8B0BEF6FE}" destId="{65A6ED5E-C1BC-490B-9EE7-2B0AEDD72F57}"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049ECD37-03AA-4414-AEC3-9625C89BFC1E}" type="presOf" srcId="{65AAE47F-3AE8-4767-9671-13539ED10EA1}" destId="{6A331A29-1014-4FE6-9D4A-64275BAD2377}"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25E3BF59-71F7-4700-B323-FD875CC0E31F}" type="presOf" srcId="{FFFD1CE3-8208-4075-9297-C83E638618D5}" destId="{A9A4AED8-4854-48CE-AA30-A9D039EF02F1}" srcOrd="0" destOrd="0" presId="urn:microsoft.com/office/officeart/2005/8/layout/hierarchy4"/>
    <dgm:cxn modelId="{D3363CFE-52D0-4CBF-8D35-4037EEC63C62}" type="presOf" srcId="{30977497-C49C-4CCB-ADEC-6547CB9AF269}" destId="{F48C4FFE-463C-4B2D-A1A4-0398FCA8BA33}"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B09BE37D-6F72-4160-9F8E-CDD1CC7D3BEB}" type="presOf" srcId="{B95F765F-F82B-42B8-BA07-5FDB7EB78D0B}" destId="{972168F5-2229-4064-83C2-CE0130DCEF39}" srcOrd="0" destOrd="0" presId="urn:microsoft.com/office/officeart/2005/8/layout/hierarchy4"/>
    <dgm:cxn modelId="{DCB9A1FE-FAAA-41DA-9F63-F820D1018E95}" type="presOf" srcId="{16CE62F8-B043-4B18-8C3A-FC3A9401046A}" destId="{2C2F5FE9-EE40-4C04-B2B5-539F04104A08}"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B9A0F6E3-9B68-436A-BE20-6A4043BABA78}" type="presOf" srcId="{3D3ADA0F-20B7-4F3C-88FF-3CEAC670C052}" destId="{DCBC480D-41C9-4AFC-9697-EB7198B80E74}" srcOrd="0" destOrd="0" presId="urn:microsoft.com/office/officeart/2005/8/layout/hierarchy4"/>
    <dgm:cxn modelId="{285666A8-13C0-4A01-88A5-24C6E236F54E}" type="presParOf" srcId="{65A6ED5E-C1BC-490B-9EE7-2B0AEDD72F57}" destId="{36942F64-E635-461F-9063-DB6C0FDCB52C}" srcOrd="0" destOrd="0" presId="urn:microsoft.com/office/officeart/2005/8/layout/hierarchy4"/>
    <dgm:cxn modelId="{44B29E87-F27E-428D-85E9-DE7666B5F570}" type="presParOf" srcId="{36942F64-E635-461F-9063-DB6C0FDCB52C}" destId="{F6230FA3-3511-4D74-8211-AF948BC1B318}" srcOrd="0" destOrd="0" presId="urn:microsoft.com/office/officeart/2005/8/layout/hierarchy4"/>
    <dgm:cxn modelId="{211504F2-1FCD-458C-8812-5318688BC2AB}" type="presParOf" srcId="{36942F64-E635-461F-9063-DB6C0FDCB52C}" destId="{90A12227-D746-41F9-9A6D-59A525C4CDB4}" srcOrd="1" destOrd="0" presId="urn:microsoft.com/office/officeart/2005/8/layout/hierarchy4"/>
    <dgm:cxn modelId="{588F6072-6272-4B41-B8BA-3369C376187F}" type="presParOf" srcId="{36942F64-E635-461F-9063-DB6C0FDCB52C}" destId="{A67E438E-9AD9-4AAC-9687-E059FADB64CA}" srcOrd="2" destOrd="0" presId="urn:microsoft.com/office/officeart/2005/8/layout/hierarchy4"/>
    <dgm:cxn modelId="{8B6660AD-DD8C-4323-B7D8-E0598C11084E}" type="presParOf" srcId="{A67E438E-9AD9-4AAC-9687-E059FADB64CA}" destId="{BA0FB8A2-5F10-4170-AF7A-FAF0D9F45999}" srcOrd="0" destOrd="0" presId="urn:microsoft.com/office/officeart/2005/8/layout/hierarchy4"/>
    <dgm:cxn modelId="{92FAF12C-8B24-4536-9528-19C7B7BDE494}" type="presParOf" srcId="{BA0FB8A2-5F10-4170-AF7A-FAF0D9F45999}" destId="{C1C0F0B1-0BB2-4833-9692-383023412F94}" srcOrd="0" destOrd="0" presId="urn:microsoft.com/office/officeart/2005/8/layout/hierarchy4"/>
    <dgm:cxn modelId="{B0C3B646-65D0-4A9B-BB49-DD6E3C1B2C04}" type="presParOf" srcId="{BA0FB8A2-5F10-4170-AF7A-FAF0D9F45999}" destId="{FA29674B-74C7-489C-9E7E-0D3B51E27525}" srcOrd="1" destOrd="0" presId="urn:microsoft.com/office/officeart/2005/8/layout/hierarchy4"/>
    <dgm:cxn modelId="{14C4B651-9FB8-43EC-BDBB-DC9E04C08B4D}" type="presParOf" srcId="{BA0FB8A2-5F10-4170-AF7A-FAF0D9F45999}" destId="{4E9EBCAB-6291-48E2-A3FC-3E3D01B597B8}" srcOrd="2" destOrd="0" presId="urn:microsoft.com/office/officeart/2005/8/layout/hierarchy4"/>
    <dgm:cxn modelId="{8A1BD52F-741B-416A-A642-DB93A9ED1C25}" type="presParOf" srcId="{4E9EBCAB-6291-48E2-A3FC-3E3D01B597B8}" destId="{19D70DE5-1FDA-4D9D-9531-671BDA751B4D}" srcOrd="0" destOrd="0" presId="urn:microsoft.com/office/officeart/2005/8/layout/hierarchy4"/>
    <dgm:cxn modelId="{C9598558-3FB0-4AD4-854A-0128042513EF}" type="presParOf" srcId="{19D70DE5-1FDA-4D9D-9531-671BDA751B4D}" destId="{7F9ABCDE-CA05-4653-B03A-2DEA54006346}" srcOrd="0" destOrd="0" presId="urn:microsoft.com/office/officeart/2005/8/layout/hierarchy4"/>
    <dgm:cxn modelId="{6A34048E-9C24-40CE-A081-686C2D9C267F}" type="presParOf" srcId="{19D70DE5-1FDA-4D9D-9531-671BDA751B4D}" destId="{32083B9D-E3D9-49E1-9259-ED4BFA1E491E}" srcOrd="1" destOrd="0" presId="urn:microsoft.com/office/officeart/2005/8/layout/hierarchy4"/>
    <dgm:cxn modelId="{DC9B51A9-483A-4360-8B2F-967A277A251B}" type="presParOf" srcId="{4E9EBCAB-6291-48E2-A3FC-3E3D01B597B8}" destId="{C88C89D4-672A-4FB7-BB26-963A4D57A49C}" srcOrd="1" destOrd="0" presId="urn:microsoft.com/office/officeart/2005/8/layout/hierarchy4"/>
    <dgm:cxn modelId="{83A1210D-FF24-4DA7-9310-7DBEAB50AD7C}" type="presParOf" srcId="{4E9EBCAB-6291-48E2-A3FC-3E3D01B597B8}" destId="{30ABB144-F87E-4955-94A8-7B57A4879D2D}" srcOrd="2" destOrd="0" presId="urn:microsoft.com/office/officeart/2005/8/layout/hierarchy4"/>
    <dgm:cxn modelId="{37A82F53-0836-401A-B533-E73BE26336ED}" type="presParOf" srcId="{30ABB144-F87E-4955-94A8-7B57A4879D2D}" destId="{9F04D981-6BFE-423C-98D8-4B1053B79904}" srcOrd="0" destOrd="0" presId="urn:microsoft.com/office/officeart/2005/8/layout/hierarchy4"/>
    <dgm:cxn modelId="{1BC095AC-CE41-4F45-9E0B-D1A1417E4897}" type="presParOf" srcId="{30ABB144-F87E-4955-94A8-7B57A4879D2D}" destId="{FE80D389-DA06-4285-82F5-FBAEBA4ED837}" srcOrd="1" destOrd="0" presId="urn:microsoft.com/office/officeart/2005/8/layout/hierarchy4"/>
    <dgm:cxn modelId="{5489A70B-51D4-4728-8EE8-251EEF8EBC1B}" type="presParOf" srcId="{4E9EBCAB-6291-48E2-A3FC-3E3D01B597B8}" destId="{49C8798A-2B0A-4A13-9E1E-CDE44B2393FA}" srcOrd="3" destOrd="0" presId="urn:microsoft.com/office/officeart/2005/8/layout/hierarchy4"/>
    <dgm:cxn modelId="{9269EA7A-1813-4DE3-A683-7C1F12956BC0}" type="presParOf" srcId="{4E9EBCAB-6291-48E2-A3FC-3E3D01B597B8}" destId="{3AA0E014-9F8E-4999-B61D-8AF9E989EAF7}" srcOrd="4" destOrd="0" presId="urn:microsoft.com/office/officeart/2005/8/layout/hierarchy4"/>
    <dgm:cxn modelId="{7D9D0BBF-3693-4E9B-80E2-E69DBF09E82B}" type="presParOf" srcId="{3AA0E014-9F8E-4999-B61D-8AF9E989EAF7}" destId="{95506168-B4F9-4F9F-BE59-B83D6B5E5EB0}" srcOrd="0" destOrd="0" presId="urn:microsoft.com/office/officeart/2005/8/layout/hierarchy4"/>
    <dgm:cxn modelId="{01A2E6E1-1401-44E7-AF36-BB84D4C53BDA}" type="presParOf" srcId="{3AA0E014-9F8E-4999-B61D-8AF9E989EAF7}" destId="{E5099411-1ED6-48CB-91BD-01E389FE0990}" srcOrd="1" destOrd="0" presId="urn:microsoft.com/office/officeart/2005/8/layout/hierarchy4"/>
    <dgm:cxn modelId="{A23C76B4-B822-447B-A25D-E81CC451BC76}" type="presParOf" srcId="{4E9EBCAB-6291-48E2-A3FC-3E3D01B597B8}" destId="{952759C8-0953-45F0-B78E-433F8B3BBB5D}" srcOrd="5" destOrd="0" presId="urn:microsoft.com/office/officeart/2005/8/layout/hierarchy4"/>
    <dgm:cxn modelId="{D11F40F6-A950-40B5-A48D-55935AE7679E}" type="presParOf" srcId="{4E9EBCAB-6291-48E2-A3FC-3E3D01B597B8}" destId="{D8110862-8736-4E5A-938D-F6D1303D8DDF}" srcOrd="6" destOrd="0" presId="urn:microsoft.com/office/officeart/2005/8/layout/hierarchy4"/>
    <dgm:cxn modelId="{A2635B40-35AA-4A84-9E99-C3C1C09AF182}" type="presParOf" srcId="{D8110862-8736-4E5A-938D-F6D1303D8DDF}" destId="{C375B8DD-5CE4-45AB-89D6-7180C322F6C9}" srcOrd="0" destOrd="0" presId="urn:microsoft.com/office/officeart/2005/8/layout/hierarchy4"/>
    <dgm:cxn modelId="{034293E1-62CE-4918-B6E6-2B2A83903AF1}" type="presParOf" srcId="{D8110862-8736-4E5A-938D-F6D1303D8DDF}" destId="{8372D690-EC49-48C1-968E-F13D37E555A8}" srcOrd="1" destOrd="0" presId="urn:microsoft.com/office/officeart/2005/8/layout/hierarchy4"/>
    <dgm:cxn modelId="{DD870D00-E194-4BDE-8D17-968DE2EB395F}" type="presParOf" srcId="{4E9EBCAB-6291-48E2-A3FC-3E3D01B597B8}" destId="{683A2729-0B81-4CEA-9FCD-89E3E0203A50}" srcOrd="7" destOrd="0" presId="urn:microsoft.com/office/officeart/2005/8/layout/hierarchy4"/>
    <dgm:cxn modelId="{2109CB81-162C-42BE-AB04-2C043D1C1EAC}" type="presParOf" srcId="{4E9EBCAB-6291-48E2-A3FC-3E3D01B597B8}" destId="{CFA6EFFA-0AFB-42EA-9862-4713BE512AF4}" srcOrd="8" destOrd="0" presId="urn:microsoft.com/office/officeart/2005/8/layout/hierarchy4"/>
    <dgm:cxn modelId="{DA793BED-D414-42BF-BB48-6AF5F2CFBFF2}" type="presParOf" srcId="{CFA6EFFA-0AFB-42EA-9862-4713BE512AF4}" destId="{DCBC480D-41C9-4AFC-9697-EB7198B80E74}" srcOrd="0" destOrd="0" presId="urn:microsoft.com/office/officeart/2005/8/layout/hierarchy4"/>
    <dgm:cxn modelId="{AC1BFACF-E7E3-448B-BEEF-595C701D2869}" type="presParOf" srcId="{CFA6EFFA-0AFB-42EA-9862-4713BE512AF4}" destId="{812D11D0-747B-4914-B088-07D71DA47B06}" srcOrd="1" destOrd="0" presId="urn:microsoft.com/office/officeart/2005/8/layout/hierarchy4"/>
    <dgm:cxn modelId="{52276C62-FA50-48C0-AF31-A4149ECCEE74}" type="presParOf" srcId="{A67E438E-9AD9-4AAC-9687-E059FADB64CA}" destId="{C83B31BF-4EA4-4BE0-A88A-81BF4D46C147}" srcOrd="1" destOrd="0" presId="urn:microsoft.com/office/officeart/2005/8/layout/hierarchy4"/>
    <dgm:cxn modelId="{0B6F90F5-1902-4A65-A591-7508DD125A94}" type="presParOf" srcId="{A67E438E-9AD9-4AAC-9687-E059FADB64CA}" destId="{0930B2C6-8E26-4DAC-BE06-DA5CEE7DE010}" srcOrd="2" destOrd="0" presId="urn:microsoft.com/office/officeart/2005/8/layout/hierarchy4"/>
    <dgm:cxn modelId="{FB6C74ED-6F21-4EE9-A63C-70A4035C70AD}" type="presParOf" srcId="{0930B2C6-8E26-4DAC-BE06-DA5CEE7DE010}" destId="{EC9D4C37-457B-420D-936B-138B58E334C8}" srcOrd="0" destOrd="0" presId="urn:microsoft.com/office/officeart/2005/8/layout/hierarchy4"/>
    <dgm:cxn modelId="{EB343465-2A15-46F3-AC8C-BA9CFF98E845}" type="presParOf" srcId="{0930B2C6-8E26-4DAC-BE06-DA5CEE7DE010}" destId="{26031C34-A256-4338-AB10-9F17927BE2B7}" srcOrd="1" destOrd="0" presId="urn:microsoft.com/office/officeart/2005/8/layout/hierarchy4"/>
    <dgm:cxn modelId="{60FC3EDD-011F-4585-95ED-B0EA615246A1}" type="presParOf" srcId="{0930B2C6-8E26-4DAC-BE06-DA5CEE7DE010}" destId="{F96E333D-7C6B-473B-A28E-BF7EE59C749A}" srcOrd="2" destOrd="0" presId="urn:microsoft.com/office/officeart/2005/8/layout/hierarchy4"/>
    <dgm:cxn modelId="{2ABCEBB7-69B3-4113-8698-CE0606B60EA4}" type="presParOf" srcId="{F96E333D-7C6B-473B-A28E-BF7EE59C749A}" destId="{1BE165E9-C52D-4B31-AAB0-743152CABCDC}" srcOrd="0" destOrd="0" presId="urn:microsoft.com/office/officeart/2005/8/layout/hierarchy4"/>
    <dgm:cxn modelId="{B78F6D41-3D0B-4F72-988B-342C57980D65}" type="presParOf" srcId="{1BE165E9-C52D-4B31-AAB0-743152CABCDC}" destId="{F848019E-7058-43CD-90E9-BC53A7F9A8FD}" srcOrd="0" destOrd="0" presId="urn:microsoft.com/office/officeart/2005/8/layout/hierarchy4"/>
    <dgm:cxn modelId="{6667DCCD-C3FB-4F9B-9343-F614CC3A7547}" type="presParOf" srcId="{1BE165E9-C52D-4B31-AAB0-743152CABCDC}" destId="{88830CB6-1AC6-43B3-A3A6-DA593DB6C159}" srcOrd="1" destOrd="0" presId="urn:microsoft.com/office/officeart/2005/8/layout/hierarchy4"/>
    <dgm:cxn modelId="{A4400BBB-1BD0-48C2-BB12-7C716A6E9821}" type="presParOf" srcId="{F96E333D-7C6B-473B-A28E-BF7EE59C749A}" destId="{B6B76CFA-C6E5-41C0-A9C9-45A1C34B96E3}" srcOrd="1" destOrd="0" presId="urn:microsoft.com/office/officeart/2005/8/layout/hierarchy4"/>
    <dgm:cxn modelId="{7BC2012C-70BE-424F-A3CF-820EF6357B24}" type="presParOf" srcId="{F96E333D-7C6B-473B-A28E-BF7EE59C749A}" destId="{5CE17CCD-37E8-459B-B163-31BE96DD7C04}" srcOrd="2" destOrd="0" presId="urn:microsoft.com/office/officeart/2005/8/layout/hierarchy4"/>
    <dgm:cxn modelId="{B0A9AB9F-DB1B-4BED-B2FD-A0A1CBF37C6A}" type="presParOf" srcId="{5CE17CCD-37E8-459B-B163-31BE96DD7C04}" destId="{F48C4FFE-463C-4B2D-A1A4-0398FCA8BA33}" srcOrd="0" destOrd="0" presId="urn:microsoft.com/office/officeart/2005/8/layout/hierarchy4"/>
    <dgm:cxn modelId="{A34360D3-2F42-47D9-940F-B5D95F9EBF75}" type="presParOf" srcId="{5CE17CCD-37E8-459B-B163-31BE96DD7C04}" destId="{AF57186B-A66F-4C6C-AD6C-C8EA506B8BE5}" srcOrd="1" destOrd="0" presId="urn:microsoft.com/office/officeart/2005/8/layout/hierarchy4"/>
    <dgm:cxn modelId="{C64BD1B6-A9B9-4066-A5D2-1D04E4A04914}" type="presParOf" srcId="{F96E333D-7C6B-473B-A28E-BF7EE59C749A}" destId="{EE763239-0AEF-4D73-9448-7C56754416D9}" srcOrd="3" destOrd="0" presId="urn:microsoft.com/office/officeart/2005/8/layout/hierarchy4"/>
    <dgm:cxn modelId="{86C8C09E-2BC3-442C-8FB0-0E80920A326C}" type="presParOf" srcId="{F96E333D-7C6B-473B-A28E-BF7EE59C749A}" destId="{9EF6E5C7-1C3E-4712-A6C6-978E09CAFF93}" srcOrd="4" destOrd="0" presId="urn:microsoft.com/office/officeart/2005/8/layout/hierarchy4"/>
    <dgm:cxn modelId="{E74F4C96-16A4-4769-9B8B-0A0D863DCCBC}" type="presParOf" srcId="{9EF6E5C7-1C3E-4712-A6C6-978E09CAFF93}" destId="{F29CC0BF-BD38-4929-B984-813485FA9EC5}" srcOrd="0" destOrd="0" presId="urn:microsoft.com/office/officeart/2005/8/layout/hierarchy4"/>
    <dgm:cxn modelId="{757251AE-DA90-4540-94A1-DC891647B0D8}" type="presParOf" srcId="{9EF6E5C7-1C3E-4712-A6C6-978E09CAFF93}" destId="{AA1E655D-FF9A-480E-AD03-E7D26031F5AB}" srcOrd="1" destOrd="0" presId="urn:microsoft.com/office/officeart/2005/8/layout/hierarchy4"/>
    <dgm:cxn modelId="{0A489805-FD47-467A-A689-885796256EFC}" type="presParOf" srcId="{A67E438E-9AD9-4AAC-9687-E059FADB64CA}" destId="{7C00DC65-F51C-4236-9428-28764F0CB1C4}" srcOrd="3" destOrd="0" presId="urn:microsoft.com/office/officeart/2005/8/layout/hierarchy4"/>
    <dgm:cxn modelId="{23FED088-5E23-4BE5-A095-5BB91C8606C3}" type="presParOf" srcId="{A67E438E-9AD9-4AAC-9687-E059FADB64CA}" destId="{77D5C6DC-1122-45E6-976F-280AF2DA98FC}" srcOrd="4" destOrd="0" presId="urn:microsoft.com/office/officeart/2005/8/layout/hierarchy4"/>
    <dgm:cxn modelId="{FCF1637D-E018-4F89-A12F-085EA6B6A26F}" type="presParOf" srcId="{77D5C6DC-1122-45E6-976F-280AF2DA98FC}" destId="{2C2F5FE9-EE40-4C04-B2B5-539F04104A08}" srcOrd="0" destOrd="0" presId="urn:microsoft.com/office/officeart/2005/8/layout/hierarchy4"/>
    <dgm:cxn modelId="{6CBE7B95-A509-4F1B-84FC-9B990B49F006}" type="presParOf" srcId="{77D5C6DC-1122-45E6-976F-280AF2DA98FC}" destId="{5E37AAAF-FC61-4EDC-A7C4-92440167D33E}" srcOrd="1" destOrd="0" presId="urn:microsoft.com/office/officeart/2005/8/layout/hierarchy4"/>
    <dgm:cxn modelId="{D4DC78FD-70BA-4050-ADA9-09A32664FFD5}" type="presParOf" srcId="{77D5C6DC-1122-45E6-976F-280AF2DA98FC}" destId="{7992ACDC-55A0-41B6-8733-54FFB0B49628}" srcOrd="2" destOrd="0" presId="urn:microsoft.com/office/officeart/2005/8/layout/hierarchy4"/>
    <dgm:cxn modelId="{27155F76-3131-4BC6-B6C1-186A850531AB}" type="presParOf" srcId="{7992ACDC-55A0-41B6-8733-54FFB0B49628}" destId="{C078F473-40EF-48BF-BD6A-92112AD125BF}" srcOrd="0" destOrd="0" presId="urn:microsoft.com/office/officeart/2005/8/layout/hierarchy4"/>
    <dgm:cxn modelId="{2A6CC092-E623-498A-8CB6-6B8634001205}" type="presParOf" srcId="{C078F473-40EF-48BF-BD6A-92112AD125BF}" destId="{473CE491-05FE-4CCD-BF62-0AEE82E341DB}" srcOrd="0" destOrd="0" presId="urn:microsoft.com/office/officeart/2005/8/layout/hierarchy4"/>
    <dgm:cxn modelId="{CC3BB775-0DBC-47DF-B98C-BCD74CE32A62}" type="presParOf" srcId="{C078F473-40EF-48BF-BD6A-92112AD125BF}" destId="{6E11D7CF-D1C2-4116-9C0E-B1F174E7046C}" srcOrd="1" destOrd="0" presId="urn:microsoft.com/office/officeart/2005/8/layout/hierarchy4"/>
    <dgm:cxn modelId="{28D727AF-38E3-4D46-918F-BD04B603D572}" type="presParOf" srcId="{7992ACDC-55A0-41B6-8733-54FFB0B49628}" destId="{591B8247-8491-4F7A-873B-2863AE33BB1E}" srcOrd="1" destOrd="0" presId="urn:microsoft.com/office/officeart/2005/8/layout/hierarchy4"/>
    <dgm:cxn modelId="{BDE71AAA-E27C-40B8-8A6E-C013FC8A3C11}" type="presParOf" srcId="{7992ACDC-55A0-41B6-8733-54FFB0B49628}" destId="{813B4793-9BEF-49E6-80DC-3860E7459C75}" srcOrd="2" destOrd="0" presId="urn:microsoft.com/office/officeart/2005/8/layout/hierarchy4"/>
    <dgm:cxn modelId="{098E370C-772C-4D84-A0B7-936B9987E1A0}" type="presParOf" srcId="{813B4793-9BEF-49E6-80DC-3860E7459C75}" destId="{C31C040D-D532-43B2-BD88-F46F43CAED25}" srcOrd="0" destOrd="0" presId="urn:microsoft.com/office/officeart/2005/8/layout/hierarchy4"/>
    <dgm:cxn modelId="{4B9E3755-9D8A-40F9-BB2E-34D829AC7F2C}" type="presParOf" srcId="{813B4793-9BEF-49E6-80DC-3860E7459C75}" destId="{9475B5AA-A6A1-41CC-BC54-885B0427E492}" srcOrd="1" destOrd="0" presId="urn:microsoft.com/office/officeart/2005/8/layout/hierarchy4"/>
    <dgm:cxn modelId="{9D7FE8DB-6A67-4624-B75E-E48DBC82CD4B}" type="presParOf" srcId="{7992ACDC-55A0-41B6-8733-54FFB0B49628}" destId="{DB3F7683-D881-4626-BC91-E95FB59EFB37}" srcOrd="3" destOrd="0" presId="urn:microsoft.com/office/officeart/2005/8/layout/hierarchy4"/>
    <dgm:cxn modelId="{FD7832B6-32C0-46C4-9C51-8376A9223758}" type="presParOf" srcId="{7992ACDC-55A0-41B6-8733-54FFB0B49628}" destId="{03F9E2D8-22D8-41B6-BB01-6CB7649B7E2A}" srcOrd="4" destOrd="0" presId="urn:microsoft.com/office/officeart/2005/8/layout/hierarchy4"/>
    <dgm:cxn modelId="{A44BC510-9185-40F1-B96D-B96EAAC79DD6}" type="presParOf" srcId="{03F9E2D8-22D8-41B6-BB01-6CB7649B7E2A}" destId="{469B0473-3CF0-482B-B5DF-32C774181E63}" srcOrd="0" destOrd="0" presId="urn:microsoft.com/office/officeart/2005/8/layout/hierarchy4"/>
    <dgm:cxn modelId="{F0FBD767-E3F1-4BF6-9F44-0EA8BFE1DCBB}" type="presParOf" srcId="{03F9E2D8-22D8-41B6-BB01-6CB7649B7E2A}" destId="{DB31C1DA-07ED-4F27-B6A2-8BF5175BB10B}" srcOrd="1" destOrd="0" presId="urn:microsoft.com/office/officeart/2005/8/layout/hierarchy4"/>
    <dgm:cxn modelId="{8E7E08BE-5D26-418E-889F-58D614434E94}" type="presParOf" srcId="{A67E438E-9AD9-4AAC-9687-E059FADB64CA}" destId="{B3C2019F-3A0A-4DD2-9713-D7D63FCB3A49}" srcOrd="5" destOrd="0" presId="urn:microsoft.com/office/officeart/2005/8/layout/hierarchy4"/>
    <dgm:cxn modelId="{B56994DF-1B97-4A77-ADC0-05BEFC099F59}" type="presParOf" srcId="{A67E438E-9AD9-4AAC-9687-E059FADB64CA}" destId="{1C841FF2-8270-4673-95A9-13936FEEF816}" srcOrd="6" destOrd="0" presId="urn:microsoft.com/office/officeart/2005/8/layout/hierarchy4"/>
    <dgm:cxn modelId="{E47DD73C-49BA-477B-862E-6C493D28538A}" type="presParOf" srcId="{1C841FF2-8270-4673-95A9-13936FEEF816}" destId="{59788798-E561-4392-BDE1-5F5BDB366CB6}" srcOrd="0" destOrd="0" presId="urn:microsoft.com/office/officeart/2005/8/layout/hierarchy4"/>
    <dgm:cxn modelId="{FA69EC37-7D34-4C7E-BE85-2FE775F823FF}" type="presParOf" srcId="{1C841FF2-8270-4673-95A9-13936FEEF816}" destId="{EE4D65AB-7B43-4577-89E5-F74576CE226A}" srcOrd="1" destOrd="0" presId="urn:microsoft.com/office/officeart/2005/8/layout/hierarchy4"/>
    <dgm:cxn modelId="{75BDD22B-F0E3-4275-B498-E0D67208BE75}" type="presParOf" srcId="{1C841FF2-8270-4673-95A9-13936FEEF816}" destId="{44925443-97DB-466D-A5D0-39C5C62ED973}" srcOrd="2" destOrd="0" presId="urn:microsoft.com/office/officeart/2005/8/layout/hierarchy4"/>
    <dgm:cxn modelId="{D12725FF-C3A1-4DC7-9F53-1764A47BA93A}" type="presParOf" srcId="{44925443-97DB-466D-A5D0-39C5C62ED973}" destId="{21250BC2-0EF4-4BFA-8F01-50C7223B9342}" srcOrd="0" destOrd="0" presId="urn:microsoft.com/office/officeart/2005/8/layout/hierarchy4"/>
    <dgm:cxn modelId="{160B3A40-4B62-43F4-8378-0BC12742AF18}" type="presParOf" srcId="{21250BC2-0EF4-4BFA-8F01-50C7223B9342}" destId="{9761CC40-7974-41B7-8714-E72A78EC90C5}" srcOrd="0" destOrd="0" presId="urn:microsoft.com/office/officeart/2005/8/layout/hierarchy4"/>
    <dgm:cxn modelId="{1CEF667E-C29C-4040-B95A-575042312E32}" type="presParOf" srcId="{21250BC2-0EF4-4BFA-8F01-50C7223B9342}" destId="{01DE5B1E-601C-4A8B-BAE8-F6ED1FAA483E}" srcOrd="1" destOrd="0" presId="urn:microsoft.com/office/officeart/2005/8/layout/hierarchy4"/>
    <dgm:cxn modelId="{C41115C2-6295-40ED-89DF-F707884BC7B9}" type="presParOf" srcId="{44925443-97DB-466D-A5D0-39C5C62ED973}" destId="{F575C328-90DB-4228-BC09-760D37E529C6}" srcOrd="1" destOrd="0" presId="urn:microsoft.com/office/officeart/2005/8/layout/hierarchy4"/>
    <dgm:cxn modelId="{DC2FDB7A-A088-4FC9-BB0D-80DB37915038}" type="presParOf" srcId="{44925443-97DB-466D-A5D0-39C5C62ED973}" destId="{28914C83-7C87-4D36-8D21-0F8C9EFB0D81}" srcOrd="2" destOrd="0" presId="urn:microsoft.com/office/officeart/2005/8/layout/hierarchy4"/>
    <dgm:cxn modelId="{D242470E-38F1-44FE-8B42-32FB70F763E9}" type="presParOf" srcId="{28914C83-7C87-4D36-8D21-0F8C9EFB0D81}" destId="{51A98472-08BF-4C38-8981-7AA4BB265691}" srcOrd="0" destOrd="0" presId="urn:microsoft.com/office/officeart/2005/8/layout/hierarchy4"/>
    <dgm:cxn modelId="{ACEEC7E0-CC0B-4924-A949-BE8FA13DFA9F}" type="presParOf" srcId="{28914C83-7C87-4D36-8D21-0F8C9EFB0D81}" destId="{25CA3C48-B241-49BC-BC42-766B3DF8BAB7}" srcOrd="1" destOrd="0" presId="urn:microsoft.com/office/officeart/2005/8/layout/hierarchy4"/>
    <dgm:cxn modelId="{7D95C4B5-B790-45DB-B3AB-202382AC0727}" type="presParOf" srcId="{44925443-97DB-466D-A5D0-39C5C62ED973}" destId="{0B9BA565-90A8-4713-B786-E5BDC22296CE}" srcOrd="3" destOrd="0" presId="urn:microsoft.com/office/officeart/2005/8/layout/hierarchy4"/>
    <dgm:cxn modelId="{54AB81D7-B514-4AC2-8B0E-201C709EB0F5}" type="presParOf" srcId="{44925443-97DB-466D-A5D0-39C5C62ED973}" destId="{65B4E988-D003-43FF-9F16-18AD82E5FCB5}" srcOrd="4" destOrd="0" presId="urn:microsoft.com/office/officeart/2005/8/layout/hierarchy4"/>
    <dgm:cxn modelId="{602444E9-B87C-4402-A2BD-F96488C51AFB}" type="presParOf" srcId="{65B4E988-D003-43FF-9F16-18AD82E5FCB5}" destId="{6A331A29-1014-4FE6-9D4A-64275BAD2377}" srcOrd="0" destOrd="0" presId="urn:microsoft.com/office/officeart/2005/8/layout/hierarchy4"/>
    <dgm:cxn modelId="{96313470-E64C-4B1F-B5A2-1C0C34CB8A8E}" type="presParOf" srcId="{65B4E988-D003-43FF-9F16-18AD82E5FCB5}" destId="{93E86FD2-A15A-45E1-B593-E207D435F7C4}" srcOrd="1" destOrd="0" presId="urn:microsoft.com/office/officeart/2005/8/layout/hierarchy4"/>
    <dgm:cxn modelId="{8961DA41-0371-4D73-A822-3A533EC0C669}" type="presParOf" srcId="{44925443-97DB-466D-A5D0-39C5C62ED973}" destId="{86DAECBB-BB2B-4E13-B37E-3FBA47F48C48}" srcOrd="5" destOrd="0" presId="urn:microsoft.com/office/officeart/2005/8/layout/hierarchy4"/>
    <dgm:cxn modelId="{F345F841-983F-4987-A079-A9FC01DE74AD}" type="presParOf" srcId="{44925443-97DB-466D-A5D0-39C5C62ED973}" destId="{4BD4004A-F3D3-4132-A8BE-9D8542CBB770}" srcOrd="6" destOrd="0" presId="urn:microsoft.com/office/officeart/2005/8/layout/hierarchy4"/>
    <dgm:cxn modelId="{CB9A1C20-B038-4B9A-889E-C88F4CE636DE}" type="presParOf" srcId="{4BD4004A-F3D3-4132-A8BE-9D8542CBB770}" destId="{D9BD81EA-0B58-444E-9F16-7808F521B1BE}" srcOrd="0" destOrd="0" presId="urn:microsoft.com/office/officeart/2005/8/layout/hierarchy4"/>
    <dgm:cxn modelId="{03681D06-955E-4A2B-ABF5-DA6300CC92AF}" type="presParOf" srcId="{4BD4004A-F3D3-4132-A8BE-9D8542CBB770}" destId="{77230881-4569-44BC-A5F4-C7D42841CC59}" srcOrd="1" destOrd="0" presId="urn:microsoft.com/office/officeart/2005/8/layout/hierarchy4"/>
    <dgm:cxn modelId="{3CD9CCED-E222-44BC-B9AB-A341BD96AFE2}" type="presParOf" srcId="{A67E438E-9AD9-4AAC-9687-E059FADB64CA}" destId="{EE5012BB-69DC-4BC0-8300-90BAA9E8C1B1}" srcOrd="7" destOrd="0" presId="urn:microsoft.com/office/officeart/2005/8/layout/hierarchy4"/>
    <dgm:cxn modelId="{4BCB694C-98A7-4661-968E-F39E360EB9CC}" type="presParOf" srcId="{A67E438E-9AD9-4AAC-9687-E059FADB64CA}" destId="{92C070B9-5A72-4ACD-A451-F6A8AC59E496}" srcOrd="8" destOrd="0" presId="urn:microsoft.com/office/officeart/2005/8/layout/hierarchy4"/>
    <dgm:cxn modelId="{DEB1FDA0-628F-41C7-B812-E42BFCC7C754}" type="presParOf" srcId="{92C070B9-5A72-4ACD-A451-F6A8AC59E496}" destId="{972168F5-2229-4064-83C2-CE0130DCEF39}" srcOrd="0" destOrd="0" presId="urn:microsoft.com/office/officeart/2005/8/layout/hierarchy4"/>
    <dgm:cxn modelId="{01F8BD48-05AD-45B0-BAAB-728EEB4622F4}" type="presParOf" srcId="{92C070B9-5A72-4ACD-A451-F6A8AC59E496}" destId="{3592BEED-2E93-4484-8247-169ED241D080}" srcOrd="1" destOrd="0" presId="urn:microsoft.com/office/officeart/2005/8/layout/hierarchy4"/>
    <dgm:cxn modelId="{7A1C7AAD-7A6B-4956-9C50-4D54D95D801F}" type="presParOf" srcId="{92C070B9-5A72-4ACD-A451-F6A8AC59E496}" destId="{F37F5320-9C4C-4642-95E8-E472C16E800A}" srcOrd="2" destOrd="0" presId="urn:microsoft.com/office/officeart/2005/8/layout/hierarchy4"/>
    <dgm:cxn modelId="{3798608C-AD70-440B-9644-4BF974C3EA1A}" type="presParOf" srcId="{F37F5320-9C4C-4642-95E8-E472C16E800A}" destId="{25CA36D5-F799-4D07-987C-FFB810659EBB}" srcOrd="0" destOrd="0" presId="urn:microsoft.com/office/officeart/2005/8/layout/hierarchy4"/>
    <dgm:cxn modelId="{486291AE-21FA-4981-B6DE-0C4DD65FB388}" type="presParOf" srcId="{25CA36D5-F799-4D07-987C-FFB810659EBB}" destId="{A9A4AED8-4854-48CE-AA30-A9D039EF02F1}" srcOrd="0" destOrd="0" presId="urn:microsoft.com/office/officeart/2005/8/layout/hierarchy4"/>
    <dgm:cxn modelId="{51BC917A-6B0C-4F6D-AEFF-A99B1FCDDDDA}" type="presParOf" srcId="{25CA36D5-F799-4D07-987C-FFB810659EBB}" destId="{2FD84AA8-622E-44A4-A31B-6DD8D85B99A9}" srcOrd="1" destOrd="0" presId="urn:microsoft.com/office/officeart/2005/8/layout/hierarchy4"/>
    <dgm:cxn modelId="{1F82F88F-6985-4198-9347-49E7DEA3A1E1}" type="presParOf" srcId="{F37F5320-9C4C-4642-95E8-E472C16E800A}" destId="{821B83A8-A58E-4734-85AD-7663BC204EC8}" srcOrd="1" destOrd="0" presId="urn:microsoft.com/office/officeart/2005/8/layout/hierarchy4"/>
    <dgm:cxn modelId="{B82AB6FF-0FC9-4EA1-98F5-D2A175A6D337}" type="presParOf" srcId="{F37F5320-9C4C-4642-95E8-E472C16E800A}" destId="{40C10D9F-DBBB-4070-AAC1-493BD11D547C}" srcOrd="2" destOrd="0" presId="urn:microsoft.com/office/officeart/2005/8/layout/hierarchy4"/>
    <dgm:cxn modelId="{862AC872-5523-4122-81FB-7DD0167EFD4F}" type="presParOf" srcId="{40C10D9F-DBBB-4070-AAC1-493BD11D547C}" destId="{845817A2-440A-4B1E-B9BA-D6A9D2A4F294}" srcOrd="0" destOrd="0" presId="urn:microsoft.com/office/officeart/2005/8/layout/hierarchy4"/>
    <dgm:cxn modelId="{911BCCAB-7C33-44F3-828F-4144019F98AF}" type="presParOf" srcId="{40C10D9F-DBBB-4070-AAC1-493BD11D547C}" destId="{07FC1AEE-7E60-4DB3-AD35-9FBF912A4EA1}" srcOrd="1" destOrd="0" presId="urn:microsoft.com/office/officeart/2005/8/layout/hierarchy4"/>
    <dgm:cxn modelId="{3C3AC9EC-B118-4417-9A5C-0AE740F80514}" type="presParOf" srcId="{A67E438E-9AD9-4AAC-9687-E059FADB64CA}" destId="{AC159DDC-6768-4DF0-8BBA-C0260D443EAB}" srcOrd="9" destOrd="0" presId="urn:microsoft.com/office/officeart/2005/8/layout/hierarchy4"/>
    <dgm:cxn modelId="{5A56316B-3980-4822-82D9-F1661BD107FA}" type="presParOf" srcId="{A67E438E-9AD9-4AAC-9687-E059FADB64CA}" destId="{C221D867-A7C9-43B0-9E57-D11F661942E3}" srcOrd="10" destOrd="0" presId="urn:microsoft.com/office/officeart/2005/8/layout/hierarchy4"/>
    <dgm:cxn modelId="{3186523F-5698-43D8-BD71-2CD185B466AF}" type="presParOf" srcId="{C221D867-A7C9-43B0-9E57-D11F661942E3}" destId="{ACAC7A2C-C172-49FE-A2B5-C96F424CE1C9}" srcOrd="0" destOrd="0" presId="urn:microsoft.com/office/officeart/2005/8/layout/hierarchy4"/>
    <dgm:cxn modelId="{9218535B-7FC3-42E9-BFE5-56C79B74DE41}" type="presParOf" srcId="{C221D867-A7C9-43B0-9E57-D11F661942E3}" destId="{5FB6A124-4891-4DB9-B530-E521435E6BF7}" srcOrd="1" destOrd="0" presId="urn:microsoft.com/office/officeart/2005/8/layout/hierarchy4"/>
    <dgm:cxn modelId="{E9899651-0000-42BA-980F-2BF13734F23D}" type="presParOf" srcId="{C221D867-A7C9-43B0-9E57-D11F661942E3}" destId="{950E4C2E-AD69-46F0-9AE2-3572AD87A5FF}" srcOrd="2" destOrd="0" presId="urn:microsoft.com/office/officeart/2005/8/layout/hierarchy4"/>
    <dgm:cxn modelId="{12A74E67-BDF1-42AF-AEF4-68BA00903AC9}" type="presParOf" srcId="{950E4C2E-AD69-46F0-9AE2-3572AD87A5FF}" destId="{E1C0315E-4943-4BB0-B257-80062DF337E8}" srcOrd="0" destOrd="0" presId="urn:microsoft.com/office/officeart/2005/8/layout/hierarchy4"/>
    <dgm:cxn modelId="{9E0D82ED-7E55-4E87-BCB6-ED133981BAE3}" type="presParOf" srcId="{E1C0315E-4943-4BB0-B257-80062DF337E8}" destId="{92476DE0-48FE-401F-A23D-8ECA0BD2D4BC}" srcOrd="0" destOrd="0" presId="urn:microsoft.com/office/officeart/2005/8/layout/hierarchy4"/>
    <dgm:cxn modelId="{783803F7-9596-4C8A-92EB-6F42F4444097}"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8F879-6C0A-401C-8F00-BE00CEA26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10034</TotalTime>
  <Pages>58</Pages>
  <Words>5668</Words>
  <Characters>32309</Characters>
  <Application>Microsoft Office Word</Application>
  <DocSecurity>0</DocSecurity>
  <Lines>269</Lines>
  <Paragraphs>75</Paragraphs>
  <ScaleCrop>false</ScaleCrop>
  <Company>Hewlett-Packard</Company>
  <LinksUpToDate>false</LinksUpToDate>
  <CharactersWithSpaces>37902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陆全琛</dc:creator>
  <cp:lastModifiedBy>陆全琛</cp:lastModifiedBy>
  <cp:revision>236</cp:revision>
  <dcterms:created xsi:type="dcterms:W3CDTF">2018-04-16T02:12:00Z</dcterms:created>
  <dcterms:modified xsi:type="dcterms:W3CDTF">2018-05-28T14:24:00Z</dcterms:modified>
</cp:coreProperties>
</file>