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4F03A0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负责的上海市规土局项目需求，为解决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r w:rsidR="00F469FA">
        <w:rPr>
          <w:rFonts w:hint="eastAsia"/>
          <w:sz w:val="24"/>
          <w:szCs w:val="24"/>
        </w:rPr>
        <w:t>nutz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jquery</w:t>
      </w:r>
      <w:r w:rsidR="00F469FA">
        <w:rPr>
          <w:rFonts w:hint="eastAsia"/>
          <w:sz w:val="24"/>
          <w:szCs w:val="24"/>
        </w:rPr>
        <w:t>，</w:t>
      </w:r>
      <w:r w:rsidR="00F469FA">
        <w:rPr>
          <w:rFonts w:hint="eastAsia"/>
          <w:sz w:val="24"/>
          <w:szCs w:val="24"/>
        </w:rPr>
        <w:t>ajax</w:t>
      </w:r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nutz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>process for the implementation of informatization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396A93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r w:rsidRPr="00A24A37">
        <w:rPr>
          <w:rFonts w:ascii="Times New Roman" w:hAnsi="Times New Roman"/>
          <w:sz w:val="24"/>
        </w:rPr>
        <w:t xml:space="preserve">case </w:t>
      </w:r>
      <w:r w:rsidR="00920D54">
        <w:rPr>
          <w:rFonts w:ascii="Times New Roman" w:hAnsi="Times New Roman" w:hint="eastAsia"/>
          <w:sz w:val="24"/>
        </w:rPr>
        <w:t>audit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4C431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>There are multiple sub-processes (nodes) under the main process</w:t>
      </w:r>
      <w:r w:rsidR="001C33A2">
        <w:rPr>
          <w:rFonts w:hint="eastAsia"/>
        </w:rPr>
        <w:t>,</w:t>
      </w:r>
      <w:r w:rsidR="004C431E">
        <w:rPr>
          <w:rFonts w:hint="eastAsia"/>
        </w:rPr>
        <w:t xml:space="preserve"> 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 xml:space="preserve">he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support</w:t>
      </w:r>
      <w:r>
        <w:rPr>
          <w:rFonts w:ascii="Times New Roman" w:hAnsi="Times New Roman" w:hint="eastAsia"/>
          <w:sz w:val="24"/>
        </w:rPr>
        <w:t xml:space="preserve">,and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(nutz, jquery, ajax, etc.) and the reference of administrative examination and approval system development experience,</w:t>
      </w:r>
      <w:r w:rsidR="00A402EF">
        <w:rPr>
          <w:rFonts w:ascii="Times New Roman" w:hAnsi="Times New Roman" w:hint="eastAsia"/>
          <w:sz w:val="24"/>
        </w:rPr>
        <w:t xml:space="preserve">code a platform which </w:t>
      </w:r>
      <w:r w:rsidR="00A402EF" w:rsidRPr="00A402EF">
        <w:rPr>
          <w:rFonts w:ascii="Times New Roman" w:hAnsi="Times New Roman"/>
          <w:sz w:val="24"/>
        </w:rPr>
        <w:t>accord with the characteristics of village planning 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3E05F4" w:rsidRDefault="00920D54" w:rsidP="003E05F4">
      <w:pPr>
        <w:spacing w:line="360" w:lineRule="auto"/>
        <w:rPr>
          <w:rFonts w:ascii="Times New Roman" w:hAnsi="Times New Roman"/>
          <w:sz w:val="24"/>
        </w:rPr>
        <w:sectPr w:rsidR="003E05F4" w:rsidSect="00B34E3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>:  nutz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3E05F4" w:rsidRPr="003E05F4" w:rsidRDefault="003E05F4" w:rsidP="003E05F4">
      <w:pPr>
        <w:spacing w:line="360" w:lineRule="auto"/>
        <w:rPr>
          <w:rFonts w:ascii="Times New Roman" w:hAnsi="Times New Roman"/>
          <w:sz w:val="24"/>
        </w:rPr>
      </w:pPr>
    </w:p>
    <w:p w:rsidR="00401017" w:rsidRDefault="00401017" w:rsidP="00401017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0" w:name="_Toc25745"/>
      <w:bookmarkStart w:id="1" w:name="_Toc105491690"/>
      <w:r>
        <w:rPr>
          <w:rFonts w:ascii="黑体" w:eastAsia="黑体" w:hAnsi="宋体" w:hint="eastAsia"/>
          <w:b/>
          <w:sz w:val="32"/>
          <w:szCs w:val="32"/>
        </w:rPr>
        <w:t>1  绪论</w:t>
      </w:r>
      <w:bookmarkEnd w:id="0"/>
      <w:bookmarkEnd w:id="1"/>
    </w:p>
    <w:p w:rsidR="00401017" w:rsidRDefault="00401017" w:rsidP="00401017">
      <w:pPr>
        <w:ind w:rightChars="12" w:right="25"/>
        <w:jc w:val="center"/>
        <w:rPr>
          <w:rFonts w:ascii="黑体" w:eastAsia="黑体" w:hAnsi="宋体"/>
          <w:b/>
          <w:sz w:val="32"/>
          <w:szCs w:val="32"/>
        </w:rPr>
      </w:pPr>
    </w:p>
    <w:p w:rsidR="00401017" w:rsidRPr="00357FA9" w:rsidRDefault="00401017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2" w:name="_Toc31499"/>
      <w:r w:rsidRPr="00357FA9">
        <w:rPr>
          <w:rFonts w:ascii="黑体" w:eastAsia="黑体" w:hAnsi="宋体" w:hint="eastAsia"/>
          <w:bCs/>
          <w:sz w:val="28"/>
          <w:szCs w:val="28"/>
        </w:rPr>
        <w:t>论文背景</w:t>
      </w:r>
      <w:bookmarkEnd w:id="2"/>
    </w:p>
    <w:p w:rsidR="007303E1" w:rsidRDefault="007303E1" w:rsidP="007303E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如今社会的发展已经走向了高速的信息化时代，包括政府部门的市政建设类工作，例如</w:t>
      </w:r>
      <w:r>
        <w:rPr>
          <w:sz w:val="24"/>
        </w:rPr>
        <w:t>医疗健康、保险养老、文化教育</w:t>
      </w:r>
      <w:r w:rsidRPr="00B115CF">
        <w:rPr>
          <w:sz w:val="24"/>
        </w:rPr>
        <w:t>等各领域</w:t>
      </w:r>
      <w:r>
        <w:rPr>
          <w:sz w:val="24"/>
        </w:rPr>
        <w:t>都离不开现代信息科技的管理手段。国土资源的管理也是政府在当前时代背景下所关注的重点。</w:t>
      </w:r>
    </w:p>
    <w:p w:rsidR="007303E1" w:rsidRDefault="007303E1" w:rsidP="007303E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村镇建设一直是各地区经济发展的不可或缺的一部分，目前各地区的村镇建设</w:t>
      </w:r>
      <w:r w:rsidRPr="00C92069">
        <w:rPr>
          <w:rFonts w:ascii="宋体" w:hAnsi="宋体" w:hint="eastAsia"/>
          <w:sz w:val="24"/>
        </w:rPr>
        <w:t>无信息化系统支持，其编制审批工作主要依靠纸质文件进行流转，一方面行政审批效率低下，另一方面不利于信息的管理和利用</w:t>
      </w:r>
      <w:r w:rsidRPr="006431CB">
        <w:rPr>
          <w:rFonts w:ascii="宋体" w:hAnsi="宋体" w:hint="eastAsia"/>
          <w:sz w:val="24"/>
        </w:rPr>
        <w:t>。</w:t>
      </w:r>
    </w:p>
    <w:p w:rsidR="00401017" w:rsidRDefault="007303E1" w:rsidP="007303E1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为了</w:t>
      </w:r>
      <w:r w:rsidRPr="00AC44B1">
        <w:rPr>
          <w:rFonts w:ascii="宋体" w:hAnsi="宋体" w:hint="eastAsia"/>
          <w:sz w:val="24"/>
          <w:szCs w:val="28"/>
        </w:rPr>
        <w:t>优化</w:t>
      </w:r>
      <w:r>
        <w:rPr>
          <w:rFonts w:ascii="宋体" w:hAnsi="宋体" w:hint="eastAsia"/>
          <w:sz w:val="24"/>
          <w:szCs w:val="28"/>
        </w:rPr>
        <w:t>我市村庄规划</w:t>
      </w:r>
      <w:r w:rsidRPr="00AC44B1">
        <w:rPr>
          <w:rFonts w:ascii="宋体" w:hAnsi="宋体" w:hint="eastAsia"/>
          <w:sz w:val="24"/>
          <w:szCs w:val="28"/>
        </w:rPr>
        <w:t>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</w:t>
      </w:r>
      <w:r>
        <w:rPr>
          <w:rFonts w:ascii="宋体" w:hAnsi="宋体" w:hint="eastAsia"/>
          <w:sz w:val="24"/>
          <w:szCs w:val="28"/>
        </w:rPr>
        <w:t>，村庄规划编审平台应运而生。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3" w:name="_Toc16416"/>
      <w:bookmarkStart w:id="4" w:name="_Toc6407"/>
      <w:bookmarkStart w:id="5" w:name="_Toc31908"/>
      <w:bookmarkStart w:id="6" w:name="_Toc388531806"/>
      <w:r w:rsidRPr="00357FA9">
        <w:rPr>
          <w:rFonts w:ascii="黑体" w:eastAsia="黑体" w:hAnsi="宋体" w:hint="eastAsia"/>
          <w:bCs/>
          <w:sz w:val="28"/>
          <w:szCs w:val="28"/>
        </w:rPr>
        <w:t>论文的主要任务</w:t>
      </w:r>
      <w:bookmarkEnd w:id="3"/>
      <w:bookmarkEnd w:id="4"/>
      <w:bookmarkEnd w:id="5"/>
      <w:bookmarkEnd w:id="6"/>
    </w:p>
    <w:p w:rsidR="001B6049" w:rsidRDefault="001B6049" w:rsidP="001B6049">
      <w:pPr>
        <w:spacing w:line="360" w:lineRule="auto"/>
        <w:ind w:firstLineChars="200" w:firstLine="480"/>
        <w:rPr>
          <w:sz w:val="24"/>
        </w:rPr>
      </w:pPr>
      <w:r w:rsidRPr="001B6049">
        <w:rPr>
          <w:rFonts w:hint="eastAsia"/>
          <w:sz w:val="24"/>
        </w:rPr>
        <w:t>本论文的主要任务</w:t>
      </w:r>
      <w:r>
        <w:rPr>
          <w:rFonts w:hint="eastAsia"/>
          <w:sz w:val="24"/>
        </w:rPr>
        <w:t>围绕通过现有的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开发技术搭建一个线上的村庄规划审批平台，该平台主要满足一下几个要求：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采用年度计划管理模式，保证各区及全市各项村庄规划编制的计划汇总和统一指导。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村庄编制审批过程中涉及到的相关工作流程串联起来，形成完整的审批系统程序，实现网络化和无纸化审批。</w:t>
      </w:r>
    </w:p>
    <w:p w:rsidR="001B6049" w:rsidRDefault="00B9585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案件在各个环节，用户都可以对其流转情况进行跟踪，查询该案件的办理进度</w:t>
      </w:r>
      <w:r w:rsidR="001B6049" w:rsidRPr="008A1D36">
        <w:rPr>
          <w:rFonts w:ascii="宋体" w:hAnsi="宋体" w:cs="宋体" w:hint="eastAsia"/>
          <w:kern w:val="0"/>
          <w:sz w:val="24"/>
        </w:rPr>
        <w:t>。</w:t>
      </w:r>
    </w:p>
    <w:p w:rsidR="001B6049" w:rsidRPr="008A1D36" w:rsidRDefault="004D4FCC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能够在平台上直接生成相关审批文件的电子版，减少工作人员填写纸质文件的工作量，也方便在平台上进行文件管理</w:t>
      </w:r>
      <w:r w:rsidR="001B6049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论文难点</w:t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/>
          <w:bCs/>
          <w:sz w:val="24"/>
          <w:szCs w:val="24"/>
        </w:rPr>
        <w:t>建立一个灵活可扩展的工作流模型</w:t>
      </w:r>
      <w:r w:rsidR="00856D77" w:rsidRPr="00420B8E">
        <w:rPr>
          <w:rFonts w:ascii="Times New Roman" w:hAnsi="Times New Roman" w:hint="eastAsia"/>
          <w:bCs/>
          <w:sz w:val="24"/>
          <w:szCs w:val="24"/>
        </w:rPr>
        <w:t>：</w:t>
      </w:r>
    </w:p>
    <w:p w:rsidR="00D563F1" w:rsidRDefault="00856D77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审批系统中最重要的一项流程就是各级审批，如果要拿一个数据结构来</w:t>
      </w:r>
      <w:r>
        <w:rPr>
          <w:rFonts w:ascii="Times New Roman" w:hAnsi="Times New Roman" w:hint="eastAsia"/>
          <w:bCs/>
          <w:sz w:val="24"/>
          <w:szCs w:val="24"/>
        </w:rPr>
        <w:lastRenderedPageBreak/>
        <w:t>模拟的话，有向图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拓扑图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是非常合适的</w:t>
      </w:r>
      <w:r w:rsidR="00D563F1">
        <w:rPr>
          <w:rFonts w:ascii="Times New Roman" w:hAnsi="Times New Roman" w:hint="eastAsia"/>
          <w:bCs/>
          <w:sz w:val="24"/>
          <w:szCs w:val="24"/>
        </w:rPr>
        <w:t>参照模型</w:t>
      </w:r>
      <w:r w:rsidR="00D5504D">
        <w:rPr>
          <w:rFonts w:ascii="Times New Roman" w:hAnsi="Times New Roman" w:hint="eastAsia"/>
          <w:bCs/>
          <w:sz w:val="24"/>
          <w:szCs w:val="24"/>
        </w:rPr>
        <w:t>了。</w:t>
      </w:r>
    </w:p>
    <w:p w:rsidR="00856D77" w:rsidRDefault="00D5504D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通过有向图不仅能提供一个流程推进的轨道，还能够满足不同情况下走不同路径的选择性和灵活性。</w:t>
      </w:r>
      <w:r w:rsidR="00FD2DD3">
        <w:rPr>
          <w:rFonts w:ascii="Times New Roman" w:hAnsi="Times New Roman" w:hint="eastAsia"/>
          <w:bCs/>
          <w:sz w:val="24"/>
          <w:szCs w:val="24"/>
        </w:rPr>
        <w:t>尽管审批流程一般是线性流转的，但是也会有跳过某些（可选）节点直接到达后面节点的需求</w:t>
      </w:r>
      <w:r w:rsidR="00872B81">
        <w:rPr>
          <w:rFonts w:ascii="Times New Roman" w:hAnsi="Times New Roman" w:hint="eastAsia"/>
          <w:bCs/>
          <w:sz w:val="24"/>
          <w:szCs w:val="24"/>
        </w:rPr>
        <w:t>，这时候根据有向图的特性，代码能够帮助用户分析出可到达的下一节点会有哪些，这些节点一般会按系统术语区分（一般为：默认、流转、特送和回退），用户可以自主选择按那种类型推送工作流，关于以上节点类型将在后面的章节进行说明。</w:t>
      </w:r>
    </w:p>
    <w:p w:rsidR="00D5504D" w:rsidRPr="00856D77" w:rsidRDefault="00D5504D" w:rsidP="000A53F3">
      <w:pPr>
        <w:spacing w:line="360" w:lineRule="auto"/>
        <w:ind w:rightChars="12" w:right="25" w:firstLine="420"/>
        <w:jc w:val="center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BDFD3F" wp14:editId="3BA926C4">
            <wp:extent cx="4361687" cy="2733675"/>
            <wp:effectExtent l="0" t="0" r="1270" b="0"/>
            <wp:docPr id="3" name="图片 2" descr="设计任务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任务书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26" cy="27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建立一个完善的权限管理体系</w:t>
      </w:r>
    </w:p>
    <w:p w:rsidR="00D563F1" w:rsidRDefault="00420B8E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权限管理是每个系统都会有所考虑的一个关键部分，审批系统更是要对权限进行相应的细分。因为</w:t>
      </w:r>
      <w:r w:rsidR="00D51036">
        <w:rPr>
          <w:rFonts w:ascii="Times New Roman" w:hAnsi="Times New Roman" w:hint="eastAsia"/>
          <w:bCs/>
          <w:sz w:val="24"/>
          <w:szCs w:val="24"/>
        </w:rPr>
        <w:t>每</w:t>
      </w:r>
      <w:r>
        <w:rPr>
          <w:rFonts w:ascii="Times New Roman" w:hAnsi="Times New Roman" w:hint="eastAsia"/>
          <w:bCs/>
          <w:sz w:val="24"/>
          <w:szCs w:val="24"/>
        </w:rPr>
        <w:t>一个流程节点的经办人是跟一个业务角色进行绑定的，该业务角色不仅有编写该节点的权限，还</w:t>
      </w:r>
      <w:r w:rsidR="00D51036">
        <w:rPr>
          <w:rFonts w:ascii="Times New Roman" w:hAnsi="Times New Roman" w:hint="eastAsia"/>
          <w:bCs/>
          <w:sz w:val="24"/>
          <w:szCs w:val="24"/>
        </w:rPr>
        <w:t>会被分配</w:t>
      </w:r>
      <w:r>
        <w:rPr>
          <w:rFonts w:ascii="Times New Roman" w:hAnsi="Times New Roman" w:hint="eastAsia"/>
          <w:bCs/>
          <w:sz w:val="24"/>
          <w:szCs w:val="24"/>
        </w:rPr>
        <w:t>一些其他功能权限，</w:t>
      </w:r>
      <w:r w:rsidR="00D51036">
        <w:rPr>
          <w:rFonts w:ascii="Times New Roman" w:hAnsi="Times New Roman" w:hint="eastAsia"/>
          <w:bCs/>
          <w:sz w:val="24"/>
          <w:szCs w:val="24"/>
        </w:rPr>
        <w:t>比如说</w:t>
      </w:r>
      <w:r w:rsidR="009917FE">
        <w:rPr>
          <w:rFonts w:ascii="Times New Roman" w:hAnsi="Times New Roman" w:hint="eastAsia"/>
          <w:bCs/>
          <w:sz w:val="24"/>
          <w:szCs w:val="24"/>
        </w:rPr>
        <w:t>增删改查某项业务表的权限</w:t>
      </w:r>
      <w:r w:rsidR="00707E6B">
        <w:rPr>
          <w:rFonts w:ascii="Times New Roman" w:hAnsi="Times New Roman" w:hint="eastAsia"/>
          <w:bCs/>
          <w:sz w:val="24"/>
          <w:szCs w:val="24"/>
        </w:rPr>
        <w:t>。</w:t>
      </w:r>
    </w:p>
    <w:p w:rsidR="00420B8E" w:rsidRDefault="00D51036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关于权限管理，设计的方式会有很多，但是要从直观和易于管理两点出发</w:t>
      </w:r>
      <w:r w:rsidR="0079040B">
        <w:rPr>
          <w:rFonts w:ascii="Times New Roman" w:hAnsi="Times New Roman" w:hint="eastAsia"/>
          <w:bCs/>
          <w:sz w:val="24"/>
          <w:szCs w:val="24"/>
        </w:rPr>
        <w:t>还</w:t>
      </w:r>
      <w:r>
        <w:rPr>
          <w:rFonts w:ascii="Times New Roman" w:hAnsi="Times New Roman" w:hint="eastAsia"/>
          <w:bCs/>
          <w:sz w:val="24"/>
          <w:szCs w:val="24"/>
        </w:rPr>
        <w:t>需要一个清晰的设计思路。</w:t>
      </w:r>
      <w:r w:rsidR="0079040B">
        <w:rPr>
          <w:rFonts w:ascii="Times New Roman" w:hAnsi="Times New Roman" w:hint="eastAsia"/>
          <w:bCs/>
          <w:sz w:val="24"/>
          <w:szCs w:val="24"/>
        </w:rPr>
        <w:t>在此参考了一些系统在权限管理部分的设计经验，</w:t>
      </w:r>
      <w:r w:rsidR="0079040B">
        <w:rPr>
          <w:rFonts w:ascii="Times New Roman" w:hAnsi="Times New Roman" w:hint="eastAsia"/>
          <w:bCs/>
          <w:sz w:val="24"/>
          <w:szCs w:val="24"/>
        </w:rPr>
        <w:t>oracledb</w:t>
      </w:r>
      <w:r w:rsidR="0079040B">
        <w:rPr>
          <w:rFonts w:ascii="Times New Roman" w:hAnsi="Times New Roman" w:hint="eastAsia"/>
          <w:bCs/>
          <w:sz w:val="24"/>
          <w:szCs w:val="24"/>
        </w:rPr>
        <w:t>的权限设计是一项重要的借鉴来源</w:t>
      </w:r>
      <w:r w:rsidR="00736A20">
        <w:rPr>
          <w:rFonts w:ascii="Times New Roman" w:hAnsi="Times New Roman" w:hint="eastAsia"/>
          <w:bCs/>
          <w:sz w:val="24"/>
          <w:szCs w:val="24"/>
        </w:rPr>
        <w:t>，它将用户、角色、权限</w:t>
      </w:r>
      <w:r w:rsidR="00920826">
        <w:rPr>
          <w:rFonts w:ascii="Times New Roman" w:hAnsi="Times New Roman" w:hint="eastAsia"/>
          <w:bCs/>
          <w:sz w:val="24"/>
          <w:szCs w:val="24"/>
        </w:rPr>
        <w:t>按照三个模块进行区分，在降耦的同时建立相互的多对多关系，使得两两之间的多对多关系变得非常直观，也更易于管理。</w:t>
      </w:r>
    </w:p>
    <w:p w:rsidR="00856D77" w:rsidRDefault="00856D77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直观的数据化展示</w:t>
      </w:r>
    </w:p>
    <w:p w:rsidR="00D563F1" w:rsidRPr="00D563F1" w:rsidRDefault="00D563F1" w:rsidP="00D563F1">
      <w:pPr>
        <w:spacing w:line="360" w:lineRule="auto"/>
        <w:ind w:left="420" w:rightChars="12" w:right="25" w:firstLine="405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每一条在平台中创建的计划都能在系统中查询到</w:t>
      </w:r>
      <w:r w:rsidRPr="00D563F1">
        <w:rPr>
          <w:rFonts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如何让用户能够获取到用户最想获取的数据是是一项关键问题</w:t>
      </w:r>
      <w:r w:rsidR="00203BC9">
        <w:rPr>
          <w:rFonts w:ascii="Times New Roman" w:hAnsi="Times New Roman"/>
          <w:bCs/>
          <w:sz w:val="24"/>
          <w:szCs w:val="24"/>
        </w:rPr>
        <w:t>。</w:t>
      </w:r>
      <w:r w:rsidR="00E35724">
        <w:rPr>
          <w:rFonts w:ascii="Times New Roman" w:hAnsi="Times New Roman"/>
          <w:bCs/>
          <w:sz w:val="24"/>
          <w:szCs w:val="24"/>
        </w:rPr>
        <w:t>无论是采用图表形式还是采用筛</w:t>
      </w:r>
      <w:r w:rsidR="00E35724">
        <w:rPr>
          <w:rFonts w:ascii="Times New Roman" w:hAnsi="Times New Roman"/>
          <w:bCs/>
          <w:sz w:val="24"/>
          <w:szCs w:val="24"/>
        </w:rPr>
        <w:lastRenderedPageBreak/>
        <w:t>选字段的方式展示列表，都是不错的展示数据的方式。只要能满足用户的查询需求</w:t>
      </w:r>
      <w:r w:rsidR="00E35724">
        <w:rPr>
          <w:rFonts w:ascii="Times New Roman" w:hAnsi="Times New Roman" w:hint="eastAsia"/>
          <w:bCs/>
          <w:sz w:val="24"/>
          <w:szCs w:val="24"/>
        </w:rPr>
        <w:t>（提供相应的查询条件和筛选结果）以及展示准确的数据，就算达到我们数据展示直观化的目的。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论文创新之处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 w:rsidRPr="004A00CD">
        <w:rPr>
          <w:rFonts w:ascii="宋体" w:hAnsi="宋体" w:hint="eastAsia"/>
          <w:bCs/>
          <w:sz w:val="24"/>
          <w:szCs w:val="24"/>
        </w:rPr>
        <w:t>采用</w:t>
      </w:r>
      <w:r>
        <w:rPr>
          <w:rFonts w:ascii="宋体" w:hAnsi="宋体" w:hint="eastAsia"/>
          <w:bCs/>
          <w:sz w:val="24"/>
          <w:szCs w:val="24"/>
        </w:rPr>
        <w:t>nutz开发框架</w:t>
      </w:r>
      <w:r w:rsidR="00172058">
        <w:rPr>
          <w:rFonts w:ascii="宋体" w:hAnsi="宋体" w:hint="eastAsia"/>
          <w:bCs/>
          <w:sz w:val="24"/>
          <w:szCs w:val="24"/>
        </w:rPr>
        <w:t>，一款国人开发的web开发框架，以</w:t>
      </w:r>
      <w:r w:rsidR="00172058" w:rsidRPr="00172058">
        <w:rPr>
          <w:rFonts w:ascii="宋体" w:hAnsi="宋体"/>
          <w:bCs/>
          <w:sz w:val="24"/>
          <w:szCs w:val="24"/>
        </w:rPr>
        <w:t>最大限度的提高Web开发人员的生产力</w:t>
      </w:r>
      <w:r w:rsidR="00172058">
        <w:rPr>
          <w:rFonts w:ascii="宋体" w:hAnsi="宋体"/>
          <w:bCs/>
          <w:sz w:val="24"/>
          <w:szCs w:val="24"/>
        </w:rPr>
        <w:t>为目标，提供各种常见的web开发功能：</w:t>
      </w:r>
      <w:r w:rsidR="00172058" w:rsidRPr="00172058">
        <w:rPr>
          <w:rFonts w:ascii="Times New Roman" w:hAnsi="Times New Roman"/>
          <w:color w:val="292B2C"/>
          <w:shd w:val="clear" w:color="auto" w:fill="FFFFFF"/>
        </w:rPr>
        <w:t>Dao</w:t>
      </w:r>
      <w:r w:rsidR="00172058">
        <w:rPr>
          <w:rFonts w:ascii="Times New Roman" w:hAnsi="Times New Roman"/>
          <w:color w:val="292B2C"/>
          <w:shd w:val="clear" w:color="auto" w:fill="FFFFFF"/>
        </w:rPr>
        <w:t>、</w:t>
      </w:r>
      <w:r w:rsidR="00172058">
        <w:rPr>
          <w:rFonts w:ascii="Segoe UI" w:hAnsi="Segoe UI" w:cs="Segoe UI"/>
          <w:color w:val="292B2C"/>
          <w:shd w:val="clear" w:color="auto" w:fill="FFFFFF"/>
        </w:rPr>
        <w:t>Ioc</w:t>
      </w:r>
      <w:r w:rsidR="00172058">
        <w:rPr>
          <w:rFonts w:ascii="Segoe UI" w:hAnsi="Segoe UI" w:cs="Segoe UI"/>
          <w:color w:val="292B2C"/>
          <w:shd w:val="clear" w:color="auto" w:fill="FFFFFF"/>
        </w:rPr>
        <w:t>、</w:t>
      </w:r>
      <w:r w:rsidR="00172058">
        <w:rPr>
          <w:rFonts w:ascii="Segoe UI" w:hAnsi="Segoe UI" w:cs="Segoe UI"/>
          <w:color w:val="292B2C"/>
          <w:shd w:val="clear" w:color="auto" w:fill="FFFFFF"/>
        </w:rPr>
        <w:t>Mvc</w:t>
      </w:r>
      <w:r w:rsidR="00172058">
        <w:rPr>
          <w:rFonts w:ascii="Segoe UI" w:hAnsi="Segoe UI" w:cs="Segoe UI"/>
          <w:color w:val="292B2C"/>
          <w:shd w:val="clear" w:color="auto" w:fill="FFFFFF"/>
        </w:rPr>
        <w:t>等</w:t>
      </w:r>
      <w:r w:rsidR="00392484">
        <w:rPr>
          <w:rFonts w:ascii="Segoe UI" w:hAnsi="Segoe UI" w:cs="Segoe UI"/>
          <w:color w:val="292B2C"/>
          <w:shd w:val="clear" w:color="auto" w:fill="FFFFFF"/>
        </w:rPr>
        <w:t>。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自定义的工作流模型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44631" w:rsidRPr="00944631" w:rsidRDefault="00944631" w:rsidP="0094463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944631">
        <w:rPr>
          <w:rFonts w:ascii="Times New Roman" w:hAnsi="Times New Roman" w:hint="eastAsia"/>
          <w:sz w:val="24"/>
          <w:szCs w:val="24"/>
        </w:rPr>
        <w:t>对</w:t>
      </w:r>
      <w:r w:rsidR="00B43E60">
        <w:rPr>
          <w:rFonts w:ascii="Times New Roman" w:hAnsi="Times New Roman" w:hint="eastAsia"/>
          <w:sz w:val="24"/>
          <w:szCs w:val="24"/>
        </w:rPr>
        <w:t>上海市</w:t>
      </w:r>
      <w:r w:rsidRPr="00944631">
        <w:rPr>
          <w:rFonts w:ascii="Times New Roman" w:hAnsi="Times New Roman" w:hint="eastAsia"/>
          <w:sz w:val="24"/>
          <w:szCs w:val="24"/>
        </w:rPr>
        <w:t>的</w:t>
      </w:r>
      <w:r w:rsidR="00B43E60">
        <w:rPr>
          <w:rFonts w:ascii="Times New Roman" w:hAnsi="Times New Roman" w:hint="eastAsia"/>
          <w:sz w:val="24"/>
          <w:szCs w:val="24"/>
        </w:rPr>
        <w:t>村庄规划</w:t>
      </w:r>
      <w:r w:rsidRPr="00944631">
        <w:rPr>
          <w:rFonts w:ascii="Times New Roman" w:hAnsi="Times New Roman" w:hint="eastAsia"/>
          <w:sz w:val="24"/>
          <w:szCs w:val="24"/>
        </w:rPr>
        <w:t>信息进行管理，其管理功能包括</w:t>
      </w:r>
      <w:r w:rsidR="00B43E60">
        <w:rPr>
          <w:rFonts w:ascii="Times New Roman" w:hAnsi="Times New Roman" w:hint="eastAsia"/>
          <w:sz w:val="24"/>
          <w:szCs w:val="24"/>
        </w:rPr>
        <w:t>案件办理，对流转中的案件进行审批并填写办理意见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B43E60">
        <w:rPr>
          <w:rFonts w:ascii="Times New Roman" w:hAnsi="Times New Roman" w:hint="eastAsia"/>
          <w:sz w:val="24"/>
          <w:szCs w:val="24"/>
        </w:rPr>
        <w:t>新增计划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B43E60">
        <w:rPr>
          <w:rFonts w:ascii="Times New Roman" w:hAnsi="Times New Roman" w:hint="eastAsia"/>
          <w:sz w:val="24"/>
          <w:szCs w:val="24"/>
        </w:rPr>
        <w:t>区县经办人将该区的村庄规划进行汇总并新建，然后提交给市局的经办人进行审理审核</w:t>
      </w:r>
      <w:r w:rsidR="00EE5C1B">
        <w:rPr>
          <w:rFonts w:ascii="Times New Roman" w:hAnsi="Times New Roman" w:hint="eastAsia"/>
          <w:sz w:val="24"/>
          <w:szCs w:val="24"/>
        </w:rPr>
        <w:t>；案件查询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根据用户的查询条件加载查询结果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并能根据筛选结果查询案件的详细信息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EE5C1B">
        <w:rPr>
          <w:rFonts w:ascii="Times New Roman" w:hAnsi="Times New Roman" w:hint="eastAsia"/>
          <w:sz w:val="24"/>
          <w:szCs w:val="24"/>
        </w:rPr>
        <w:t>系统管理</w:t>
      </w:r>
      <w:r w:rsidRPr="00944631">
        <w:rPr>
          <w:rFonts w:ascii="Times New Roman" w:hAnsi="Times New Roman" w:hint="eastAsia"/>
          <w:sz w:val="24"/>
          <w:szCs w:val="24"/>
        </w:rPr>
        <w:t>，将</w:t>
      </w:r>
      <w:r w:rsidR="00EE5C1B">
        <w:rPr>
          <w:rFonts w:ascii="Times New Roman" w:hAnsi="Times New Roman" w:hint="eastAsia"/>
          <w:sz w:val="24"/>
          <w:szCs w:val="24"/>
        </w:rPr>
        <w:t>各个模块的管理权限提供给不同角色用户，让用户自主管理负责的模块</w:t>
      </w:r>
      <w:r w:rsidRPr="00944631">
        <w:rPr>
          <w:rFonts w:ascii="Times New Roman" w:hAnsi="Times New Roman" w:hint="eastAsia"/>
          <w:sz w:val="24"/>
          <w:szCs w:val="24"/>
        </w:rPr>
        <w:t>。</w:t>
      </w:r>
    </w:p>
    <w:p w:rsidR="004A00CD" w:rsidRDefault="00944631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提供字典管理，用可以根据字典查询相关角色字典，流程字典，权限</w:t>
      </w:r>
      <w:r w:rsidR="00100591">
        <w:rPr>
          <w:rFonts w:ascii="宋体" w:hAnsi="宋体"/>
          <w:bCs/>
          <w:sz w:val="24"/>
          <w:szCs w:val="24"/>
        </w:rPr>
        <w:t>字典的定义从而理解业务术语。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简单的审批文件管理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日志记录（nutz内置）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C4BBA" w:rsidRPr="004A00CD" w:rsidRDefault="009C4BBA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简单的页面重构及js初始化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B21B4A" w:rsidRPr="00357FA9" w:rsidRDefault="00B21B4A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论文结构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黑体" w:eastAsia="黑体" w:hAnsi="宋体" w:hint="eastAsia"/>
          <w:bCs/>
          <w:sz w:val="28"/>
          <w:szCs w:val="28"/>
        </w:rPr>
        <w:tab/>
      </w:r>
      <w:r>
        <w:rPr>
          <w:rFonts w:ascii="Times New Roman" w:hAnsi="Times New Roman" w:hint="eastAsia"/>
          <w:sz w:val="24"/>
          <w:szCs w:val="24"/>
        </w:rPr>
        <w:t>绪论，阐述了本论文的背景，主要任务就相关难点以及克服这些难点的同时展现的创新之处</w:t>
      </w:r>
      <w:r>
        <w:rPr>
          <w:rFonts w:ascii="Times New Roman" w:hAnsi="Times New Roman" w:hint="eastAsia"/>
          <w:sz w:val="24"/>
          <w:szCs w:val="24"/>
        </w:rPr>
        <w:t>/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F52389">
        <w:rPr>
          <w:rFonts w:ascii="Times New Roman" w:hAnsi="Times New Roman" w:hint="eastAsia"/>
          <w:sz w:val="24"/>
          <w:szCs w:val="24"/>
        </w:rPr>
        <w:t>介绍</w:t>
      </w:r>
      <w:r w:rsidR="00F52389">
        <w:rPr>
          <w:rFonts w:ascii="Times New Roman" w:hAnsi="Times New Roman"/>
          <w:sz w:val="24"/>
          <w:szCs w:val="24"/>
        </w:rPr>
        <w:t>需要的技术</w:t>
      </w:r>
      <w:r w:rsidR="00F52389">
        <w:rPr>
          <w:rFonts w:ascii="Times New Roman" w:hAnsi="Times New Roman" w:hint="eastAsia"/>
          <w:sz w:val="24"/>
          <w:szCs w:val="24"/>
        </w:rPr>
        <w:t>、所使用的编程</w:t>
      </w:r>
      <w:r w:rsidR="00F52389">
        <w:rPr>
          <w:rFonts w:ascii="Times New Roman" w:hAnsi="Times New Roman"/>
          <w:sz w:val="24"/>
          <w:szCs w:val="24"/>
        </w:rPr>
        <w:t>语言、项目所使用的开发框架和开发</w:t>
      </w:r>
      <w:r w:rsidR="00F52389">
        <w:rPr>
          <w:rFonts w:ascii="Times New Roman" w:hAnsi="Times New Roman" w:hint="eastAsia"/>
          <w:sz w:val="24"/>
          <w:szCs w:val="24"/>
        </w:rPr>
        <w:t>工具</w:t>
      </w:r>
      <w:r>
        <w:rPr>
          <w:rFonts w:ascii="Times New Roman" w:hAnsi="Times New Roman" w:hint="eastAsia"/>
          <w:sz w:val="24"/>
          <w:szCs w:val="24"/>
        </w:rPr>
        <w:t>。</w:t>
      </w:r>
      <w:r w:rsidR="00F52389">
        <w:rPr>
          <w:rFonts w:ascii="Times New Roman" w:hAnsi="Times New Roman" w:hint="eastAsia"/>
          <w:sz w:val="24"/>
          <w:szCs w:val="24"/>
        </w:rPr>
        <w:t>以及部署环境时可能产生的问题和遇到的困难。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对系统的需求进行分析</w:t>
      </w:r>
      <w:r w:rsidR="003B6F59">
        <w:rPr>
          <w:rFonts w:ascii="Times New Roman" w:hAnsi="Times New Roman" w:hint="eastAsia"/>
          <w:sz w:val="24"/>
          <w:szCs w:val="24"/>
        </w:rPr>
        <w:t>（包括功能需求、界面需求和一些非功能需求）</w:t>
      </w:r>
      <w:r>
        <w:rPr>
          <w:rFonts w:ascii="Times New Roman" w:hAnsi="Times New Roman" w:hint="eastAsia"/>
          <w:sz w:val="24"/>
          <w:szCs w:val="24"/>
        </w:rPr>
        <w:t>，首先介绍总体功能</w:t>
      </w:r>
      <w:r w:rsidR="00D041B6">
        <w:rPr>
          <w:rFonts w:ascii="Times New Roman" w:hAnsi="Times New Roman" w:hint="eastAsia"/>
          <w:sz w:val="24"/>
          <w:szCs w:val="24"/>
        </w:rPr>
        <w:t>，并列出相应的功能一览表，然后详细介绍对应的功能，之后再简略地介绍界面需求和非功能需求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从系统设计的角度进行介绍，</w:t>
      </w:r>
      <w:r w:rsidR="00A0668A">
        <w:rPr>
          <w:rFonts w:ascii="Times New Roman" w:hAnsi="Times New Roman" w:hint="eastAsia"/>
          <w:sz w:val="24"/>
          <w:szCs w:val="24"/>
        </w:rPr>
        <w:t>介绍项目的功能模块，同时说明启动</w:t>
      </w:r>
      <w:r w:rsidR="00A0668A">
        <w:rPr>
          <w:rFonts w:ascii="Times New Roman" w:hAnsi="Times New Roman" w:hint="eastAsia"/>
          <w:sz w:val="24"/>
          <w:szCs w:val="24"/>
        </w:rPr>
        <w:lastRenderedPageBreak/>
        <w:t>设置和配置文件作用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A0668A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2D21F9">
        <w:rPr>
          <w:rFonts w:ascii="Times New Roman" w:hAnsi="Times New Roman" w:hint="eastAsia"/>
          <w:sz w:val="24"/>
          <w:szCs w:val="24"/>
        </w:rPr>
        <w:t>从数据库设计的角度结合前一章系统设计的说明，介绍系统架构原理及分层方案，以及解释查询</w:t>
      </w:r>
      <w:r w:rsidR="002D21F9">
        <w:rPr>
          <w:rFonts w:ascii="Times New Roman" w:hAnsi="Times New Roman" w:hint="eastAsia"/>
          <w:sz w:val="24"/>
          <w:szCs w:val="24"/>
        </w:rPr>
        <w:t>sql</w:t>
      </w:r>
      <w:r w:rsidR="002D21F9">
        <w:rPr>
          <w:rFonts w:ascii="Times New Roman" w:hAnsi="Times New Roman" w:hint="eastAsia"/>
          <w:sz w:val="24"/>
          <w:szCs w:val="24"/>
        </w:rPr>
        <w:t>或框架自带的</w:t>
      </w:r>
      <w:r w:rsidR="002D21F9">
        <w:rPr>
          <w:rFonts w:ascii="Times New Roman" w:hAnsi="Times New Roman" w:hint="eastAsia"/>
          <w:sz w:val="24"/>
          <w:szCs w:val="24"/>
        </w:rPr>
        <w:t>sql</w:t>
      </w:r>
      <w:r w:rsidR="002D21F9">
        <w:rPr>
          <w:rFonts w:ascii="Times New Roman" w:hAnsi="Times New Roman" w:hint="eastAsia"/>
          <w:sz w:val="24"/>
          <w:szCs w:val="24"/>
        </w:rPr>
        <w:t>包装类使用方式。</w:t>
      </w:r>
    </w:p>
    <w:p w:rsidR="00B53F07" w:rsidRP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主要讲了系统的贡献和未来进一步提高的方向。</w:t>
      </w:r>
    </w:p>
    <w:p w:rsidR="00B21B4A" w:rsidRPr="00B21B4A" w:rsidRDefault="00B21B4A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</w:p>
    <w:p w:rsidR="00F43DAD" w:rsidRDefault="00F43DAD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F43DAD" w:rsidRDefault="00F43DAD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43DAD" w:rsidRPr="00357FA9" w:rsidRDefault="00F43DAD" w:rsidP="00F43DAD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57FA9">
        <w:rPr>
          <w:rFonts w:ascii="黑体" w:eastAsia="黑体" w:hAnsi="宋体" w:hint="eastAsia"/>
          <w:b/>
          <w:sz w:val="32"/>
          <w:szCs w:val="32"/>
        </w:rPr>
        <w:lastRenderedPageBreak/>
        <w:t>开发技术及方法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系统开发语言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J</w:t>
      </w:r>
      <w:r>
        <w:rPr>
          <w:rFonts w:ascii="黑体" w:eastAsia="黑体" w:hAnsi="宋体" w:hint="eastAsia"/>
          <w:bCs/>
          <w:sz w:val="28"/>
          <w:szCs w:val="28"/>
        </w:rPr>
        <w:t>AVA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ava</w:t>
      </w:r>
      <w:r>
        <w:rPr>
          <w:rFonts w:ascii="Times New Roman" w:hAnsi="Times New Roman" w:hint="eastAsia"/>
          <w:sz w:val="24"/>
          <w:szCs w:val="24"/>
        </w:rPr>
        <w:t>是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应用开发中应用最广发的语言之一，从早期的</w:t>
      </w:r>
      <w:r>
        <w:rPr>
          <w:rFonts w:ascii="Times New Roman" w:hAnsi="Times New Roman" w:hint="eastAsia"/>
          <w:sz w:val="24"/>
          <w:szCs w:val="24"/>
        </w:rPr>
        <w:t>servlet</w:t>
      </w:r>
      <w:r>
        <w:rPr>
          <w:rFonts w:ascii="Times New Roman" w:hAnsi="Times New Roman"/>
          <w:sz w:val="24"/>
          <w:szCs w:val="24"/>
        </w:rPr>
        <w:t>，到后面的</w:t>
      </w:r>
      <w:r>
        <w:rPr>
          <w:rFonts w:ascii="Times New Roman" w:hAnsi="Times New Roman"/>
          <w:sz w:val="24"/>
          <w:szCs w:val="24"/>
        </w:rPr>
        <w:t>jsp</w:t>
      </w:r>
      <w:r>
        <w:rPr>
          <w:rFonts w:ascii="Times New Roman" w:hAnsi="Times New Roman"/>
          <w:sz w:val="24"/>
          <w:szCs w:val="24"/>
        </w:rPr>
        <w:t>，再到后来的各类开发框架，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语言早已形成自己一套完整的开发体系，无论是大型的企业级系统开发，还是小型的个人站点或门户博客之类的开发，它都能一门方面快捷的语言驱动的业务逻辑的正常运转。</w:t>
      </w:r>
    </w:p>
    <w:p w:rsidR="00F43DAD" w:rsidRPr="00294EE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如今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的版本已经迭代更新到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，在巩固原来面向对象编程的方式下，不断添加更多实用的功能。在</w:t>
      </w:r>
      <w:r w:rsidRPr="00DD33E2">
        <w:rPr>
          <w:rFonts w:ascii="Times New Roman" w:hAnsi="Times New Roman"/>
          <w:sz w:val="24"/>
          <w:szCs w:val="24"/>
        </w:rPr>
        <w:t>基于组件，具有平台无关性的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结构下使得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程序的编写十分简单</w:t>
      </w:r>
      <w:r>
        <w:rPr>
          <w:rFonts w:ascii="Times New Roman" w:hAnsi="Times New Roman"/>
          <w:sz w:val="24"/>
          <w:szCs w:val="24"/>
        </w:rPr>
        <w:t>，开发人员不用考虑服用问题，只需集中精力于业务逻辑的实现。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S</w:t>
      </w:r>
      <w:r>
        <w:rPr>
          <w:rFonts w:ascii="黑体" w:eastAsia="黑体" w:hAnsi="宋体" w:hint="eastAsia"/>
          <w:bCs/>
          <w:sz w:val="28"/>
          <w:szCs w:val="28"/>
        </w:rPr>
        <w:t>QL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4F03A0">
        <w:rPr>
          <w:rFonts w:ascii="Times New Roman" w:hAnsi="Times New Roman"/>
          <w:sz w:val="24"/>
          <w:szCs w:val="24"/>
        </w:rPr>
        <w:t>结构化查询语言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（</w:t>
      </w:r>
      <w:r w:rsidRPr="004F03A0">
        <w:rPr>
          <w:rFonts w:ascii="Times New Roman" w:hAnsi="Times New Roman"/>
          <w:sz w:val="24"/>
          <w:szCs w:val="24"/>
        </w:rPr>
        <w:t>STRUCTURED QUERY LANGUAGE</w:t>
      </w:r>
      <w:r w:rsidRPr="004F03A0">
        <w:rPr>
          <w:rFonts w:ascii="Times New Roman" w:hAnsi="Times New Roman"/>
          <w:sz w:val="24"/>
          <w:szCs w:val="24"/>
        </w:rPr>
        <w:t>）是最重要的</w:t>
      </w:r>
      <w:hyperlink r:id="rId12" w:tgtFrame="_blank" w:history="1">
        <w:r w:rsidRPr="004F03A0">
          <w:rPr>
            <w:rFonts w:ascii="Times New Roman" w:hAnsi="Times New Roman"/>
            <w:sz w:val="24"/>
            <w:szCs w:val="24"/>
          </w:rPr>
          <w:t>关系数据库</w:t>
        </w:r>
      </w:hyperlink>
      <w:r w:rsidRPr="004F03A0">
        <w:rPr>
          <w:rFonts w:ascii="Times New Roman" w:hAnsi="Times New Roman"/>
          <w:sz w:val="24"/>
          <w:szCs w:val="24"/>
        </w:rPr>
        <w:t>操作语言，并且它的影响已经超出</w:t>
      </w:r>
      <w:hyperlink r:id="rId13" w:tgtFrame="_blank" w:history="1">
        <w:r w:rsidRPr="004F03A0">
          <w:rPr>
            <w:rFonts w:ascii="Times New Roman" w:hAnsi="Times New Roman"/>
            <w:sz w:val="24"/>
            <w:szCs w:val="24"/>
          </w:rPr>
          <w:t>数据库</w:t>
        </w:r>
      </w:hyperlink>
      <w:r w:rsidRPr="004F03A0">
        <w:rPr>
          <w:rFonts w:ascii="Times New Roman" w:hAnsi="Times New Roman"/>
          <w:sz w:val="24"/>
          <w:szCs w:val="24"/>
        </w:rPr>
        <w:t>领域，得到其他领域的重视和采用，如</w:t>
      </w:r>
      <w:hyperlink r:id="rId14" w:tgtFrame="_blank" w:history="1">
        <w:r w:rsidRPr="004F03A0">
          <w:rPr>
            <w:rFonts w:ascii="Times New Roman" w:hAnsi="Times New Roman"/>
            <w:sz w:val="24"/>
            <w:szCs w:val="24"/>
          </w:rPr>
          <w:t>人工智能</w:t>
        </w:r>
      </w:hyperlink>
      <w:r w:rsidRPr="004F03A0">
        <w:rPr>
          <w:rFonts w:ascii="Times New Roman" w:hAnsi="Times New Roman"/>
          <w:sz w:val="24"/>
          <w:szCs w:val="24"/>
        </w:rPr>
        <w:t>领域的数据检索，第四代软件开发工具中嵌入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的语言等。</w:t>
      </w:r>
    </w:p>
    <w:p w:rsidR="00F43DAD" w:rsidRPr="004F03A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通过将</w:t>
      </w:r>
      <w:r>
        <w:rPr>
          <w:rFonts w:ascii="Times New Roman" w:hAnsi="Times New Roman" w:hint="eastAsia"/>
          <w:sz w:val="24"/>
          <w:szCs w:val="24"/>
        </w:rPr>
        <w:t>SQL</w:t>
      </w:r>
      <w:r>
        <w:rPr>
          <w:rFonts w:ascii="Times New Roman" w:hAnsi="Times New Roman" w:hint="eastAsia"/>
          <w:sz w:val="24"/>
          <w:szCs w:val="24"/>
        </w:rPr>
        <w:t>语言和相关的</w:t>
      </w:r>
      <w:r>
        <w:rPr>
          <w:rFonts w:ascii="Times New Roman" w:hAnsi="Times New Roman" w:hint="eastAsia"/>
          <w:sz w:val="24"/>
          <w:szCs w:val="24"/>
        </w:rPr>
        <w:t>DAO</w:t>
      </w:r>
      <w:r>
        <w:rPr>
          <w:rFonts w:ascii="Times New Roman" w:hAnsi="Times New Roman" w:hint="eastAsia"/>
          <w:sz w:val="24"/>
          <w:szCs w:val="24"/>
        </w:rPr>
        <w:t>层封装工具结合，编写相关的</w:t>
      </w:r>
      <w:r>
        <w:rPr>
          <w:rFonts w:ascii="Times New Roman" w:hAnsi="Times New Roman" w:hint="eastAsia"/>
          <w:sz w:val="24"/>
          <w:szCs w:val="24"/>
        </w:rPr>
        <w:t>DQL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DML</w:t>
      </w:r>
      <w:r>
        <w:rPr>
          <w:rFonts w:ascii="Times New Roman" w:hAnsi="Times New Roman" w:hint="eastAsia"/>
          <w:sz w:val="24"/>
          <w:szCs w:val="24"/>
        </w:rPr>
        <w:t>语句操作数据库已经成为了最主要的数据库查询和修改方式。利用这种修改方式不仅能够使代码结构变得更加清晰，还能提高程序的复用性，提高代码编写效率。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系统开发框架</w:t>
      </w:r>
    </w:p>
    <w:p w:rsidR="006B6FA8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F43DAD">
        <w:rPr>
          <w:rFonts w:ascii="Times New Roman" w:hAnsi="Times New Roman" w:hint="eastAsia"/>
          <w:sz w:val="24"/>
          <w:szCs w:val="24"/>
        </w:rPr>
        <w:t>本系统使用的开发框架</w:t>
      </w:r>
      <w:r w:rsidR="006B6FA8">
        <w:rPr>
          <w:rFonts w:ascii="Times New Roman" w:hAnsi="Times New Roman" w:hint="eastAsia"/>
          <w:sz w:val="24"/>
          <w:szCs w:val="24"/>
        </w:rPr>
        <w:t>主要有两种：</w:t>
      </w:r>
    </w:p>
    <w:p w:rsidR="00DC48CB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框架，主要负责后台的开发。</w:t>
      </w: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框架是一个由国人开发，国人维护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开发框架。</w:t>
      </w:r>
    </w:p>
    <w:p w:rsidR="00DC48CB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不同以往常用的</w:t>
      </w:r>
      <w:r>
        <w:rPr>
          <w:rFonts w:ascii="Times New Roman" w:hAnsi="Times New Roman" w:hint="eastAsia"/>
          <w:sz w:val="24"/>
          <w:szCs w:val="24"/>
        </w:rPr>
        <w:t>ssh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ssm</w:t>
      </w:r>
      <w:r>
        <w:rPr>
          <w:rFonts w:ascii="Times New Roman" w:hAnsi="Times New Roman" w:hint="eastAsia"/>
          <w:sz w:val="24"/>
          <w:szCs w:val="24"/>
        </w:rPr>
        <w:t>框架，</w:t>
      </w:r>
      <w:r>
        <w:rPr>
          <w:rFonts w:ascii="Times New Roman" w:hAnsi="Times New Roman" w:hint="eastAsia"/>
          <w:sz w:val="24"/>
          <w:szCs w:val="24"/>
        </w:rPr>
        <w:t>nutz</w:t>
      </w:r>
      <w:r>
        <w:rPr>
          <w:rFonts w:ascii="Times New Roman" w:hAnsi="Times New Roman" w:hint="eastAsia"/>
          <w:sz w:val="24"/>
          <w:szCs w:val="24"/>
        </w:rPr>
        <w:t>框架只需导入一个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包，即可实现</w:t>
      </w:r>
      <w:r>
        <w:rPr>
          <w:rFonts w:ascii="Times New Roman" w:hAnsi="Times New Roman" w:hint="eastAsia"/>
          <w:sz w:val="24"/>
          <w:szCs w:val="24"/>
        </w:rPr>
        <w:t>spring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ioc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aop</w:t>
      </w:r>
      <w:r>
        <w:rPr>
          <w:rFonts w:ascii="Times New Roman" w:hAnsi="Times New Roman" w:hint="eastAsia"/>
          <w:sz w:val="24"/>
          <w:szCs w:val="24"/>
        </w:rPr>
        <w:t>功能；</w:t>
      </w:r>
      <w:r>
        <w:rPr>
          <w:rFonts w:ascii="Times New Roman" w:hAnsi="Times New Roman" w:hint="eastAsia"/>
          <w:sz w:val="24"/>
          <w:szCs w:val="24"/>
        </w:rPr>
        <w:t>hibernate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mybatis</w:t>
      </w:r>
      <w:r>
        <w:rPr>
          <w:rFonts w:ascii="Times New Roman" w:hAnsi="Times New Roman" w:hint="eastAsia"/>
          <w:sz w:val="24"/>
          <w:szCs w:val="24"/>
        </w:rPr>
        <w:t>的数据库实体映射功能；以及</w:t>
      </w:r>
      <w:r>
        <w:rPr>
          <w:rFonts w:ascii="Times New Roman" w:hAnsi="Times New Roman" w:hint="eastAsia"/>
          <w:sz w:val="24"/>
          <w:szCs w:val="24"/>
        </w:rPr>
        <w:t>springmvc</w:t>
      </w:r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struts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mvc</w:t>
      </w:r>
      <w:r>
        <w:rPr>
          <w:rFonts w:ascii="Times New Roman" w:hAnsi="Times New Roman" w:hint="eastAsia"/>
          <w:sz w:val="24"/>
          <w:szCs w:val="24"/>
        </w:rPr>
        <w:t>功能。</w:t>
      </w:r>
    </w:p>
    <w:p w:rsidR="00F43DAD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包，用户即可</w:t>
      </w:r>
      <w:r w:rsidR="00334F3B">
        <w:rPr>
          <w:rFonts w:ascii="Times New Roman" w:hAnsi="Times New Roman" w:hint="eastAsia"/>
          <w:sz w:val="24"/>
          <w:szCs w:val="24"/>
        </w:rPr>
        <w:t>免去不同框架之间的兼容性测试，也不用再重复检查每种框架是否与当前版本的</w:t>
      </w:r>
      <w:r w:rsidR="00334F3B">
        <w:rPr>
          <w:rFonts w:ascii="Times New Roman" w:hAnsi="Times New Roman" w:hint="eastAsia"/>
          <w:sz w:val="24"/>
          <w:szCs w:val="24"/>
        </w:rPr>
        <w:t>java</w:t>
      </w:r>
      <w:r w:rsidR="00334F3B">
        <w:rPr>
          <w:rFonts w:ascii="Times New Roman" w:hAnsi="Times New Roman" w:hint="eastAsia"/>
          <w:sz w:val="24"/>
          <w:szCs w:val="24"/>
        </w:rPr>
        <w:t>语言相兼容。</w:t>
      </w:r>
    </w:p>
    <w:p w:rsidR="006B6FA8" w:rsidRPr="00F43DAD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Bootstrap</w:t>
      </w:r>
      <w:r>
        <w:rPr>
          <w:rFonts w:ascii="Times New Roman" w:hAnsi="Times New Roman" w:hint="eastAsia"/>
          <w:sz w:val="24"/>
          <w:szCs w:val="24"/>
        </w:rPr>
        <w:t>框架，主要负责前台页面的展示和美观</w:t>
      </w:r>
      <w:r w:rsidR="00B318CA">
        <w:rPr>
          <w:rFonts w:ascii="Times New Roman" w:hAnsi="Times New Roman" w:hint="eastAsia"/>
          <w:sz w:val="24"/>
          <w:szCs w:val="24"/>
        </w:rPr>
        <w:t>。</w:t>
      </w:r>
      <w:r w:rsidR="00B318CA">
        <w:rPr>
          <w:rFonts w:ascii="Times New Roman" w:hAnsi="Times New Roman"/>
          <w:sz w:val="24"/>
          <w:szCs w:val="24"/>
        </w:rPr>
        <w:t>B</w:t>
      </w:r>
      <w:r w:rsidR="00B318CA">
        <w:rPr>
          <w:rFonts w:ascii="Times New Roman" w:hAnsi="Times New Roman" w:hint="eastAsia"/>
          <w:sz w:val="24"/>
          <w:szCs w:val="24"/>
        </w:rPr>
        <w:t>ootsrtap</w:t>
      </w:r>
      <w:r w:rsidR="00B318CA">
        <w:rPr>
          <w:rFonts w:ascii="Times New Roman" w:hAnsi="Times New Roman" w:hint="eastAsia"/>
          <w:sz w:val="24"/>
          <w:szCs w:val="24"/>
        </w:rPr>
        <w:t>也是</w:t>
      </w:r>
      <w:r w:rsidR="00C96E21">
        <w:rPr>
          <w:rFonts w:ascii="Times New Roman" w:hAnsi="Times New Roman" w:hint="eastAsia"/>
          <w:sz w:val="24"/>
          <w:szCs w:val="24"/>
        </w:rPr>
        <w:t>广受程序员喜爱的前段框架，</w:t>
      </w:r>
      <w:r w:rsidR="00C96E21" w:rsidRPr="00C96E21">
        <w:rPr>
          <w:rFonts w:ascii="Times New Roman" w:hAnsi="Times New Roman"/>
          <w:sz w:val="24"/>
          <w:szCs w:val="24"/>
        </w:rPr>
        <w:t>它是基于</w:t>
      </w:r>
      <w:r w:rsidR="00C96E21" w:rsidRPr="00C96E21">
        <w:rPr>
          <w:rFonts w:ascii="Times New Roman" w:hAnsi="Times New Roman"/>
          <w:sz w:val="24"/>
          <w:szCs w:val="24"/>
        </w:rPr>
        <w:t xml:space="preserve"> HTML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>CSS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 xml:space="preserve">JAVASCRIPT </w:t>
      </w:r>
      <w:r w:rsidR="00C96E21" w:rsidRPr="00C96E21">
        <w:rPr>
          <w:rFonts w:ascii="Times New Roman" w:hAnsi="Times New Roman"/>
          <w:sz w:val="24"/>
          <w:szCs w:val="24"/>
        </w:rPr>
        <w:t>的</w:t>
      </w:r>
      <w:r w:rsidR="00C96E21">
        <w:rPr>
          <w:rFonts w:ascii="Times New Roman" w:hAnsi="Times New Roman"/>
          <w:sz w:val="24"/>
          <w:szCs w:val="24"/>
        </w:rPr>
        <w:t>。再提供美化页面标签元素的同时，还能提供各种组件类似于</w:t>
      </w:r>
      <w:r w:rsidR="00C96E21" w:rsidRPr="00C96E21">
        <w:rPr>
          <w:rFonts w:ascii="Times New Roman" w:hAnsi="Times New Roman"/>
          <w:sz w:val="24"/>
          <w:szCs w:val="24"/>
        </w:rPr>
        <w:t>创建图像、下拉菜单、导航、警告框、弹出框等等</w:t>
      </w:r>
      <w:r w:rsidR="00123150">
        <w:rPr>
          <w:rFonts w:ascii="Times New Roman" w:hAnsi="Times New Roman"/>
          <w:sz w:val="24"/>
          <w:szCs w:val="24"/>
        </w:rPr>
        <w:t>。开发人员只需简单的声明或绑定操作即可调用</w:t>
      </w:r>
      <w:r w:rsidR="00496BBB">
        <w:rPr>
          <w:rFonts w:ascii="Times New Roman" w:hAnsi="Times New Roman"/>
          <w:sz w:val="24"/>
          <w:szCs w:val="24"/>
        </w:rPr>
        <w:t>。</w:t>
      </w:r>
    </w:p>
    <w:p w:rsidR="00F43DAD" w:rsidRPr="00357FA9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本章小结</w:t>
      </w:r>
    </w:p>
    <w:p w:rsidR="00A03B9E" w:rsidRDefault="004047F3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本章围绕了系统开发使用的技术做了简要描述，使用的语言主要是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>其中可能还会包括一些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>或者</w:t>
      </w:r>
      <w:r>
        <w:rPr>
          <w:rFonts w:ascii="Times New Roman" w:hAnsi="Times New Roman"/>
          <w:sz w:val="24"/>
        </w:rPr>
        <w:t>css</w:t>
      </w:r>
      <w:r>
        <w:rPr>
          <w:rFonts w:ascii="Times New Roman" w:hAnsi="Times New Roman"/>
          <w:sz w:val="24"/>
        </w:rPr>
        <w:t>之类的前台代码和</w:t>
      </w:r>
      <w:r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z w:val="24"/>
        </w:rPr>
        <w:t>之类的脚本语言。</w:t>
      </w:r>
      <w:r w:rsidR="00623293">
        <w:rPr>
          <w:rFonts w:ascii="Times New Roman" w:hAnsi="Times New Roman"/>
          <w:sz w:val="24"/>
        </w:rPr>
        <w:t>使用的框架按前后区分主要是</w:t>
      </w:r>
      <w:r w:rsidR="00623293">
        <w:rPr>
          <w:rFonts w:ascii="Times New Roman" w:hAnsi="Times New Roman"/>
          <w:sz w:val="24"/>
        </w:rPr>
        <w:t>bootstrap</w:t>
      </w:r>
      <w:r w:rsidR="00623293">
        <w:rPr>
          <w:rFonts w:ascii="Times New Roman" w:hAnsi="Times New Roman"/>
          <w:sz w:val="24"/>
        </w:rPr>
        <w:t>和</w:t>
      </w:r>
      <w:r w:rsidR="00A071B0">
        <w:rPr>
          <w:rFonts w:ascii="Times New Roman" w:hAnsi="Times New Roman"/>
          <w:sz w:val="24"/>
        </w:rPr>
        <w:t>nutz</w:t>
      </w:r>
      <w:r w:rsidR="00A071B0">
        <w:rPr>
          <w:rFonts w:ascii="Times New Roman" w:hAnsi="Times New Roman"/>
          <w:sz w:val="24"/>
        </w:rPr>
        <w:t>框架，</w:t>
      </w:r>
      <w:r w:rsidR="00BA1DAD">
        <w:rPr>
          <w:rFonts w:ascii="Times New Roman" w:hAnsi="Times New Roman"/>
          <w:sz w:val="24"/>
        </w:rPr>
        <w:t>每种框架各司其职完整地展现了该平台所具备的功能。</w:t>
      </w:r>
    </w:p>
    <w:p w:rsidR="00A03B9E" w:rsidRDefault="00A03B9E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03B9E" w:rsidRPr="00357FA9" w:rsidRDefault="00A03B9E" w:rsidP="00A03B9E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系统的需求分析</w:t>
      </w:r>
    </w:p>
    <w:p w:rsidR="00A03B9E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功能需求</w:t>
      </w:r>
    </w:p>
    <w:p w:rsidR="00A755F1" w:rsidRDefault="00A755F1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7" w:name="_Toc454746761"/>
      <w:bookmarkStart w:id="8" w:name="_Toc481760291"/>
      <w:r>
        <w:rPr>
          <w:rFonts w:hint="eastAsia"/>
        </w:rPr>
        <w:t xml:space="preserve"> </w:t>
      </w:r>
      <w:r w:rsidRPr="00A755F1">
        <w:rPr>
          <w:rFonts w:ascii="黑体" w:eastAsia="黑体" w:hAnsi="宋体" w:hint="eastAsia"/>
          <w:bCs/>
          <w:sz w:val="28"/>
          <w:szCs w:val="28"/>
        </w:rPr>
        <w:t>功能一览表</w:t>
      </w:r>
      <w:bookmarkEnd w:id="7"/>
      <w:bookmarkEnd w:id="8"/>
    </w:p>
    <w:tbl>
      <w:tblPr>
        <w:tblW w:w="7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120"/>
        <w:gridCol w:w="1080"/>
        <w:gridCol w:w="1080"/>
        <w:gridCol w:w="1080"/>
      </w:tblGrid>
      <w:tr w:rsidR="00817FE0" w:rsidRPr="00273D44" w:rsidTr="00817FE0">
        <w:trPr>
          <w:trHeight w:val="270"/>
        </w:trPr>
        <w:tc>
          <w:tcPr>
            <w:tcW w:w="220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一级需求</w:t>
            </w:r>
          </w:p>
        </w:tc>
        <w:tc>
          <w:tcPr>
            <w:tcW w:w="212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二级需求</w:t>
            </w:r>
          </w:p>
        </w:tc>
        <w:tc>
          <w:tcPr>
            <w:tcW w:w="1080" w:type="dxa"/>
            <w:shd w:val="clear" w:color="000000" w:fill="C0C0C0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操作频率</w:t>
            </w:r>
          </w:p>
        </w:tc>
        <w:tc>
          <w:tcPr>
            <w:tcW w:w="108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备注说明</w:t>
            </w: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EC46B0" w:rsidRPr="00273D44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新建计划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C46B0" w:rsidRPr="00273D44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计划新增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计划修改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计划删除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计划启动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计划查询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817FE0" w:rsidRPr="00273D44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业务办理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038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基础准备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817FE0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方案审批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817FE0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成果入库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案件查询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信息监控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签收回收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综合管理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流程管理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字典管理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72580" w:rsidRPr="00701682" w:rsidRDefault="00D72580" w:rsidP="00D72580">
      <w:pPr>
        <w:pStyle w:val="a9"/>
        <w:ind w:firstLineChars="0" w:firstLine="0"/>
      </w:pPr>
      <w:r w:rsidRPr="00701682">
        <w:rPr>
          <w:rFonts w:hint="eastAsia"/>
        </w:rPr>
        <w:t>注：</w:t>
      </w:r>
    </w:p>
    <w:p w:rsidR="00D72580" w:rsidRPr="00D72580" w:rsidRDefault="00D72580" w:rsidP="00D72580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操作频率：分为高、中、低三级（代表功能的操作频度），项目可根据客户的需要进行调整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如每日都需要大量执行的业务功能，级别为“高”；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每日</w:t>
      </w:r>
      <w:r w:rsidRPr="00D72580">
        <w:rPr>
          <w:rFonts w:hint="eastAsia"/>
          <w:sz w:val="24"/>
          <w:szCs w:val="22"/>
        </w:rPr>
        <w:t>/</w:t>
      </w:r>
      <w:r w:rsidRPr="00D72580">
        <w:rPr>
          <w:rFonts w:hint="eastAsia"/>
          <w:sz w:val="24"/>
          <w:szCs w:val="22"/>
        </w:rPr>
        <w:t>每周定期进行的汇总统计功能，级别为“中”；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事件触发型的功能，级别为低</w:t>
      </w:r>
    </w:p>
    <w:p w:rsidR="00D72580" w:rsidRPr="00D72580" w:rsidRDefault="00D72580" w:rsidP="00D72580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需求优先级：分为高、中、低三级（代表需求的可实现顺序）。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高：说明是一个关键任务的需求，必须在这一个版本中实现；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中：说明这个需求是系统所最终需要的，但如果有必要的话，可以延迟到下一个版本中实现；</w:t>
      </w:r>
    </w:p>
    <w:p w:rsidR="00817FE0" w:rsidRPr="00D72580" w:rsidRDefault="00D72580" w:rsidP="00D72580">
      <w:pPr>
        <w:spacing w:line="360" w:lineRule="auto"/>
        <w:ind w:rightChars="12" w:right="25"/>
        <w:outlineLvl w:val="1"/>
        <w:rPr>
          <w:rFonts w:ascii="Times New Roman" w:hAnsi="Times New Roman"/>
          <w:sz w:val="24"/>
        </w:rPr>
      </w:pPr>
      <w:r w:rsidRPr="00D72580">
        <w:rPr>
          <w:rFonts w:ascii="Times New Roman" w:hAnsi="Times New Roman" w:hint="eastAsia"/>
          <w:sz w:val="24"/>
        </w:rPr>
        <w:t>低：说明这个需求是对业务流程</w:t>
      </w:r>
      <w:r w:rsidRPr="00D72580">
        <w:rPr>
          <w:rFonts w:ascii="Times New Roman" w:hAnsi="Times New Roman" w:hint="eastAsia"/>
          <w:sz w:val="24"/>
        </w:rPr>
        <w:t>/</w:t>
      </w:r>
      <w:r w:rsidRPr="00D72580">
        <w:rPr>
          <w:rFonts w:ascii="Times New Roman" w:hAnsi="Times New Roman" w:hint="eastAsia"/>
          <w:sz w:val="24"/>
        </w:rPr>
        <w:t>功能</w:t>
      </w:r>
      <w:r w:rsidRPr="00D72580">
        <w:rPr>
          <w:rFonts w:ascii="Times New Roman" w:hAnsi="Times New Roman" w:hint="eastAsia"/>
          <w:sz w:val="24"/>
        </w:rPr>
        <w:t>/</w:t>
      </w:r>
      <w:r w:rsidRPr="00D72580">
        <w:rPr>
          <w:rFonts w:ascii="Times New Roman" w:hAnsi="Times New Roman" w:hint="eastAsia"/>
          <w:sz w:val="24"/>
        </w:rPr>
        <w:t>质量上的增强，如果资源允许的话，实现这些需求会使产品更加完美。</w:t>
      </w:r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新建计划</w:t>
      </w:r>
    </w:p>
    <w:p w:rsidR="0066739D" w:rsidRDefault="0066739D" w:rsidP="0066739D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计划新增</w:t>
      </w:r>
    </w:p>
    <w:p w:rsidR="0066739D" w:rsidRDefault="0066739D" w:rsidP="0066739D">
      <w:pPr>
        <w:spacing w:line="360" w:lineRule="auto"/>
        <w:ind w:rightChars="12" w:right="25" w:firstLine="42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区县村镇科</w:t>
      </w:r>
      <w:r w:rsidR="00316965">
        <w:rPr>
          <w:rFonts w:hint="eastAsia"/>
          <w:sz w:val="24"/>
          <w:szCs w:val="24"/>
        </w:rPr>
        <w:t>经办人</w:t>
      </w:r>
      <w:r w:rsidRPr="0066739D">
        <w:rPr>
          <w:rFonts w:hint="eastAsia"/>
          <w:sz w:val="24"/>
          <w:szCs w:val="24"/>
        </w:rPr>
        <w:t>将规划基本信息（包括规划名称、</w:t>
      </w:r>
      <w:r w:rsidR="00316965">
        <w:rPr>
          <w:rFonts w:hint="eastAsia"/>
          <w:sz w:val="24"/>
          <w:szCs w:val="24"/>
        </w:rPr>
        <w:t>区县、</w:t>
      </w:r>
      <w:r w:rsidRPr="0066739D">
        <w:rPr>
          <w:rFonts w:hint="eastAsia"/>
          <w:sz w:val="24"/>
          <w:szCs w:val="24"/>
        </w:rPr>
        <w:t>规划环节、村庄名称、</w:t>
      </w:r>
      <w:r w:rsidR="00316965">
        <w:rPr>
          <w:rFonts w:hint="eastAsia"/>
          <w:sz w:val="24"/>
          <w:szCs w:val="24"/>
        </w:rPr>
        <w:t>规划面积</w:t>
      </w:r>
      <w:r w:rsidRPr="0066739D">
        <w:rPr>
          <w:rFonts w:hint="eastAsia"/>
          <w:sz w:val="24"/>
          <w:szCs w:val="24"/>
        </w:rPr>
        <w:t>）、</w:t>
      </w:r>
      <w:r w:rsidR="00316965">
        <w:rPr>
          <w:rFonts w:hint="eastAsia"/>
          <w:sz w:val="24"/>
          <w:szCs w:val="24"/>
        </w:rPr>
        <w:t>设计</w:t>
      </w:r>
      <w:r w:rsidR="00316965" w:rsidRPr="0066739D">
        <w:rPr>
          <w:rFonts w:hint="eastAsia"/>
          <w:sz w:val="24"/>
          <w:szCs w:val="24"/>
        </w:rPr>
        <w:t>单位信息</w:t>
      </w:r>
      <w:r w:rsidR="00316965">
        <w:rPr>
          <w:rFonts w:hint="eastAsia"/>
          <w:sz w:val="24"/>
          <w:szCs w:val="24"/>
        </w:rPr>
        <w:t>（单位名称、联系人、联系方式）以及</w:t>
      </w:r>
      <w:r>
        <w:rPr>
          <w:rFonts w:hint="eastAsia"/>
          <w:sz w:val="24"/>
          <w:szCs w:val="24"/>
        </w:rPr>
        <w:t>规划的预计办结时间</w:t>
      </w:r>
      <w:r w:rsidR="00D54889">
        <w:rPr>
          <w:rFonts w:hint="eastAsia"/>
          <w:sz w:val="24"/>
          <w:szCs w:val="24"/>
        </w:rPr>
        <w:t>填写并新增。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计划修改</w:t>
      </w:r>
    </w:p>
    <w:p w:rsidR="00D54889" w:rsidRPr="00316965" w:rsidRDefault="00316965" w:rsidP="00334D26">
      <w:pPr>
        <w:spacing w:line="360" w:lineRule="auto"/>
        <w:ind w:rightChars="12" w:right="25" w:firstLine="42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区县村镇科经办人新增村庄规划计划之后，可以在计划列表中找到自己新增的计划，并在操作栏找到修改按钮进行修改。</w:t>
      </w:r>
      <w:r w:rsidR="00334D26">
        <w:rPr>
          <w:rFonts w:hint="eastAsia"/>
          <w:sz w:val="24"/>
          <w:szCs w:val="24"/>
        </w:rPr>
        <w:t>可以修改的字段除了区县和规划环节，其他均可修改。</w:t>
      </w:r>
      <w:r w:rsidR="00E37E45">
        <w:rPr>
          <w:rFonts w:hint="eastAsia"/>
          <w:sz w:val="24"/>
          <w:szCs w:val="24"/>
        </w:rPr>
        <w:t>具有修改权限的角色除了区县经办人，市局审理案件的村镇处经办人同样具有修改上报案件的权限。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>计划删除</w:t>
      </w:r>
    </w:p>
    <w:p w:rsidR="00E37E45" w:rsidRPr="00E37E45" w:rsidRDefault="00E37E45" w:rsidP="00FD2D03">
      <w:pPr>
        <w:spacing w:line="360" w:lineRule="auto"/>
        <w:ind w:rightChars="12" w:right="25" w:firstLine="420"/>
        <w:outlineLvl w:val="1"/>
        <w:rPr>
          <w:rFonts w:hint="eastAsia"/>
          <w:sz w:val="24"/>
          <w:szCs w:val="24"/>
        </w:rPr>
      </w:pPr>
      <w:r w:rsidRPr="00E37E45">
        <w:rPr>
          <w:rFonts w:hint="eastAsia"/>
          <w:sz w:val="24"/>
          <w:szCs w:val="24"/>
        </w:rPr>
        <w:t>区县</w:t>
      </w:r>
      <w:r w:rsidR="00235987">
        <w:rPr>
          <w:rFonts w:hint="eastAsia"/>
          <w:sz w:val="24"/>
          <w:szCs w:val="24"/>
        </w:rPr>
        <w:t>村镇可经办人新增村庄计划后，如果有删除案件的需求，可以在对应列表的操作栏中找到删除按钮，并将案件删除，此删除权限</w:t>
      </w:r>
      <w:r w:rsidR="00D34D74">
        <w:rPr>
          <w:rFonts w:hint="eastAsia"/>
          <w:sz w:val="24"/>
          <w:szCs w:val="24"/>
        </w:rPr>
        <w:t>的只开放给区县经办人，村镇处经办人不具有删除案件的权限。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>计划启动</w:t>
      </w:r>
    </w:p>
    <w:p w:rsidR="00AD2D03" w:rsidRPr="00AD2D03" w:rsidRDefault="00AD2D03" w:rsidP="00697784">
      <w:pPr>
        <w:spacing w:line="360" w:lineRule="auto"/>
        <w:ind w:rightChars="12" w:right="25" w:firstLine="420"/>
        <w:outlineLvl w:val="1"/>
        <w:rPr>
          <w:rFonts w:hint="eastAsia"/>
          <w:sz w:val="24"/>
          <w:szCs w:val="24"/>
        </w:rPr>
      </w:pPr>
      <w:r w:rsidRPr="00AD2D03">
        <w:rPr>
          <w:rFonts w:hint="eastAsia"/>
          <w:sz w:val="24"/>
          <w:szCs w:val="24"/>
        </w:rPr>
        <w:t>村镇处经办人</w:t>
      </w:r>
      <w:r>
        <w:rPr>
          <w:rFonts w:hint="eastAsia"/>
          <w:sz w:val="24"/>
          <w:szCs w:val="24"/>
        </w:rPr>
        <w:t>在协同领导审理案件后，认为该规划具备启动</w:t>
      </w:r>
      <w:r w:rsidR="00697784">
        <w:rPr>
          <w:rFonts w:hint="eastAsia"/>
          <w:sz w:val="24"/>
          <w:szCs w:val="24"/>
        </w:rPr>
        <w:t>审批流程</w:t>
      </w:r>
      <w:r>
        <w:rPr>
          <w:rFonts w:hint="eastAsia"/>
          <w:sz w:val="24"/>
          <w:szCs w:val="24"/>
        </w:rPr>
        <w:t>的条件，可以在对应列表的操作栏中点击启动按钮，即正式开始案件的审批流程。</w:t>
      </w:r>
      <w:r w:rsidR="00DC106D">
        <w:rPr>
          <w:rFonts w:hint="eastAsia"/>
          <w:sz w:val="24"/>
          <w:szCs w:val="24"/>
        </w:rPr>
        <w:t>此启动权限只开放给村镇处经办人</w:t>
      </w:r>
      <w:r w:rsidR="00100CF0">
        <w:rPr>
          <w:rFonts w:hint="eastAsia"/>
          <w:sz w:val="24"/>
          <w:szCs w:val="24"/>
        </w:rPr>
        <w:t>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计划查询</w:t>
      </w:r>
    </w:p>
    <w:p w:rsidR="00CD3B0C" w:rsidRPr="00CD3B0C" w:rsidRDefault="00CD3B0C" w:rsidP="00240ADE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 w:rsidRPr="00CD3B0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可在新增计划菜单下，显示计划列表，如果用户的区县划分为市局</w:t>
      </w:r>
      <w:r w:rsidR="006C167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，则显示全市新增的村庄规划计划，如果用户划分为非市局</w:t>
      </w:r>
      <w:r w:rsidR="006C167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，则显示对应区县申报的村庄规划计划。</w:t>
      </w:r>
    </w:p>
    <w:p w:rsidR="007C1C14" w:rsidRPr="007C1C14" w:rsidRDefault="004175C7" w:rsidP="007C1C14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业务办理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基础准备</w:t>
      </w:r>
    </w:p>
    <w:p w:rsidR="007C1C14" w:rsidRPr="007C1C14" w:rsidRDefault="007C1C14" w:rsidP="007C1C14">
      <w:pPr>
        <w:spacing w:line="360" w:lineRule="auto"/>
        <w:ind w:rightChars="12" w:right="25" w:firstLine="420"/>
        <w:outlineLvl w:val="1"/>
        <w:rPr>
          <w:rFonts w:hint="eastAsia"/>
          <w:sz w:val="24"/>
          <w:szCs w:val="24"/>
        </w:rPr>
      </w:pPr>
      <w:r w:rsidRPr="007C1C14">
        <w:rPr>
          <w:rFonts w:hint="eastAsia"/>
          <w:sz w:val="24"/>
          <w:szCs w:val="24"/>
        </w:rPr>
        <w:t>基础准备环节为流程默认的起始环节。用户可以在该审批环节下做一些基础准备的信息填写，文件上传和申请等操作。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方案审批</w:t>
      </w:r>
    </w:p>
    <w:p w:rsidR="0046186E" w:rsidRPr="00B116B4" w:rsidRDefault="00B116B4" w:rsidP="00B116B4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 w:rsidRPr="00B116B4">
        <w:rPr>
          <w:rFonts w:ascii="宋体" w:hAnsi="宋体" w:hint="eastAsia"/>
          <w:bCs/>
          <w:sz w:val="24"/>
          <w:szCs w:val="24"/>
        </w:rPr>
        <w:t>方案审批环节为流程的第二环节，用户可以在该审批环节下填写审批时的办理意见。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成果入库</w:t>
      </w:r>
    </w:p>
    <w:p w:rsidR="003A09AB" w:rsidRPr="00875826" w:rsidRDefault="003A09AB" w:rsidP="00875826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875826">
        <w:rPr>
          <w:rFonts w:ascii="宋体" w:hAnsi="宋体" w:hint="eastAsia"/>
          <w:bCs/>
          <w:sz w:val="24"/>
          <w:szCs w:val="24"/>
        </w:rPr>
        <w:t>成果入库主要分为归档和入库两个操作步骤，审批通过的案件将进行归档，形成的成果文件将入库以便于日后进行汇总和管理。</w:t>
      </w:r>
    </w:p>
    <w:p w:rsidR="00B4769F" w:rsidRDefault="00336B96" w:rsidP="00B4769F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B4769F" w:rsidRDefault="00B4769F" w:rsidP="00B4769F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信息监控</w:t>
      </w:r>
    </w:p>
    <w:p w:rsidR="00B4769F" w:rsidRPr="00216005" w:rsidRDefault="00B4769F" w:rsidP="00216005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 w:rsidRPr="00216005">
        <w:rPr>
          <w:rFonts w:ascii="宋体" w:hAnsi="宋体" w:hint="eastAsia"/>
          <w:bCs/>
          <w:sz w:val="24"/>
          <w:szCs w:val="24"/>
        </w:rPr>
        <w:t>用户可以在信息监控查询到所有的村庄规划信息</w:t>
      </w:r>
      <w:r w:rsidR="00DE0FC9" w:rsidRPr="00216005">
        <w:rPr>
          <w:rFonts w:ascii="宋体" w:hAnsi="宋体" w:hint="eastAsia"/>
          <w:bCs/>
          <w:sz w:val="24"/>
          <w:szCs w:val="24"/>
        </w:rPr>
        <w:t>，并能够按一些主要的筛选条件（区县、年份、是否办结）进行筛选。同时用户还能点击操作栏中的查看按钮查看案件的详细信息（办理意见、流转信息等）。</w:t>
      </w:r>
    </w:p>
    <w:p w:rsidR="000443C8" w:rsidRDefault="00B4769F" w:rsidP="000443C8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签收回收</w:t>
      </w:r>
    </w:p>
    <w:p w:rsidR="000443C8" w:rsidRDefault="000443C8" w:rsidP="000443C8">
      <w:pPr>
        <w:pStyle w:val="a6"/>
        <w:numPr>
          <w:ilvl w:val="4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签收</w:t>
      </w:r>
    </w:p>
    <w:p w:rsidR="000443C8" w:rsidRPr="000443C8" w:rsidRDefault="000443C8" w:rsidP="000443C8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当案件流转到相关的用户下时，用户必须要签收才能进行审批操作，签收界面下显示所有</w:t>
      </w:r>
      <w:r w:rsidR="001C79C6">
        <w:rPr>
          <w:rFonts w:ascii="宋体" w:hAnsi="宋体" w:hint="eastAsia"/>
          <w:bCs/>
          <w:sz w:val="24"/>
          <w:szCs w:val="24"/>
        </w:rPr>
        <w:t>与当前用户相关的</w:t>
      </w:r>
      <w:r>
        <w:rPr>
          <w:rFonts w:ascii="宋体" w:hAnsi="宋体" w:hint="eastAsia"/>
          <w:bCs/>
          <w:sz w:val="24"/>
          <w:szCs w:val="24"/>
        </w:rPr>
        <w:t>未签收的案件。</w:t>
      </w:r>
    </w:p>
    <w:p w:rsidR="000443C8" w:rsidRDefault="000443C8" w:rsidP="000443C8">
      <w:pPr>
        <w:pStyle w:val="a6"/>
        <w:numPr>
          <w:ilvl w:val="4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回收</w:t>
      </w:r>
    </w:p>
    <w:p w:rsidR="00E74805" w:rsidRPr="00E74805" w:rsidRDefault="00E74805" w:rsidP="00E74805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当用户提交案件之后，下一节点的经办人未签收案件时，用户可以在回收列表中找到自己提交的案件，并进行回收重新审批办理。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综合管理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用户管理</w:t>
      </w:r>
    </w:p>
    <w:p w:rsidR="00AA6CEB" w:rsidRPr="00AA6CEB" w:rsidRDefault="00AA6CEB" w:rsidP="00AA6CEB">
      <w:pPr>
        <w:spacing w:line="360" w:lineRule="auto"/>
        <w:ind w:left="420" w:rightChars="12" w:right="25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用户管理可以查询已经在系统中注册的用户。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人员管理</w:t>
      </w:r>
    </w:p>
    <w:p w:rsidR="00853E20" w:rsidRPr="00853E20" w:rsidRDefault="00072013" w:rsidP="00072013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人员管理可以查询在系统中已经添加的人员，并提供修改新增和修改人员信息的功能。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流程管理</w:t>
      </w:r>
    </w:p>
    <w:p w:rsidR="00A208CF" w:rsidRPr="00A208CF" w:rsidRDefault="00CF7656" w:rsidP="00CF7656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该管理界面下，用户可以对流转中的案件的流程信息进行纠正和调整。同时可以查看已完成的历史流程记录</w:t>
      </w:r>
      <w:r w:rsidR="00C43E8A">
        <w:rPr>
          <w:rFonts w:ascii="宋体" w:hAnsi="宋体" w:hint="eastAsia"/>
          <w:bCs/>
          <w:sz w:val="24"/>
          <w:szCs w:val="24"/>
        </w:rPr>
        <w:t>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字典管理</w:t>
      </w:r>
    </w:p>
    <w:p w:rsidR="0070297C" w:rsidRPr="0070297C" w:rsidRDefault="0070297C" w:rsidP="0070297C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70297C">
        <w:rPr>
          <w:rFonts w:ascii="宋体" w:hAnsi="宋体" w:hint="eastAsia"/>
          <w:bCs/>
          <w:sz w:val="24"/>
          <w:szCs w:val="24"/>
        </w:rPr>
        <w:lastRenderedPageBreak/>
        <w:t>用户</w:t>
      </w:r>
      <w:r>
        <w:rPr>
          <w:rFonts w:ascii="宋体" w:hAnsi="宋体" w:hint="eastAsia"/>
          <w:bCs/>
          <w:sz w:val="24"/>
          <w:szCs w:val="24"/>
        </w:rPr>
        <w:t>可以查看所有字典表的定义及字典表下对应的记录。</w:t>
      </w:r>
    </w:p>
    <w:p w:rsidR="00F70E21" w:rsidRPr="00595CD4" w:rsidRDefault="00765F39" w:rsidP="00595CD4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界</w:t>
      </w:r>
      <w:r w:rsidR="00345C03">
        <w:rPr>
          <w:rFonts w:ascii="黑体" w:eastAsia="黑体" w:hAnsi="宋体" w:hint="eastAsia"/>
          <w:bCs/>
          <w:sz w:val="28"/>
          <w:szCs w:val="28"/>
        </w:rPr>
        <w:t>面需求</w:t>
      </w:r>
    </w:p>
    <w:p w:rsidR="00F70E21" w:rsidRPr="008B7F7D" w:rsidRDefault="00AE7ABB" w:rsidP="00DA066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F70E21">
        <w:rPr>
          <w:rFonts w:ascii="宋体" w:hAnsi="宋体" w:hint="eastAsia"/>
          <w:sz w:val="24"/>
        </w:rPr>
        <w:t>系统界面</w:t>
      </w:r>
      <w:r w:rsidR="007634D5">
        <w:rPr>
          <w:rFonts w:ascii="宋体" w:hAnsi="宋体" w:hint="eastAsia"/>
          <w:sz w:val="24"/>
        </w:rPr>
        <w:t>使用bootstrap前段</w:t>
      </w:r>
      <w:r w:rsidR="00A60759">
        <w:rPr>
          <w:rFonts w:ascii="宋体" w:hAnsi="宋体" w:hint="eastAsia"/>
          <w:sz w:val="24"/>
        </w:rPr>
        <w:t>框架进行美化</w:t>
      </w:r>
      <w:r w:rsidRPr="00F70E21"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系统</w:t>
      </w:r>
      <w:r w:rsidR="007141C5">
        <w:rPr>
          <w:rFonts w:ascii="宋体" w:hAnsi="宋体" w:hint="eastAsia"/>
          <w:sz w:val="24"/>
        </w:rPr>
        <w:t>各模块</w:t>
      </w:r>
      <w:r w:rsidRPr="0098031B">
        <w:rPr>
          <w:rFonts w:ascii="宋体" w:hAnsi="宋体" w:hint="eastAsia"/>
          <w:sz w:val="24"/>
        </w:rPr>
        <w:t>界面框架内容风格保持一致</w:t>
      </w:r>
      <w:r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输出设备：显示器、打印机</w:t>
      </w:r>
      <w:r w:rsidRPr="0098031B">
        <w:rPr>
          <w:rFonts w:ascii="宋体" w:hAnsi="宋体" w:hint="eastAsia"/>
          <w:sz w:val="24"/>
        </w:rPr>
        <w:t>等</w:t>
      </w:r>
      <w:r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显示风格：主流浏览器界面风格</w:t>
      </w:r>
      <w:r w:rsidRPr="0098031B">
        <w:rPr>
          <w:rFonts w:ascii="宋体" w:hAnsi="宋体" w:hint="eastAsia"/>
          <w:sz w:val="24"/>
        </w:rPr>
        <w:t>；</w:t>
      </w:r>
    </w:p>
    <w:p w:rsidR="00AE7ABB" w:rsidRPr="00F70E21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显示方式：</w:t>
      </w:r>
      <w:r>
        <w:rPr>
          <w:rFonts w:ascii="宋体" w:hAnsi="宋体" w:hint="eastAsia"/>
          <w:sz w:val="24"/>
        </w:rPr>
        <w:t>分辨率自适应。</w:t>
      </w:r>
    </w:p>
    <w:p w:rsidR="00345C03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非功能需求</w:t>
      </w:r>
    </w:p>
    <w:p w:rsidR="009516AD" w:rsidRDefault="009516AD" w:rsidP="009516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性能需求</w:t>
      </w:r>
    </w:p>
    <w:p w:rsidR="00A90CE4" w:rsidRDefault="00A90CE4" w:rsidP="00A90CE4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响应时间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70A02">
        <w:rPr>
          <w:rFonts w:ascii="宋体" w:hAnsi="宋体" w:hint="eastAsia"/>
          <w:sz w:val="24"/>
        </w:rPr>
        <w:t>查询与统计响应时间</w:t>
      </w:r>
      <w:r w:rsidRPr="00C70A02">
        <w:rPr>
          <w:rFonts w:ascii="宋体" w:hAnsi="宋体"/>
          <w:sz w:val="24"/>
        </w:rPr>
        <w:t>&lt;</w:t>
      </w:r>
      <w:r w:rsidR="00DA69C3">
        <w:rPr>
          <w:rFonts w:ascii="宋体" w:hAnsi="宋体" w:hint="eastAsia"/>
          <w:sz w:val="24"/>
        </w:rPr>
        <w:t>3</w:t>
      </w:r>
      <w:r w:rsidRPr="00C70A02">
        <w:rPr>
          <w:rFonts w:ascii="宋体" w:hAnsi="宋体" w:hint="eastAsia"/>
          <w:sz w:val="24"/>
        </w:rPr>
        <w:t>秒</w:t>
      </w:r>
      <w:r w:rsidR="00E34BF6">
        <w:rPr>
          <w:rFonts w:ascii="宋体" w:hAnsi="宋体" w:hint="eastAsia"/>
          <w:sz w:val="24"/>
        </w:rPr>
        <w:t>。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70A02">
        <w:rPr>
          <w:rFonts w:ascii="宋体" w:hAnsi="宋体" w:hint="eastAsia"/>
          <w:sz w:val="24"/>
        </w:rPr>
        <w:t>表单录入功能响应时间</w:t>
      </w:r>
      <w:r w:rsidR="00DA69C3">
        <w:rPr>
          <w:rFonts w:ascii="宋体" w:hAnsi="宋体" w:hint="eastAsia"/>
          <w:sz w:val="24"/>
        </w:rPr>
        <w:t>&lt;5秒</w:t>
      </w:r>
      <w:r w:rsidR="00E34BF6">
        <w:rPr>
          <w:rFonts w:ascii="宋体" w:hAnsi="宋体" w:hint="eastAsia"/>
          <w:sz w:val="24"/>
        </w:rPr>
        <w:t>。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70A02">
        <w:rPr>
          <w:rFonts w:ascii="宋体" w:hAnsi="宋体" w:hint="eastAsia"/>
          <w:sz w:val="24"/>
        </w:rPr>
        <w:t>提交流程响应时间&lt;</w:t>
      </w:r>
      <w:r w:rsidR="00DA69C3">
        <w:rPr>
          <w:rFonts w:ascii="宋体" w:hAnsi="宋体" w:hint="eastAsia"/>
          <w:sz w:val="24"/>
        </w:rPr>
        <w:t>2</w:t>
      </w:r>
      <w:r w:rsidRPr="00C70A02">
        <w:rPr>
          <w:rFonts w:ascii="宋体" w:hAnsi="宋体" w:hint="eastAsia"/>
          <w:sz w:val="24"/>
        </w:rPr>
        <w:t>秒</w:t>
      </w:r>
      <w:r w:rsidR="00E34BF6">
        <w:rPr>
          <w:rFonts w:ascii="宋体" w:hAnsi="宋体" w:hint="eastAsia"/>
          <w:sz w:val="24"/>
        </w:rPr>
        <w:t>。</w:t>
      </w:r>
    </w:p>
    <w:p w:rsidR="00595CD4" w:rsidRDefault="00595CD4" w:rsidP="00C640D2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吞吐量</w:t>
      </w:r>
    </w:p>
    <w:p w:rsidR="00DA69C3" w:rsidRPr="00E34BF6" w:rsidRDefault="00E34BF6" w:rsidP="00E34BF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E34BF6">
        <w:rPr>
          <w:rFonts w:ascii="宋体" w:hAnsi="宋体" w:hint="eastAsia"/>
          <w:sz w:val="24"/>
        </w:rPr>
        <w:t>支持系统最大在线人数至少200人</w:t>
      </w:r>
      <w:r w:rsidRPr="00E34BF6">
        <w:rPr>
          <w:rFonts w:ascii="宋体" w:hAnsi="宋体" w:hint="eastAsia"/>
          <w:sz w:val="24"/>
        </w:rPr>
        <w:t>。</w:t>
      </w:r>
    </w:p>
    <w:p w:rsidR="00E34BF6" w:rsidRPr="00E34BF6" w:rsidRDefault="00E34BF6" w:rsidP="00E34BF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E34BF6">
        <w:rPr>
          <w:rFonts w:ascii="宋体" w:hAnsi="宋体" w:hint="eastAsia"/>
          <w:sz w:val="24"/>
        </w:rPr>
        <w:t>支持系统最大并发人数至少20人。</w:t>
      </w:r>
    </w:p>
    <w:p w:rsidR="009516AD" w:rsidRDefault="00126367" w:rsidP="009516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9516AD">
        <w:rPr>
          <w:rFonts w:ascii="黑体" w:eastAsia="黑体" w:hAnsi="宋体" w:hint="eastAsia"/>
          <w:bCs/>
          <w:sz w:val="28"/>
          <w:szCs w:val="28"/>
        </w:rPr>
        <w:t>可用性</w:t>
      </w:r>
    </w:p>
    <w:p w:rsidR="00C349DE" w:rsidRPr="00C349DE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98031B">
        <w:rPr>
          <w:rFonts w:ascii="宋体" w:hAnsi="宋体" w:hint="eastAsia"/>
          <w:sz w:val="24"/>
        </w:rPr>
        <w:t>风格简约，色调柔和，合理利用浏览器空间，减少不必要的操作。</w:t>
      </w:r>
    </w:p>
    <w:p w:rsidR="00C349DE" w:rsidRPr="0098031B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易用性强，从操作者的角度出发，提升用户体验效果。</w:t>
      </w:r>
    </w:p>
    <w:p w:rsidR="00C349DE" w:rsidRPr="0098031B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兼顾效率，合理减少用户操作的等待时间。</w:t>
      </w:r>
    </w:p>
    <w:p w:rsidR="00C349DE" w:rsidRPr="00C349DE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349DE">
        <w:rPr>
          <w:rFonts w:ascii="宋体" w:hAnsi="宋体" w:hint="eastAsia"/>
          <w:sz w:val="24"/>
        </w:rPr>
        <w:t>友好提示，在人机交互过程中，有效甄别输入的正确性。</w:t>
      </w:r>
    </w:p>
    <w:p w:rsidR="00283DCF" w:rsidRDefault="00283DCF" w:rsidP="00096F53">
      <w:pPr>
        <w:ind w:rightChars="12" w:right="25"/>
        <w:outlineLvl w:val="1"/>
        <w:rPr>
          <w:rFonts w:ascii="Times New Roman" w:hAnsi="Times New Roman"/>
          <w:sz w:val="24"/>
        </w:rPr>
      </w:pPr>
    </w:p>
    <w:p w:rsidR="00283DCF" w:rsidRDefault="00283DCF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283DCF" w:rsidRPr="00357FA9" w:rsidRDefault="00146533" w:rsidP="00146533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146533">
        <w:rPr>
          <w:rFonts w:ascii="黑体" w:eastAsia="黑体" w:hAnsi="宋体" w:hint="eastAsia"/>
          <w:b/>
          <w:sz w:val="32"/>
          <w:szCs w:val="32"/>
        </w:rPr>
        <w:lastRenderedPageBreak/>
        <w:t>上海市村庄规划编审平台</w:t>
      </w:r>
      <w:r w:rsidRPr="00146533">
        <w:rPr>
          <w:rFonts w:ascii="黑体" w:eastAsia="黑体" w:hAnsi="宋体" w:hint="eastAsia"/>
          <w:b/>
          <w:sz w:val="32"/>
          <w:szCs w:val="32"/>
        </w:rPr>
        <w:t>系统设计</w:t>
      </w:r>
    </w:p>
    <w:p w:rsidR="008A5553" w:rsidRDefault="008A5553" w:rsidP="008A5553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概要设计</w:t>
      </w:r>
    </w:p>
    <w:p w:rsidR="008A5553" w:rsidRDefault="008A5553" w:rsidP="008A5553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功能设计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新建计划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业务办理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系统管理</w:t>
      </w:r>
    </w:p>
    <w:p w:rsidR="00E17EAF" w:rsidRPr="00E17EAF" w:rsidRDefault="008A5553" w:rsidP="00E17EAF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详细设计</w:t>
      </w:r>
      <w:bookmarkStart w:id="9" w:name="_GoBack"/>
      <w:bookmarkEnd w:id="9"/>
    </w:p>
    <w:p w:rsidR="003E05F4" w:rsidRPr="00096F53" w:rsidRDefault="003E05F4" w:rsidP="00096F53">
      <w:pPr>
        <w:ind w:rightChars="12" w:right="25"/>
        <w:outlineLvl w:val="1"/>
        <w:rPr>
          <w:rFonts w:ascii="Times New Roman" w:hAnsi="Times New Roman"/>
          <w:sz w:val="24"/>
        </w:rPr>
      </w:pPr>
    </w:p>
    <w:sectPr w:rsidR="003E05F4" w:rsidRPr="00096F53" w:rsidSect="003E05F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68" w:rsidRDefault="004A6468" w:rsidP="0020388C">
      <w:r>
        <w:separator/>
      </w:r>
    </w:p>
  </w:endnote>
  <w:endnote w:type="continuationSeparator" w:id="0">
    <w:p w:rsidR="004A6468" w:rsidRDefault="004A6468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2868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533" w:rsidRPr="00146533">
          <w:rPr>
            <w:noProof/>
            <w:lang w:val="zh-CN"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13670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EAF" w:rsidRPr="00E17EAF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68" w:rsidRDefault="004A6468" w:rsidP="0020388C">
      <w:r>
        <w:separator/>
      </w:r>
    </w:p>
  </w:footnote>
  <w:footnote w:type="continuationSeparator" w:id="0">
    <w:p w:rsidR="004A6468" w:rsidRDefault="004A6468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A0" w:rsidRPr="00B34E31" w:rsidRDefault="004F03A0" w:rsidP="00B34E31">
    <w:pPr>
      <w:pStyle w:val="a3"/>
      <w:rPr>
        <w:i/>
      </w:rPr>
    </w:pPr>
    <w:r>
      <w:rPr>
        <w:noProof/>
      </w:rPr>
      <w:drawing>
        <wp:inline distT="0" distB="0" distL="0" distR="0" wp14:anchorId="2EA6C41B" wp14:editId="4EBDFE39">
          <wp:extent cx="466725" cy="466725"/>
          <wp:effectExtent l="0" t="0" r="9525" b="9525"/>
          <wp:docPr id="5" name="图片 5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CEB64F" wp14:editId="3A34DA3A">
          <wp:extent cx="742950" cy="400050"/>
          <wp:effectExtent l="0" t="0" r="0" b="0"/>
          <wp:docPr id="6" name="图片 6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color w:val="000000"/>
      </w:rPr>
      <w:t xml:space="preserve">                                          </w:t>
    </w:r>
    <w:r>
      <w:rPr>
        <w:rFonts w:ascii="黑体" w:eastAsia="黑体" w:hint="eastAsia"/>
        <w:color w:val="000000"/>
      </w:rPr>
      <w:t>上海市村庄规划编审平台的实现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8DB"/>
    <w:multiLevelType w:val="hybridMultilevel"/>
    <w:tmpl w:val="E9D4F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5D192F"/>
    <w:multiLevelType w:val="hybridMultilevel"/>
    <w:tmpl w:val="BB2AD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D7268"/>
    <w:multiLevelType w:val="singleLevel"/>
    <w:tmpl w:val="194252FA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auto"/>
      </w:rPr>
    </w:lvl>
  </w:abstractNum>
  <w:abstractNum w:abstractNumId="3">
    <w:nsid w:val="118960E0"/>
    <w:multiLevelType w:val="hybridMultilevel"/>
    <w:tmpl w:val="DFEE53D4"/>
    <w:lvl w:ilvl="0" w:tplc="F0EE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97D16"/>
    <w:multiLevelType w:val="hybridMultilevel"/>
    <w:tmpl w:val="C0BEBC4E"/>
    <w:lvl w:ilvl="0" w:tplc="29C26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E43CE7"/>
    <w:multiLevelType w:val="hybridMultilevel"/>
    <w:tmpl w:val="3686060A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3B322F"/>
    <w:multiLevelType w:val="hybridMultilevel"/>
    <w:tmpl w:val="E1E84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651F74"/>
    <w:multiLevelType w:val="hybridMultilevel"/>
    <w:tmpl w:val="A3127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F31F1"/>
    <w:multiLevelType w:val="hybridMultilevel"/>
    <w:tmpl w:val="A8D0CA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4A46B8"/>
    <w:multiLevelType w:val="multilevel"/>
    <w:tmpl w:val="886297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B5D7EEA"/>
    <w:multiLevelType w:val="hybridMultilevel"/>
    <w:tmpl w:val="C700E5DC"/>
    <w:lvl w:ilvl="0" w:tplc="8BCA3668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1">
    <w:nsid w:val="53216E7A"/>
    <w:multiLevelType w:val="hybridMultilevel"/>
    <w:tmpl w:val="FF363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58E95"/>
    <w:multiLevelType w:val="singleLevel"/>
    <w:tmpl w:val="55558E95"/>
    <w:lvl w:ilvl="0">
      <w:start w:val="1"/>
      <w:numFmt w:val="chineseCounting"/>
      <w:suff w:val="nothing"/>
      <w:lvlText w:val="第%1章"/>
      <w:lvlJc w:val="left"/>
    </w:lvl>
  </w:abstractNum>
  <w:abstractNum w:abstractNumId="13">
    <w:nsid w:val="5B395E45"/>
    <w:multiLevelType w:val="hybridMultilevel"/>
    <w:tmpl w:val="924AC4CC"/>
    <w:lvl w:ilvl="0" w:tplc="33301930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100DAF"/>
    <w:multiLevelType w:val="hybridMultilevel"/>
    <w:tmpl w:val="563E1CD6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2370CE"/>
    <w:multiLevelType w:val="hybridMultilevel"/>
    <w:tmpl w:val="CA06E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0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0045B0"/>
    <w:rsid w:val="000443C8"/>
    <w:rsid w:val="00072013"/>
    <w:rsid w:val="00096F53"/>
    <w:rsid w:val="000A53F3"/>
    <w:rsid w:val="00100591"/>
    <w:rsid w:val="00100CF0"/>
    <w:rsid w:val="00123150"/>
    <w:rsid w:val="00126367"/>
    <w:rsid w:val="0014208C"/>
    <w:rsid w:val="00146533"/>
    <w:rsid w:val="00157022"/>
    <w:rsid w:val="00172058"/>
    <w:rsid w:val="001922AF"/>
    <w:rsid w:val="001972BE"/>
    <w:rsid w:val="001B6049"/>
    <w:rsid w:val="001B7C7E"/>
    <w:rsid w:val="001C33A2"/>
    <w:rsid w:val="001C79C6"/>
    <w:rsid w:val="001F362F"/>
    <w:rsid w:val="002024D1"/>
    <w:rsid w:val="0020388C"/>
    <w:rsid w:val="00203BC9"/>
    <w:rsid w:val="00216005"/>
    <w:rsid w:val="00235987"/>
    <w:rsid w:val="00240ADE"/>
    <w:rsid w:val="00283DCF"/>
    <w:rsid w:val="002900D7"/>
    <w:rsid w:val="00294EE0"/>
    <w:rsid w:val="002A0015"/>
    <w:rsid w:val="002D21F9"/>
    <w:rsid w:val="003167E0"/>
    <w:rsid w:val="00316965"/>
    <w:rsid w:val="00326384"/>
    <w:rsid w:val="00334D26"/>
    <w:rsid w:val="00334F3B"/>
    <w:rsid w:val="00336B96"/>
    <w:rsid w:val="00345C03"/>
    <w:rsid w:val="00357FA9"/>
    <w:rsid w:val="00392484"/>
    <w:rsid w:val="00396A93"/>
    <w:rsid w:val="003A09AB"/>
    <w:rsid w:val="003B6F59"/>
    <w:rsid w:val="003D39E0"/>
    <w:rsid w:val="003D6EA7"/>
    <w:rsid w:val="003E05F4"/>
    <w:rsid w:val="00401017"/>
    <w:rsid w:val="004047F3"/>
    <w:rsid w:val="004165B3"/>
    <w:rsid w:val="004175C7"/>
    <w:rsid w:val="00420B8E"/>
    <w:rsid w:val="004509B7"/>
    <w:rsid w:val="0046186E"/>
    <w:rsid w:val="00496BBB"/>
    <w:rsid w:val="004A00CD"/>
    <w:rsid w:val="004A6468"/>
    <w:rsid w:val="004C431E"/>
    <w:rsid w:val="004C6DE5"/>
    <w:rsid w:val="004D4FCC"/>
    <w:rsid w:val="004F03A0"/>
    <w:rsid w:val="004F51E5"/>
    <w:rsid w:val="004F5DA3"/>
    <w:rsid w:val="00595CD4"/>
    <w:rsid w:val="00623293"/>
    <w:rsid w:val="0066739D"/>
    <w:rsid w:val="00695A94"/>
    <w:rsid w:val="00697784"/>
    <w:rsid w:val="006B6FA8"/>
    <w:rsid w:val="006C1673"/>
    <w:rsid w:val="006D14D8"/>
    <w:rsid w:val="006E3100"/>
    <w:rsid w:val="006F45CB"/>
    <w:rsid w:val="0070297C"/>
    <w:rsid w:val="00707E6B"/>
    <w:rsid w:val="007141C5"/>
    <w:rsid w:val="0073019C"/>
    <w:rsid w:val="007303E1"/>
    <w:rsid w:val="00736A20"/>
    <w:rsid w:val="00741896"/>
    <w:rsid w:val="007634D5"/>
    <w:rsid w:val="00765F39"/>
    <w:rsid w:val="0079040B"/>
    <w:rsid w:val="007A26A6"/>
    <w:rsid w:val="007C1C14"/>
    <w:rsid w:val="007F165A"/>
    <w:rsid w:val="00817FE0"/>
    <w:rsid w:val="00853E20"/>
    <w:rsid w:val="00856D77"/>
    <w:rsid w:val="00870B25"/>
    <w:rsid w:val="00872B81"/>
    <w:rsid w:val="00875826"/>
    <w:rsid w:val="008820E8"/>
    <w:rsid w:val="008A5553"/>
    <w:rsid w:val="008B7F7D"/>
    <w:rsid w:val="008E6EDA"/>
    <w:rsid w:val="009019C3"/>
    <w:rsid w:val="00920826"/>
    <w:rsid w:val="00920D54"/>
    <w:rsid w:val="00944631"/>
    <w:rsid w:val="009516AD"/>
    <w:rsid w:val="0098272B"/>
    <w:rsid w:val="009917FE"/>
    <w:rsid w:val="009C4BBA"/>
    <w:rsid w:val="009C65A7"/>
    <w:rsid w:val="009D5EE7"/>
    <w:rsid w:val="009F39CF"/>
    <w:rsid w:val="00A03B9E"/>
    <w:rsid w:val="00A0668A"/>
    <w:rsid w:val="00A0668D"/>
    <w:rsid w:val="00A071B0"/>
    <w:rsid w:val="00A208CF"/>
    <w:rsid w:val="00A24A37"/>
    <w:rsid w:val="00A24AB2"/>
    <w:rsid w:val="00A24AE7"/>
    <w:rsid w:val="00A402EF"/>
    <w:rsid w:val="00A55989"/>
    <w:rsid w:val="00A60759"/>
    <w:rsid w:val="00A755F1"/>
    <w:rsid w:val="00A90CE4"/>
    <w:rsid w:val="00AA6033"/>
    <w:rsid w:val="00AA6CEB"/>
    <w:rsid w:val="00AA6D95"/>
    <w:rsid w:val="00AD2D03"/>
    <w:rsid w:val="00AE7ABB"/>
    <w:rsid w:val="00B116B4"/>
    <w:rsid w:val="00B21B4A"/>
    <w:rsid w:val="00B318CA"/>
    <w:rsid w:val="00B34E31"/>
    <w:rsid w:val="00B43E60"/>
    <w:rsid w:val="00B4769F"/>
    <w:rsid w:val="00B53F07"/>
    <w:rsid w:val="00B95859"/>
    <w:rsid w:val="00BA1430"/>
    <w:rsid w:val="00BA1DAD"/>
    <w:rsid w:val="00C10EB2"/>
    <w:rsid w:val="00C32339"/>
    <w:rsid w:val="00C349DE"/>
    <w:rsid w:val="00C43E8A"/>
    <w:rsid w:val="00C640D2"/>
    <w:rsid w:val="00C70A02"/>
    <w:rsid w:val="00C96E21"/>
    <w:rsid w:val="00CD3B0C"/>
    <w:rsid w:val="00CF0E17"/>
    <w:rsid w:val="00CF7656"/>
    <w:rsid w:val="00D041B6"/>
    <w:rsid w:val="00D34D74"/>
    <w:rsid w:val="00D51036"/>
    <w:rsid w:val="00D54889"/>
    <w:rsid w:val="00D5504D"/>
    <w:rsid w:val="00D563F1"/>
    <w:rsid w:val="00D72580"/>
    <w:rsid w:val="00D75AD4"/>
    <w:rsid w:val="00D8673A"/>
    <w:rsid w:val="00DA0666"/>
    <w:rsid w:val="00DA69C3"/>
    <w:rsid w:val="00DC106D"/>
    <w:rsid w:val="00DC48CB"/>
    <w:rsid w:val="00DD1B47"/>
    <w:rsid w:val="00DD33E2"/>
    <w:rsid w:val="00DE0FC9"/>
    <w:rsid w:val="00DE19CA"/>
    <w:rsid w:val="00DE2B01"/>
    <w:rsid w:val="00E17EAF"/>
    <w:rsid w:val="00E34BF6"/>
    <w:rsid w:val="00E35724"/>
    <w:rsid w:val="00E37E45"/>
    <w:rsid w:val="00E74805"/>
    <w:rsid w:val="00EC46B0"/>
    <w:rsid w:val="00ED6173"/>
    <w:rsid w:val="00EE0405"/>
    <w:rsid w:val="00EE5C1B"/>
    <w:rsid w:val="00F040C9"/>
    <w:rsid w:val="00F43DAD"/>
    <w:rsid w:val="00F469FA"/>
    <w:rsid w:val="00F52389"/>
    <w:rsid w:val="00F70E21"/>
    <w:rsid w:val="00F849CC"/>
    <w:rsid w:val="00FA40B1"/>
    <w:rsid w:val="00FD2D03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  <w:style w:type="paragraph" w:styleId="a8">
    <w:name w:val="Body Text"/>
    <w:basedOn w:val="a"/>
    <w:link w:val="Char3"/>
    <w:uiPriority w:val="99"/>
    <w:semiHidden/>
    <w:unhideWhenUsed/>
    <w:rsid w:val="00817FE0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817FE0"/>
    <w:rPr>
      <w:rFonts w:ascii="Calibri" w:eastAsia="宋体" w:hAnsi="Calibri" w:cs="Times New Roman"/>
    </w:rPr>
  </w:style>
  <w:style w:type="paragraph" w:styleId="a9">
    <w:name w:val="Body Text First Indent"/>
    <w:basedOn w:val="a8"/>
    <w:link w:val="Char4"/>
    <w:rsid w:val="00817FE0"/>
    <w:pPr>
      <w:spacing w:after="0" w:line="30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正文首行缩进 Char"/>
    <w:basedOn w:val="Char3"/>
    <w:link w:val="a9"/>
    <w:rsid w:val="00817FE0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  <w:style w:type="paragraph" w:styleId="a8">
    <w:name w:val="Body Text"/>
    <w:basedOn w:val="a"/>
    <w:link w:val="Char3"/>
    <w:uiPriority w:val="99"/>
    <w:semiHidden/>
    <w:unhideWhenUsed/>
    <w:rsid w:val="00817FE0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817FE0"/>
    <w:rPr>
      <w:rFonts w:ascii="Calibri" w:eastAsia="宋体" w:hAnsi="Calibri" w:cs="Times New Roman"/>
    </w:rPr>
  </w:style>
  <w:style w:type="paragraph" w:styleId="a9">
    <w:name w:val="Body Text First Indent"/>
    <w:basedOn w:val="a8"/>
    <w:link w:val="Char4"/>
    <w:rsid w:val="00817FE0"/>
    <w:pPr>
      <w:spacing w:after="0" w:line="30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正文首行缩进 Char"/>
    <w:basedOn w:val="Char3"/>
    <w:link w:val="a9"/>
    <w:rsid w:val="00817FE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95%B0%E6%8D%AE%E5%BA%9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5%85%B3%E7%B3%BB%E6%95%B0%E6%8D%AE%E5%BA%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baike.baidu.com/item/%E4%BA%BA%E5%B7%A5%E6%99%BA%E8%83%B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479D2-8B57-4506-BEA2-42CB409E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14</Pages>
  <Words>1160</Words>
  <Characters>6613</Characters>
  <Application>Microsoft Office Word</Application>
  <DocSecurity>0</DocSecurity>
  <Lines>55</Lines>
  <Paragraphs>15</Paragraphs>
  <ScaleCrop>false</ScaleCrop>
  <Company>Hewlett-Packard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135</cp:revision>
  <dcterms:created xsi:type="dcterms:W3CDTF">2018-04-16T02:12:00Z</dcterms:created>
  <dcterms:modified xsi:type="dcterms:W3CDTF">2018-04-27T05:32:00Z</dcterms:modified>
</cp:coreProperties>
</file>