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FE" w:rsidRPr="00BA1924" w:rsidRDefault="007C5823" w:rsidP="007C5823">
      <w:pPr>
        <w:pStyle w:val="a3"/>
        <w:rPr>
          <w:sz w:val="52"/>
          <w:szCs w:val="52"/>
        </w:rPr>
      </w:pPr>
      <w:proofErr w:type="spellStart"/>
      <w:r w:rsidRPr="00BA1924">
        <w:rPr>
          <w:sz w:val="52"/>
          <w:szCs w:val="52"/>
        </w:rPr>
        <w:t>M</w:t>
      </w:r>
      <w:r w:rsidRPr="00BA1924">
        <w:rPr>
          <w:rFonts w:hint="eastAsia"/>
          <w:sz w:val="52"/>
          <w:szCs w:val="52"/>
        </w:rPr>
        <w:t>vc</w:t>
      </w:r>
      <w:proofErr w:type="spellEnd"/>
      <w:r w:rsidRPr="00BA1924">
        <w:rPr>
          <w:rFonts w:hint="eastAsia"/>
          <w:sz w:val="52"/>
          <w:szCs w:val="52"/>
        </w:rPr>
        <w:t>架构驱动的重构来实现客户端网页构成</w:t>
      </w:r>
    </w:p>
    <w:p w:rsidR="00BA1924" w:rsidRDefault="00BA1924" w:rsidP="00BA1924">
      <w:pPr>
        <w:rPr>
          <w:rFonts w:ascii="仿宋" w:eastAsia="仿宋" w:hAnsi="仿宋"/>
          <w:sz w:val="30"/>
          <w:szCs w:val="30"/>
        </w:rPr>
      </w:pPr>
      <w:r>
        <w:rPr>
          <w:rFonts w:hint="eastAsia"/>
        </w:rPr>
        <w:tab/>
      </w:r>
      <w:r w:rsidRPr="00BA1924">
        <w:rPr>
          <w:rFonts w:ascii="仿宋" w:eastAsia="仿宋" w:hAnsi="仿宋" w:hint="eastAsia"/>
          <w:sz w:val="30"/>
          <w:szCs w:val="30"/>
        </w:rPr>
        <w:t>摘要：本文呈现了一种</w:t>
      </w:r>
      <w:r>
        <w:rPr>
          <w:rFonts w:ascii="仿宋" w:eastAsia="仿宋" w:hAnsi="仿宋" w:hint="eastAsia"/>
          <w:sz w:val="30"/>
          <w:szCs w:val="30"/>
        </w:rPr>
        <w:t>将java web应用的页面构成</w:t>
      </w:r>
      <w:r w:rsidRPr="00BA1924">
        <w:rPr>
          <w:rFonts w:ascii="仿宋" w:eastAsia="仿宋" w:hAnsi="仿宋" w:hint="eastAsia"/>
          <w:sz w:val="30"/>
          <w:szCs w:val="30"/>
        </w:rPr>
        <w:t>从服务器</w:t>
      </w:r>
      <w:r>
        <w:rPr>
          <w:rFonts w:ascii="仿宋" w:eastAsia="仿宋" w:hAnsi="仿宋" w:hint="eastAsia"/>
          <w:sz w:val="30"/>
          <w:szCs w:val="30"/>
        </w:rPr>
        <w:t>重定位</w:t>
      </w:r>
      <w:r w:rsidRPr="00BA1924">
        <w:rPr>
          <w:rFonts w:ascii="仿宋" w:eastAsia="仿宋" w:hAnsi="仿宋" w:hint="eastAsia"/>
          <w:sz w:val="30"/>
          <w:szCs w:val="30"/>
        </w:rPr>
        <w:t>到浏览器</w:t>
      </w:r>
      <w:r>
        <w:rPr>
          <w:rFonts w:ascii="仿宋" w:eastAsia="仿宋" w:hAnsi="仿宋" w:hint="eastAsia"/>
          <w:sz w:val="30"/>
          <w:szCs w:val="30"/>
        </w:rPr>
        <w:t>的方式。目的是减少</w:t>
      </w:r>
      <w:r w:rsidR="00E54EB2">
        <w:rPr>
          <w:rFonts w:ascii="仿宋" w:eastAsia="仿宋" w:hAnsi="仿宋" w:hint="eastAsia"/>
          <w:sz w:val="30"/>
          <w:szCs w:val="30"/>
        </w:rPr>
        <w:t>过多重复的操作和传输页面共享的代码或数据。减少量是动过执行重构算法</w:t>
      </w:r>
      <w:r w:rsidR="00CD70BE">
        <w:rPr>
          <w:rFonts w:ascii="仿宋" w:eastAsia="仿宋" w:hAnsi="仿宋" w:hint="eastAsia"/>
          <w:sz w:val="30"/>
          <w:szCs w:val="30"/>
        </w:rPr>
        <w:t>产生的，从</w:t>
      </w:r>
      <w:proofErr w:type="spellStart"/>
      <w:r w:rsidR="00CD70BE">
        <w:rPr>
          <w:rFonts w:ascii="仿宋" w:eastAsia="仿宋" w:hAnsi="仿宋" w:hint="eastAsia"/>
          <w:sz w:val="30"/>
          <w:szCs w:val="30"/>
        </w:rPr>
        <w:t>mvc</w:t>
      </w:r>
      <w:proofErr w:type="spellEnd"/>
      <w:r w:rsidR="00CD70BE">
        <w:rPr>
          <w:rFonts w:ascii="仿宋" w:eastAsia="仿宋" w:hAnsi="仿宋" w:hint="eastAsia"/>
          <w:sz w:val="30"/>
          <w:szCs w:val="30"/>
        </w:rPr>
        <w:t>架构的视角来看，有效地保证了源和目标应用的一致性，因为当前的问题是要求目标应用要</w:t>
      </w:r>
      <w:r w:rsidR="006D1029">
        <w:rPr>
          <w:rFonts w:ascii="仿宋" w:eastAsia="仿宋" w:hAnsi="仿宋" w:hint="eastAsia"/>
          <w:sz w:val="30"/>
          <w:szCs w:val="30"/>
        </w:rPr>
        <w:t>保存</w:t>
      </w:r>
      <w:proofErr w:type="gramStart"/>
      <w:r w:rsidR="006D1029">
        <w:rPr>
          <w:rFonts w:ascii="仿宋" w:eastAsia="仿宋" w:hAnsi="仿宋" w:hint="eastAsia"/>
          <w:sz w:val="30"/>
          <w:szCs w:val="30"/>
        </w:rPr>
        <w:t>源应用</w:t>
      </w:r>
      <w:proofErr w:type="gramEnd"/>
      <w:r w:rsidR="006D1029">
        <w:rPr>
          <w:rFonts w:ascii="仿宋" w:eastAsia="仿宋" w:hAnsi="仿宋" w:hint="eastAsia"/>
          <w:sz w:val="30"/>
          <w:szCs w:val="30"/>
        </w:rPr>
        <w:t>上的可观察的行为。</w:t>
      </w:r>
      <w:r w:rsidR="00044900">
        <w:rPr>
          <w:rFonts w:ascii="仿宋" w:eastAsia="仿宋" w:hAnsi="仿宋" w:hint="eastAsia"/>
          <w:sz w:val="30"/>
          <w:szCs w:val="30"/>
        </w:rPr>
        <w:t>研究案例表明，我们的重构工具能有效的支持重构的程序。</w:t>
      </w:r>
    </w:p>
    <w:p w:rsidR="00650DFA" w:rsidRDefault="00650DFA" w:rsidP="00BA1924">
      <w:pPr>
        <w:rPr>
          <w:rFonts w:ascii="仿宋" w:eastAsia="仿宋" w:hAnsi="仿宋"/>
          <w:sz w:val="30"/>
          <w:szCs w:val="30"/>
        </w:rPr>
      </w:pPr>
      <w:r>
        <w:rPr>
          <w:rFonts w:ascii="仿宋" w:eastAsia="仿宋" w:hAnsi="仿宋" w:hint="eastAsia"/>
          <w:sz w:val="30"/>
          <w:szCs w:val="30"/>
        </w:rPr>
        <w:tab/>
        <w:t>关键字：重构，</w:t>
      </w:r>
      <w:proofErr w:type="spellStart"/>
      <w:r>
        <w:rPr>
          <w:rFonts w:ascii="仿宋" w:eastAsia="仿宋" w:hAnsi="仿宋" w:hint="eastAsia"/>
          <w:sz w:val="30"/>
          <w:szCs w:val="30"/>
        </w:rPr>
        <w:t>mvc</w:t>
      </w:r>
      <w:proofErr w:type="spellEnd"/>
      <w:r>
        <w:rPr>
          <w:rFonts w:ascii="仿宋" w:eastAsia="仿宋" w:hAnsi="仿宋" w:hint="eastAsia"/>
          <w:sz w:val="30"/>
          <w:szCs w:val="30"/>
        </w:rPr>
        <w:t>，单页应用，基于模板的网页应用，软件引擎，软件引擎。</w:t>
      </w:r>
    </w:p>
    <w:p w:rsidR="00AA7109" w:rsidRDefault="00AA7109" w:rsidP="00BA1924">
      <w:pPr>
        <w:rPr>
          <w:rFonts w:ascii="仿宋" w:eastAsia="仿宋" w:hAnsi="仿宋"/>
          <w:sz w:val="30"/>
          <w:szCs w:val="30"/>
        </w:rPr>
      </w:pPr>
    </w:p>
    <w:p w:rsidR="00AA7109" w:rsidRPr="00AA7109" w:rsidRDefault="00AA7109" w:rsidP="00AA7109">
      <w:pPr>
        <w:pStyle w:val="a4"/>
        <w:numPr>
          <w:ilvl w:val="0"/>
          <w:numId w:val="1"/>
        </w:numPr>
        <w:ind w:firstLineChars="0"/>
        <w:rPr>
          <w:rFonts w:ascii="仿宋" w:eastAsia="仿宋" w:hAnsi="仿宋"/>
          <w:b/>
          <w:sz w:val="30"/>
          <w:szCs w:val="30"/>
        </w:rPr>
      </w:pPr>
      <w:r w:rsidRPr="00AA7109">
        <w:rPr>
          <w:rFonts w:ascii="仿宋" w:eastAsia="仿宋" w:hAnsi="仿宋" w:hint="eastAsia"/>
          <w:b/>
          <w:sz w:val="30"/>
          <w:szCs w:val="30"/>
        </w:rPr>
        <w:t>介绍</w:t>
      </w:r>
    </w:p>
    <w:p w:rsidR="00AA7109" w:rsidRDefault="00AA7109" w:rsidP="00AA7109">
      <w:pPr>
        <w:pStyle w:val="a4"/>
        <w:ind w:firstLineChars="240" w:firstLine="720"/>
        <w:rPr>
          <w:rFonts w:ascii="仿宋" w:eastAsia="仿宋" w:hAnsi="仿宋"/>
          <w:sz w:val="30"/>
          <w:szCs w:val="30"/>
        </w:rPr>
      </w:pPr>
      <w:r>
        <w:rPr>
          <w:rFonts w:ascii="仿宋" w:eastAsia="仿宋" w:hAnsi="仿宋"/>
          <w:sz w:val="30"/>
          <w:szCs w:val="30"/>
        </w:rPr>
        <w:t>在一个网页应用中，网页页面通常分享着一些内容，比如页头，页脚和菜单。在一块地方用一个模板去维护这些公共内容</w:t>
      </w:r>
      <w:r w:rsidR="00FB2A4C">
        <w:rPr>
          <w:rFonts w:ascii="仿宋" w:eastAsia="仿宋" w:hAnsi="仿宋"/>
          <w:sz w:val="30"/>
          <w:szCs w:val="30"/>
        </w:rPr>
        <w:t>分隔</w:t>
      </w:r>
      <w:r>
        <w:rPr>
          <w:rFonts w:ascii="仿宋" w:eastAsia="仿宋" w:hAnsi="仿宋"/>
          <w:sz w:val="30"/>
          <w:szCs w:val="30"/>
        </w:rPr>
        <w:t>页面上</w:t>
      </w:r>
      <w:r w:rsidR="00FB2A4C">
        <w:rPr>
          <w:rFonts w:ascii="仿宋" w:eastAsia="仿宋" w:hAnsi="仿宋"/>
          <w:sz w:val="30"/>
          <w:szCs w:val="30"/>
        </w:rPr>
        <w:t>展示的</w:t>
      </w:r>
      <w:r w:rsidR="003A0735">
        <w:rPr>
          <w:rFonts w:ascii="仿宋" w:eastAsia="仿宋" w:hAnsi="仿宋"/>
          <w:sz w:val="30"/>
          <w:szCs w:val="30"/>
        </w:rPr>
        <w:t>特定</w:t>
      </w:r>
      <w:r w:rsidR="00FB2A4C">
        <w:rPr>
          <w:rFonts w:ascii="仿宋" w:eastAsia="仿宋" w:hAnsi="仿宋"/>
          <w:sz w:val="30"/>
          <w:szCs w:val="30"/>
        </w:rPr>
        <w:t>内容。</w:t>
      </w:r>
      <w:r w:rsidR="006716ED">
        <w:rPr>
          <w:rFonts w:ascii="仿宋" w:eastAsia="仿宋" w:hAnsi="仿宋"/>
          <w:sz w:val="30"/>
          <w:szCs w:val="30"/>
        </w:rPr>
        <w:t>一个基于模板的web应用</w:t>
      </w:r>
      <w:r w:rsidR="00E44F09">
        <w:rPr>
          <w:rFonts w:ascii="仿宋" w:eastAsia="仿宋" w:hAnsi="仿宋" w:hint="eastAsia"/>
          <w:sz w:val="30"/>
          <w:szCs w:val="30"/>
        </w:rPr>
        <w:t>(TWA)</w:t>
      </w:r>
      <w:r w:rsidR="006716ED">
        <w:rPr>
          <w:rFonts w:ascii="仿宋" w:eastAsia="仿宋" w:hAnsi="仿宋"/>
          <w:sz w:val="30"/>
          <w:szCs w:val="30"/>
        </w:rPr>
        <w:t>使用这样一种模板去动态地生成页面，并将页面上</w:t>
      </w:r>
      <w:r w:rsidR="003A0735">
        <w:rPr>
          <w:rFonts w:ascii="仿宋" w:eastAsia="仿宋" w:hAnsi="仿宋"/>
          <w:sz w:val="30"/>
          <w:szCs w:val="30"/>
        </w:rPr>
        <w:t>特定</w:t>
      </w:r>
      <w:r w:rsidR="006716ED">
        <w:rPr>
          <w:rFonts w:ascii="仿宋" w:eastAsia="仿宋" w:hAnsi="仿宋"/>
          <w:sz w:val="30"/>
          <w:szCs w:val="30"/>
        </w:rPr>
        <w:t>内容与模板进行绑定</w:t>
      </w:r>
      <w:r w:rsidR="00697DF4">
        <w:rPr>
          <w:rFonts w:ascii="仿宋" w:eastAsia="仿宋" w:hAnsi="仿宋"/>
          <w:sz w:val="30"/>
          <w:szCs w:val="30"/>
        </w:rPr>
        <w:t>。举个例子，在图1中，这三个页面通过使用一个模板和每个页面</w:t>
      </w:r>
      <w:r w:rsidR="003A0735">
        <w:rPr>
          <w:rFonts w:ascii="仿宋" w:eastAsia="仿宋" w:hAnsi="仿宋"/>
          <w:sz w:val="30"/>
          <w:szCs w:val="30"/>
        </w:rPr>
        <w:t>特定</w:t>
      </w:r>
      <w:r w:rsidR="00697DF4">
        <w:rPr>
          <w:rFonts w:ascii="仿宋" w:eastAsia="仿宋" w:hAnsi="仿宋"/>
          <w:sz w:val="30"/>
          <w:szCs w:val="30"/>
        </w:rPr>
        <w:t>内容生成。</w:t>
      </w:r>
    </w:p>
    <w:p w:rsidR="00DC2C99" w:rsidRDefault="00DC2C99" w:rsidP="00DC2C99">
      <w:pPr>
        <w:pStyle w:val="a4"/>
        <w:ind w:firstLineChars="240" w:firstLine="504"/>
        <w:jc w:val="center"/>
        <w:rPr>
          <w:rFonts w:ascii="仿宋" w:eastAsia="仿宋" w:hAnsi="仿宋"/>
          <w:sz w:val="30"/>
          <w:szCs w:val="30"/>
        </w:rPr>
      </w:pPr>
      <w:r>
        <w:rPr>
          <w:noProof/>
        </w:rPr>
        <w:lastRenderedPageBreak/>
        <w:drawing>
          <wp:inline distT="0" distB="0" distL="0" distR="0" wp14:anchorId="41F1CD3C" wp14:editId="745B4EAF">
            <wp:extent cx="33909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0900" cy="2095500"/>
                    </a:xfrm>
                    <a:prstGeom prst="rect">
                      <a:avLst/>
                    </a:prstGeom>
                  </pic:spPr>
                </pic:pic>
              </a:graphicData>
            </a:graphic>
          </wp:inline>
        </w:drawing>
      </w:r>
    </w:p>
    <w:p w:rsidR="00DC2C99" w:rsidRDefault="00DC2C99"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图一.</w:t>
      </w:r>
      <w:r w:rsidRPr="00DC2C99">
        <w:rPr>
          <w:rFonts w:asciiTheme="majorEastAsia" w:eastAsiaTheme="majorEastAsia" w:hAnsiTheme="majorEastAsia" w:hint="eastAsia"/>
          <w:sz w:val="18"/>
          <w:szCs w:val="18"/>
        </w:rPr>
        <w:t>基于模板的web应用</w:t>
      </w:r>
    </w:p>
    <w:p w:rsidR="00D720C5" w:rsidRDefault="00D720C5"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在java web应用中，&lt;</w:t>
      </w:r>
      <w:proofErr w:type="spellStart"/>
      <w:r>
        <w:rPr>
          <w:rFonts w:asciiTheme="majorEastAsia" w:eastAsiaTheme="majorEastAsia" w:hAnsiTheme="majorEastAsia" w:hint="eastAsia"/>
          <w:sz w:val="18"/>
          <w:szCs w:val="18"/>
        </w:rPr>
        <w:t>jsp:include</w:t>
      </w:r>
      <w:proofErr w:type="spellEnd"/>
      <w:r>
        <w:rPr>
          <w:rFonts w:asciiTheme="majorEastAsia" w:eastAsiaTheme="majorEastAsia" w:hAnsiTheme="majorEastAsia" w:hint="eastAsia"/>
          <w:sz w:val="18"/>
          <w:szCs w:val="18"/>
        </w:rPr>
        <w:t>&gt;</w:t>
      </w:r>
      <w:r w:rsidR="004B1990">
        <w:rPr>
          <w:rFonts w:asciiTheme="majorEastAsia" w:eastAsiaTheme="majorEastAsia" w:hAnsiTheme="majorEastAsia" w:hint="eastAsia"/>
          <w:sz w:val="18"/>
          <w:szCs w:val="18"/>
        </w:rPr>
        <w:t>标准动作常用于将页面</w:t>
      </w:r>
      <w:r w:rsidR="003A0735">
        <w:rPr>
          <w:rFonts w:asciiTheme="majorEastAsia" w:eastAsiaTheme="majorEastAsia" w:hAnsiTheme="majorEastAsia" w:hint="eastAsia"/>
          <w:sz w:val="18"/>
          <w:szCs w:val="18"/>
        </w:rPr>
        <w:t>特定</w:t>
      </w:r>
      <w:r w:rsidR="004B1990">
        <w:rPr>
          <w:rFonts w:asciiTheme="majorEastAsia" w:eastAsiaTheme="majorEastAsia" w:hAnsiTheme="majorEastAsia" w:hint="eastAsia"/>
          <w:sz w:val="18"/>
          <w:szCs w:val="18"/>
        </w:rPr>
        <w:t>内容填充进模板的占位符中</w:t>
      </w:r>
    </w:p>
    <w:p w:rsidR="00E44F09" w:rsidRDefault="00E44F09" w:rsidP="00E44F09">
      <w:pPr>
        <w:pStyle w:val="a4"/>
        <w:ind w:firstLineChars="240" w:firstLine="432"/>
        <w:rPr>
          <w:rFonts w:ascii="仿宋" w:eastAsia="仿宋" w:hAnsi="仿宋"/>
          <w:sz w:val="30"/>
          <w:szCs w:val="30"/>
        </w:rPr>
      </w:pPr>
      <w:r>
        <w:rPr>
          <w:rFonts w:asciiTheme="majorEastAsia" w:eastAsiaTheme="majorEastAsia" w:hAnsiTheme="majorEastAsia" w:hint="eastAsia"/>
          <w:sz w:val="18"/>
          <w:szCs w:val="18"/>
        </w:rPr>
        <w:tab/>
      </w:r>
      <w:r w:rsidR="00AB7C98">
        <w:rPr>
          <w:rFonts w:ascii="仿宋" w:eastAsia="仿宋" w:hAnsi="仿宋" w:hint="eastAsia"/>
          <w:sz w:val="30"/>
          <w:szCs w:val="30"/>
        </w:rPr>
        <w:t>当用户发出一个请求之后，一个网页浏览器下载和展现一个新的页面，</w:t>
      </w:r>
      <w:r w:rsidR="00AB7C98" w:rsidRPr="00E44F09">
        <w:rPr>
          <w:rFonts w:ascii="仿宋" w:eastAsia="仿宋" w:hAnsi="仿宋" w:hint="eastAsia"/>
          <w:sz w:val="30"/>
          <w:szCs w:val="30"/>
        </w:rPr>
        <w:t>TWA</w:t>
      </w:r>
      <w:r w:rsidR="00AB7C98">
        <w:rPr>
          <w:rFonts w:ascii="仿宋" w:eastAsia="仿宋" w:hAnsi="仿宋" w:hint="eastAsia"/>
          <w:sz w:val="30"/>
          <w:szCs w:val="30"/>
        </w:rPr>
        <w:t>s 主要同过多页面应用模型与用户进行交互。如图2</w:t>
      </w:r>
      <w:r w:rsidR="00F247BF">
        <w:rPr>
          <w:rFonts w:ascii="仿宋" w:eastAsia="仿宋" w:hAnsi="仿宋" w:hint="eastAsia"/>
          <w:sz w:val="30"/>
          <w:szCs w:val="30"/>
        </w:rPr>
        <w:t>a</w:t>
      </w:r>
      <w:r w:rsidR="00AB7C98">
        <w:rPr>
          <w:rFonts w:ascii="仿宋" w:eastAsia="仿宋" w:hAnsi="仿宋" w:hint="eastAsia"/>
          <w:sz w:val="30"/>
          <w:szCs w:val="30"/>
        </w:rPr>
        <w:t>展示的一样，一件最重要的记住的事情就是TWAs是对于每个请求，服务器都会结合对应的模板和页面</w:t>
      </w:r>
      <w:r w:rsidR="003A0735">
        <w:rPr>
          <w:rFonts w:ascii="仿宋" w:eastAsia="仿宋" w:hAnsi="仿宋" w:hint="eastAsia"/>
          <w:sz w:val="30"/>
          <w:szCs w:val="30"/>
        </w:rPr>
        <w:t>特定</w:t>
      </w:r>
      <w:r w:rsidR="00AB7C98">
        <w:rPr>
          <w:rFonts w:ascii="仿宋" w:eastAsia="仿宋" w:hAnsi="仿宋" w:hint="eastAsia"/>
          <w:sz w:val="30"/>
          <w:szCs w:val="30"/>
        </w:rPr>
        <w:t>内容并发送。</w:t>
      </w:r>
      <w:r w:rsidR="00E863DC">
        <w:rPr>
          <w:rFonts w:ascii="仿宋" w:eastAsia="仿宋" w:hAnsi="仿宋" w:hint="eastAsia"/>
          <w:sz w:val="30"/>
          <w:szCs w:val="30"/>
        </w:rPr>
        <w:t>因此</w:t>
      </w:r>
      <w:proofErr w:type="gramStart"/>
      <w:r w:rsidR="00E863DC">
        <w:rPr>
          <w:rFonts w:ascii="仿宋" w:eastAsia="仿宋" w:hAnsi="仿宋" w:hint="eastAsia"/>
          <w:sz w:val="30"/>
          <w:szCs w:val="30"/>
        </w:rPr>
        <w:t>对于么每个</w:t>
      </w:r>
      <w:proofErr w:type="gramEnd"/>
      <w:r w:rsidR="00E863DC">
        <w:rPr>
          <w:rFonts w:ascii="仿宋" w:eastAsia="仿宋" w:hAnsi="仿宋" w:hint="eastAsia"/>
          <w:sz w:val="30"/>
          <w:szCs w:val="30"/>
        </w:rPr>
        <w:t>请求，模板数据被重复进行传输并用整个页面刷新进行渲染。</w:t>
      </w:r>
    </w:p>
    <w:p w:rsidR="0068166E" w:rsidRDefault="0068166E" w:rsidP="0068166E">
      <w:pPr>
        <w:pStyle w:val="a4"/>
        <w:ind w:firstLineChars="240" w:firstLine="720"/>
        <w:rPr>
          <w:rFonts w:ascii="仿宋" w:eastAsia="仿宋" w:hAnsi="仿宋"/>
          <w:sz w:val="30"/>
          <w:szCs w:val="30"/>
        </w:rPr>
      </w:pPr>
      <w:r>
        <w:rPr>
          <w:rFonts w:ascii="仿宋" w:eastAsia="仿宋" w:hAnsi="仿宋" w:hint="eastAsia"/>
          <w:sz w:val="30"/>
          <w:szCs w:val="30"/>
        </w:rPr>
        <w:t>对于这种重复问题，其中一种解决方案是将页面构成由服务器转交给浏览器。</w:t>
      </w:r>
      <w:r w:rsidR="004C3B01">
        <w:rPr>
          <w:rFonts w:ascii="仿宋" w:eastAsia="仿宋" w:hAnsi="仿宋" w:hint="eastAsia"/>
          <w:sz w:val="30"/>
          <w:szCs w:val="30"/>
        </w:rPr>
        <w:t>无论用户何时点击一个超链接或是提交一个表单，网页浏览器接收到当前页面和新页面之前的不同处，这时</w:t>
      </w:r>
      <w:r w:rsidR="0036343F">
        <w:rPr>
          <w:rFonts w:ascii="仿宋" w:eastAsia="仿宋" w:hAnsi="仿宋" w:hint="eastAsia"/>
          <w:sz w:val="30"/>
          <w:szCs w:val="30"/>
        </w:rPr>
        <w:t>局部地</w:t>
      </w:r>
      <w:r w:rsidR="004C3B01">
        <w:rPr>
          <w:rFonts w:ascii="仿宋" w:eastAsia="仿宋" w:hAnsi="仿宋" w:hint="eastAsia"/>
          <w:sz w:val="30"/>
          <w:szCs w:val="30"/>
        </w:rPr>
        <w:t>更新当前页面</w:t>
      </w:r>
      <w:r w:rsidR="0036343F">
        <w:rPr>
          <w:rFonts w:ascii="仿宋" w:eastAsia="仿宋" w:hAnsi="仿宋" w:hint="eastAsia"/>
          <w:sz w:val="30"/>
          <w:szCs w:val="30"/>
        </w:rPr>
        <w:t>不同之处而</w:t>
      </w:r>
      <w:proofErr w:type="gramStart"/>
      <w:r w:rsidR="0036343F">
        <w:rPr>
          <w:rFonts w:ascii="仿宋" w:eastAsia="仿宋" w:hAnsi="仿宋" w:hint="eastAsia"/>
          <w:sz w:val="30"/>
          <w:szCs w:val="30"/>
        </w:rPr>
        <w:t>不同过</w:t>
      </w:r>
      <w:proofErr w:type="gramEnd"/>
      <w:r w:rsidR="0036343F">
        <w:rPr>
          <w:rFonts w:ascii="仿宋" w:eastAsia="仿宋" w:hAnsi="仿宋" w:hint="eastAsia"/>
          <w:sz w:val="30"/>
          <w:szCs w:val="30"/>
        </w:rPr>
        <w:t>整个页面的刷新。</w:t>
      </w:r>
      <w:r w:rsidR="00F247BF">
        <w:rPr>
          <w:rFonts w:ascii="仿宋" w:eastAsia="仿宋" w:hAnsi="仿宋" w:hint="eastAsia"/>
          <w:sz w:val="30"/>
          <w:szCs w:val="30"/>
        </w:rPr>
        <w:t>如图2b所示。每个请求，请求1和请求2造成一次关于有联系的差异部分的部分页面刷新。</w:t>
      </w:r>
      <w:r w:rsidR="00D12FBF">
        <w:rPr>
          <w:rFonts w:ascii="仿宋" w:eastAsia="仿宋" w:hAnsi="仿宋" w:hint="eastAsia"/>
          <w:sz w:val="30"/>
          <w:szCs w:val="30"/>
        </w:rPr>
        <w:t>页面1是物理上的一个单独页面但不能有不同的统一资源定位地址（URLs）,取决于他的状态（即包含的内容）。这种网页应用称它为单页应用（SPAs）。</w:t>
      </w:r>
    </w:p>
    <w:p w:rsidR="00965630" w:rsidRDefault="00965630" w:rsidP="00965630">
      <w:pPr>
        <w:pStyle w:val="a4"/>
        <w:ind w:firstLineChars="240" w:firstLine="504"/>
        <w:jc w:val="center"/>
        <w:rPr>
          <w:rFonts w:ascii="仿宋" w:eastAsia="仿宋" w:hAnsi="仿宋"/>
          <w:sz w:val="30"/>
          <w:szCs w:val="30"/>
        </w:rPr>
      </w:pPr>
      <w:r>
        <w:rPr>
          <w:noProof/>
        </w:rPr>
        <w:lastRenderedPageBreak/>
        <w:drawing>
          <wp:inline distT="0" distB="0" distL="0" distR="0" wp14:anchorId="6E97EE1B" wp14:editId="07491E65">
            <wp:extent cx="46101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2486025"/>
                    </a:xfrm>
                    <a:prstGeom prst="rect">
                      <a:avLst/>
                    </a:prstGeom>
                  </pic:spPr>
                </pic:pic>
              </a:graphicData>
            </a:graphic>
          </wp:inline>
        </w:drawing>
      </w:r>
    </w:p>
    <w:p w:rsidR="00965630" w:rsidRDefault="00965630" w:rsidP="009656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图二.web页面组件</w:t>
      </w:r>
    </w:p>
    <w:p w:rsidR="00965630" w:rsidRDefault="00965630" w:rsidP="00965630">
      <w:pPr>
        <w:pStyle w:val="a4"/>
        <w:ind w:firstLineChars="240" w:firstLine="720"/>
        <w:rPr>
          <w:rFonts w:ascii="仿宋" w:eastAsia="仿宋" w:hAnsi="仿宋"/>
          <w:sz w:val="30"/>
          <w:szCs w:val="30"/>
        </w:rPr>
      </w:pPr>
      <w:r>
        <w:rPr>
          <w:rFonts w:ascii="仿宋" w:eastAsia="仿宋" w:hAnsi="仿宋" w:hint="eastAsia"/>
          <w:sz w:val="30"/>
          <w:szCs w:val="30"/>
        </w:rPr>
        <w:t>MVC架构被普遍用于网页应用开发中。</w:t>
      </w:r>
      <w:r w:rsidR="009F3C33">
        <w:rPr>
          <w:rFonts w:ascii="仿宋" w:eastAsia="仿宋" w:hAnsi="仿宋" w:hint="eastAsia"/>
          <w:sz w:val="30"/>
          <w:szCs w:val="30"/>
        </w:rPr>
        <w:t>因此，</w:t>
      </w:r>
      <w:r w:rsidR="00DF5902">
        <w:rPr>
          <w:rFonts w:ascii="仿宋" w:eastAsia="仿宋" w:hAnsi="仿宋" w:hint="eastAsia"/>
          <w:sz w:val="30"/>
          <w:szCs w:val="30"/>
        </w:rPr>
        <w:t>当重构或重建多页面应用</w:t>
      </w:r>
      <w:r w:rsidR="005D1380">
        <w:rPr>
          <w:rFonts w:ascii="仿宋" w:eastAsia="仿宋" w:hAnsi="仿宋" w:hint="eastAsia"/>
          <w:sz w:val="30"/>
          <w:szCs w:val="30"/>
        </w:rPr>
        <w:t>成一个单页面应用时，</w:t>
      </w:r>
      <w:r w:rsidR="009F3C33">
        <w:rPr>
          <w:rFonts w:ascii="仿宋" w:eastAsia="仿宋" w:hAnsi="仿宋" w:hint="eastAsia"/>
          <w:sz w:val="30"/>
          <w:szCs w:val="30"/>
        </w:rPr>
        <w:t>它能很自然地考虑到三个组件和他们之间的交互作为一个基本的研究</w:t>
      </w:r>
      <w:r w:rsidR="00DF5902">
        <w:rPr>
          <w:rFonts w:ascii="仿宋" w:eastAsia="仿宋" w:hAnsi="仿宋" w:hint="eastAsia"/>
          <w:sz w:val="30"/>
          <w:szCs w:val="30"/>
        </w:rPr>
        <w:t>和改动的</w:t>
      </w:r>
      <w:r w:rsidR="00C0425A">
        <w:rPr>
          <w:rFonts w:ascii="仿宋" w:eastAsia="仿宋" w:hAnsi="仿宋" w:hint="eastAsia"/>
          <w:sz w:val="30"/>
          <w:szCs w:val="30"/>
        </w:rPr>
        <w:t>单元。</w:t>
      </w:r>
      <w:r w:rsidR="007C445B">
        <w:rPr>
          <w:rFonts w:ascii="仿宋" w:eastAsia="仿宋" w:hAnsi="仿宋" w:hint="eastAsia"/>
          <w:sz w:val="30"/>
          <w:szCs w:val="30"/>
        </w:rPr>
        <w:t>然而，这些架构</w:t>
      </w:r>
      <w:r w:rsidR="003E1FBF">
        <w:rPr>
          <w:rFonts w:ascii="仿宋" w:eastAsia="仿宋" w:hAnsi="仿宋" w:hint="eastAsia"/>
          <w:sz w:val="30"/>
          <w:szCs w:val="30"/>
        </w:rPr>
        <w:t>组件还没有</w:t>
      </w:r>
      <w:r w:rsidR="00341967">
        <w:rPr>
          <w:rFonts w:ascii="仿宋" w:eastAsia="仿宋" w:hAnsi="仿宋" w:hint="eastAsia"/>
          <w:sz w:val="30"/>
          <w:szCs w:val="30"/>
        </w:rPr>
        <w:t>在大多数之前的工程中</w:t>
      </w:r>
      <w:r w:rsidR="003E1FBF">
        <w:rPr>
          <w:rFonts w:ascii="仿宋" w:eastAsia="仿宋" w:hAnsi="仿宋" w:hint="eastAsia"/>
          <w:sz w:val="30"/>
          <w:szCs w:val="30"/>
        </w:rPr>
        <w:t>充分地描述</w:t>
      </w:r>
      <w:r w:rsidR="00847D6D">
        <w:rPr>
          <w:rFonts w:ascii="仿宋" w:eastAsia="仿宋" w:hAnsi="仿宋" w:hint="eastAsia"/>
          <w:sz w:val="30"/>
          <w:szCs w:val="30"/>
        </w:rPr>
        <w:t>关于转化</w:t>
      </w:r>
      <w:r w:rsidR="00341967">
        <w:rPr>
          <w:rFonts w:ascii="仿宋" w:eastAsia="仿宋" w:hAnsi="仿宋" w:hint="eastAsia"/>
          <w:sz w:val="30"/>
          <w:szCs w:val="30"/>
        </w:rPr>
        <w:t>的</w:t>
      </w:r>
      <w:r w:rsidR="007D69F0">
        <w:rPr>
          <w:rFonts w:ascii="仿宋" w:eastAsia="仿宋" w:hAnsi="仿宋" w:hint="eastAsia"/>
          <w:sz w:val="30"/>
          <w:szCs w:val="30"/>
        </w:rPr>
        <w:t>问题</w:t>
      </w:r>
      <w:r w:rsidR="00795C5A">
        <w:rPr>
          <w:rFonts w:ascii="仿宋" w:eastAsia="仿宋" w:hAnsi="仿宋" w:hint="eastAsia"/>
          <w:sz w:val="30"/>
          <w:szCs w:val="30"/>
        </w:rPr>
        <w:t>。</w:t>
      </w:r>
    </w:p>
    <w:p w:rsidR="00965630" w:rsidRDefault="00236DD1" w:rsidP="00965630">
      <w:pPr>
        <w:pStyle w:val="a4"/>
        <w:ind w:firstLineChars="240" w:firstLine="720"/>
        <w:jc w:val="left"/>
        <w:rPr>
          <w:rFonts w:ascii="仿宋" w:eastAsia="仿宋" w:hAnsi="仿宋"/>
          <w:sz w:val="30"/>
          <w:szCs w:val="30"/>
        </w:rPr>
      </w:pPr>
      <w:r>
        <w:rPr>
          <w:rFonts w:ascii="仿宋" w:eastAsia="仿宋" w:hAnsi="仿宋"/>
          <w:sz w:val="30"/>
          <w:szCs w:val="30"/>
        </w:rPr>
        <w:t>这个转化是主要要求</w:t>
      </w:r>
      <w:r w:rsidR="00B709DA">
        <w:rPr>
          <w:rFonts w:ascii="仿宋" w:eastAsia="仿宋" w:hAnsi="仿宋"/>
          <w:sz w:val="30"/>
          <w:szCs w:val="30"/>
        </w:rPr>
        <w:t>在它执行</w:t>
      </w:r>
      <w:proofErr w:type="gramStart"/>
      <w:r w:rsidR="00B709DA">
        <w:rPr>
          <w:rFonts w:ascii="仿宋" w:eastAsia="仿宋" w:hAnsi="仿宋"/>
          <w:sz w:val="30"/>
          <w:szCs w:val="30"/>
        </w:rPr>
        <w:t>前</w:t>
      </w:r>
      <w:r>
        <w:rPr>
          <w:rFonts w:ascii="仿宋" w:eastAsia="仿宋" w:hAnsi="仿宋"/>
          <w:sz w:val="30"/>
          <w:szCs w:val="30"/>
        </w:rPr>
        <w:t>前提</w:t>
      </w:r>
      <w:proofErr w:type="gramEnd"/>
      <w:r>
        <w:rPr>
          <w:rFonts w:ascii="仿宋" w:eastAsia="仿宋" w:hAnsi="仿宋"/>
          <w:sz w:val="30"/>
          <w:szCs w:val="30"/>
        </w:rPr>
        <w:t>条件能够满足</w:t>
      </w:r>
      <w:r w:rsidR="00B709DA">
        <w:rPr>
          <w:rFonts w:ascii="仿宋" w:eastAsia="仿宋" w:hAnsi="仿宋"/>
          <w:sz w:val="30"/>
          <w:szCs w:val="30"/>
        </w:rPr>
        <w:t>。特别是，关于重复代码和数据的减少量有时候会导致在源和目标应用上的不一致：目标应用上的可观察行为能与他的</w:t>
      </w:r>
      <w:proofErr w:type="gramStart"/>
      <w:r w:rsidR="00B709DA">
        <w:rPr>
          <w:rFonts w:ascii="仿宋" w:eastAsia="仿宋" w:hAnsi="仿宋"/>
          <w:sz w:val="30"/>
          <w:szCs w:val="30"/>
        </w:rPr>
        <w:t>源应用</w:t>
      </w:r>
      <w:proofErr w:type="gramEnd"/>
      <w:r w:rsidR="00B709DA">
        <w:rPr>
          <w:rFonts w:ascii="仿宋" w:eastAsia="仿宋" w:hAnsi="仿宋"/>
          <w:sz w:val="30"/>
          <w:szCs w:val="30"/>
        </w:rPr>
        <w:t>行为有所不同。</w:t>
      </w:r>
      <w:r w:rsidR="00E617B2">
        <w:rPr>
          <w:rFonts w:ascii="仿宋" w:eastAsia="仿宋" w:hAnsi="仿宋"/>
          <w:sz w:val="30"/>
          <w:szCs w:val="30"/>
        </w:rPr>
        <w:t>然而，大多数之前的关于转换问题的调查确实没有在具体的当转换手段无法应用时的环境进行过。</w:t>
      </w:r>
    </w:p>
    <w:p w:rsidR="00BD1A7F" w:rsidRPr="007954D9" w:rsidRDefault="00BD1A7F" w:rsidP="00BD1A7F">
      <w:pPr>
        <w:pStyle w:val="a4"/>
        <w:ind w:firstLineChars="240" w:firstLine="720"/>
        <w:rPr>
          <w:rFonts w:ascii="仿宋" w:eastAsia="仿宋" w:hAnsi="仿宋"/>
          <w:sz w:val="30"/>
          <w:szCs w:val="30"/>
        </w:rPr>
      </w:pPr>
      <w:r>
        <w:rPr>
          <w:rFonts w:ascii="仿宋" w:eastAsia="仿宋" w:hAnsi="仿宋" w:hint="eastAsia"/>
          <w:sz w:val="30"/>
          <w:szCs w:val="30"/>
        </w:rPr>
        <w:t>因此，从MVC模型的组件架构方面来说，非常有必要去确定先前条件和转换的步骤。这篇论文提出一种方式，从MVC架构的层面来说，不通过改变</w:t>
      </w:r>
      <w:proofErr w:type="gramStart"/>
      <w:r>
        <w:rPr>
          <w:rFonts w:ascii="仿宋" w:eastAsia="仿宋" w:hAnsi="仿宋" w:hint="eastAsia"/>
          <w:sz w:val="30"/>
          <w:szCs w:val="30"/>
        </w:rPr>
        <w:t>源应用</w:t>
      </w:r>
      <w:proofErr w:type="gramEnd"/>
      <w:r>
        <w:rPr>
          <w:rFonts w:ascii="仿宋" w:eastAsia="仿宋" w:hAnsi="仿宋" w:hint="eastAsia"/>
          <w:sz w:val="30"/>
          <w:szCs w:val="30"/>
        </w:rPr>
        <w:t>可观察的行为并从一个完整页面的请求能重构成一个部分页面的请求。也推出一种重构算法去描述重构的步骤以及重构的前提条件。</w:t>
      </w:r>
      <w:r w:rsidR="00114D86">
        <w:rPr>
          <w:rFonts w:ascii="仿宋" w:eastAsia="仿宋" w:hAnsi="仿宋" w:hint="eastAsia"/>
          <w:sz w:val="30"/>
          <w:szCs w:val="30"/>
        </w:rPr>
        <w:t>我们展示一个通过重构算法</w:t>
      </w:r>
      <w:r w:rsidR="00114D86">
        <w:rPr>
          <w:rFonts w:ascii="仿宋" w:eastAsia="仿宋" w:hAnsi="仿宋" w:hint="eastAsia"/>
          <w:sz w:val="30"/>
          <w:szCs w:val="30"/>
        </w:rPr>
        <w:lastRenderedPageBreak/>
        <w:t>生效的重构程序的总体图片。</w:t>
      </w:r>
      <w:r w:rsidR="00F86A02">
        <w:rPr>
          <w:rFonts w:ascii="仿宋" w:eastAsia="仿宋" w:hAnsi="仿宋" w:hint="eastAsia"/>
          <w:sz w:val="30"/>
          <w:szCs w:val="30"/>
        </w:rPr>
        <w:t>此外，这篇论文还描述了当实现这种</w:t>
      </w:r>
      <w:r w:rsidR="006E2FAC">
        <w:rPr>
          <w:rFonts w:ascii="仿宋" w:eastAsia="仿宋" w:hAnsi="仿宋" w:hint="eastAsia"/>
          <w:sz w:val="30"/>
          <w:szCs w:val="30"/>
        </w:rPr>
        <w:t>重构</w:t>
      </w:r>
      <w:r w:rsidR="00F86A02">
        <w:rPr>
          <w:rFonts w:ascii="仿宋" w:eastAsia="仿宋" w:hAnsi="仿宋" w:hint="eastAsia"/>
          <w:sz w:val="30"/>
          <w:szCs w:val="30"/>
        </w:rPr>
        <w:t>算法时我们遇到的最重要的问题。</w:t>
      </w:r>
      <w:r w:rsidR="002D751C">
        <w:rPr>
          <w:rFonts w:ascii="仿宋" w:eastAsia="仿宋" w:hAnsi="仿宋" w:hint="eastAsia"/>
          <w:sz w:val="30"/>
          <w:szCs w:val="30"/>
        </w:rPr>
        <w:t>此外，我们展示了案例研究的结果，</w:t>
      </w:r>
      <w:r w:rsidR="002D751C" w:rsidRPr="002D751C">
        <w:rPr>
          <w:rFonts w:ascii="仿宋" w:eastAsia="仿宋" w:hAnsi="仿宋" w:hint="eastAsia"/>
          <w:sz w:val="30"/>
          <w:szCs w:val="30"/>
        </w:rPr>
        <w:t>当我们的工具被使用时，重组所需的</w:t>
      </w:r>
      <w:r w:rsidR="002D751C">
        <w:rPr>
          <w:rFonts w:ascii="仿宋" w:eastAsia="仿宋" w:hAnsi="仿宋" w:hint="eastAsia"/>
          <w:sz w:val="30"/>
          <w:szCs w:val="30"/>
        </w:rPr>
        <w:t>工作量</w:t>
      </w:r>
      <w:r w:rsidR="002D751C" w:rsidRPr="002D751C">
        <w:rPr>
          <w:rFonts w:ascii="仿宋" w:eastAsia="仿宋" w:hAnsi="仿宋" w:hint="eastAsia"/>
          <w:sz w:val="30"/>
          <w:szCs w:val="30"/>
        </w:rPr>
        <w:t>减少了，web应用程序的性能得到了改善。</w:t>
      </w:r>
    </w:p>
    <w:p w:rsidR="00780D66" w:rsidRDefault="00780D66" w:rsidP="00780D66">
      <w:pPr>
        <w:pStyle w:val="a4"/>
        <w:ind w:left="360" w:firstLineChars="0" w:firstLine="0"/>
        <w:rPr>
          <w:rFonts w:ascii="仿宋" w:eastAsia="仿宋" w:hAnsi="仿宋"/>
          <w:b/>
          <w:sz w:val="30"/>
          <w:szCs w:val="30"/>
        </w:rPr>
      </w:pPr>
    </w:p>
    <w:p w:rsidR="00BD1A7F" w:rsidRDefault="00EF43A1" w:rsidP="00780D66">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问题和背景</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问题</w:t>
      </w:r>
    </w:p>
    <w:p w:rsidR="00780D66" w:rsidRDefault="00780D66" w:rsidP="00780D66">
      <w:pPr>
        <w:pStyle w:val="a4"/>
        <w:ind w:leftChars="200" w:left="420" w:firstLineChars="140"/>
        <w:rPr>
          <w:rFonts w:ascii="仿宋" w:eastAsia="仿宋" w:hAnsi="仿宋"/>
          <w:sz w:val="30"/>
          <w:szCs w:val="30"/>
        </w:rPr>
      </w:pPr>
      <w:r w:rsidRPr="00780D66">
        <w:rPr>
          <w:rFonts w:ascii="仿宋" w:eastAsia="仿宋" w:hAnsi="仿宋" w:hint="eastAsia"/>
          <w:sz w:val="30"/>
          <w:szCs w:val="30"/>
        </w:rPr>
        <w:t>本文讨论的重构问题可以被认为是低级的重构</w:t>
      </w:r>
      <w:r>
        <w:rPr>
          <w:rFonts w:ascii="仿宋" w:eastAsia="仿宋" w:hAnsi="仿宋" w:hint="eastAsia"/>
          <w:sz w:val="30"/>
          <w:szCs w:val="30"/>
        </w:rPr>
        <w:t>，因为</w:t>
      </w:r>
      <w:r w:rsidRPr="00780D66">
        <w:rPr>
          <w:rFonts w:ascii="仿宋" w:eastAsia="仿宋" w:hAnsi="仿宋" w:hint="eastAsia"/>
          <w:sz w:val="30"/>
          <w:szCs w:val="30"/>
        </w:rPr>
        <w:t>用户界面(UI)结构</w:t>
      </w:r>
      <w:r>
        <w:rPr>
          <w:rFonts w:ascii="仿宋" w:eastAsia="仿宋" w:hAnsi="仿宋" w:hint="eastAsia"/>
          <w:sz w:val="30"/>
          <w:szCs w:val="30"/>
        </w:rPr>
        <w:t>，</w:t>
      </w:r>
      <w:r w:rsidRPr="00780D66">
        <w:rPr>
          <w:rFonts w:ascii="仿宋" w:eastAsia="仿宋" w:hAnsi="仿宋" w:hint="eastAsia"/>
          <w:sz w:val="30"/>
          <w:szCs w:val="30"/>
        </w:rPr>
        <w:t>页面导航模型</w:t>
      </w:r>
      <w:r>
        <w:rPr>
          <w:rFonts w:ascii="仿宋" w:eastAsia="仿宋" w:hAnsi="仿宋" w:hint="eastAsia"/>
          <w:sz w:val="30"/>
          <w:szCs w:val="30"/>
        </w:rPr>
        <w:t>（即两个页面之间的链接），</w:t>
      </w:r>
      <w:r w:rsidRPr="00780D66">
        <w:rPr>
          <w:rFonts w:ascii="仿宋" w:eastAsia="仿宋" w:hAnsi="仿宋" w:hint="eastAsia"/>
          <w:sz w:val="30"/>
          <w:szCs w:val="30"/>
        </w:rPr>
        <w:t>数据模型和</w:t>
      </w:r>
      <w:proofErr w:type="gramStart"/>
      <w:r w:rsidRPr="00780D66">
        <w:rPr>
          <w:rFonts w:ascii="仿宋" w:eastAsia="仿宋" w:hAnsi="仿宋" w:hint="eastAsia"/>
          <w:sz w:val="30"/>
          <w:szCs w:val="30"/>
        </w:rPr>
        <w:t>源应用程序</w:t>
      </w:r>
      <w:proofErr w:type="gramEnd"/>
      <w:r w:rsidRPr="00780D66">
        <w:rPr>
          <w:rFonts w:ascii="仿宋" w:eastAsia="仿宋" w:hAnsi="仿宋" w:hint="eastAsia"/>
          <w:sz w:val="30"/>
          <w:szCs w:val="30"/>
        </w:rPr>
        <w:t>的功能都没有改变</w:t>
      </w:r>
      <w:r w:rsidR="009C6187">
        <w:rPr>
          <w:rFonts w:ascii="仿宋" w:eastAsia="仿宋" w:hAnsi="仿宋" w:hint="eastAsia"/>
          <w:sz w:val="30"/>
          <w:szCs w:val="30"/>
        </w:rPr>
        <w:t>。</w:t>
      </w:r>
      <w:r w:rsidR="00C3575E" w:rsidRPr="00C3575E">
        <w:rPr>
          <w:rFonts w:ascii="仿宋" w:eastAsia="仿宋" w:hAnsi="仿宋" w:hint="eastAsia"/>
          <w:sz w:val="30"/>
          <w:szCs w:val="30"/>
        </w:rPr>
        <w:t>目标应用程序具有与源应用程序相同的外观和感觉，但它提高了响应时间的性能和在网络上传输的数据量，并在服务器和浏览器之间提供了异步通信功能。</w:t>
      </w:r>
      <w:r w:rsidR="00C43993" w:rsidRPr="00C43993">
        <w:rPr>
          <w:rFonts w:ascii="仿宋" w:eastAsia="仿宋" w:hAnsi="仿宋" w:hint="eastAsia"/>
          <w:sz w:val="30"/>
          <w:szCs w:val="30"/>
        </w:rPr>
        <w:t>此外，模板和页面特定内容之间的耦合通过重构减少，因此维护</w:t>
      </w:r>
      <w:r w:rsidR="00B17B1F">
        <w:rPr>
          <w:rFonts w:ascii="仿宋" w:eastAsia="仿宋" w:hAnsi="仿宋" w:hint="eastAsia"/>
          <w:sz w:val="30"/>
          <w:szCs w:val="30"/>
        </w:rPr>
        <w:t>（例如，一个额外的新的</w:t>
      </w:r>
      <w:r w:rsidR="003A0735">
        <w:rPr>
          <w:rFonts w:ascii="仿宋" w:eastAsia="仿宋" w:hAnsi="仿宋" w:hint="eastAsia"/>
          <w:sz w:val="30"/>
          <w:szCs w:val="30"/>
        </w:rPr>
        <w:t>特定</w:t>
      </w:r>
      <w:r w:rsidR="00B17B1F">
        <w:rPr>
          <w:rFonts w:ascii="仿宋" w:eastAsia="仿宋" w:hAnsi="仿宋" w:hint="eastAsia"/>
          <w:sz w:val="30"/>
          <w:szCs w:val="30"/>
        </w:rPr>
        <w:t>页面内容的请求）</w:t>
      </w:r>
      <w:r w:rsidR="00C43993">
        <w:rPr>
          <w:rFonts w:ascii="仿宋" w:eastAsia="仿宋" w:hAnsi="仿宋" w:hint="eastAsia"/>
          <w:sz w:val="30"/>
          <w:szCs w:val="30"/>
        </w:rPr>
        <w:t>变得更加容易</w:t>
      </w:r>
      <w:r w:rsidR="00C43993" w:rsidRPr="00C43993">
        <w:rPr>
          <w:rFonts w:ascii="仿宋" w:eastAsia="仿宋" w:hAnsi="仿宋" w:hint="eastAsia"/>
          <w:sz w:val="30"/>
          <w:szCs w:val="30"/>
        </w:rPr>
        <w:t>。</w:t>
      </w:r>
      <w:r w:rsidR="00B17B1F" w:rsidRPr="00B17B1F">
        <w:rPr>
          <w:rFonts w:ascii="仿宋" w:eastAsia="仿宋" w:hAnsi="仿宋" w:hint="eastAsia"/>
          <w:sz w:val="30"/>
          <w:szCs w:val="30"/>
        </w:rPr>
        <w:t>选择低层次结构调整的</w:t>
      </w:r>
      <w:r w:rsidR="00B17B1F">
        <w:rPr>
          <w:rFonts w:ascii="仿宋" w:eastAsia="仿宋" w:hAnsi="仿宋" w:hint="eastAsia"/>
          <w:sz w:val="30"/>
          <w:szCs w:val="30"/>
        </w:rPr>
        <w:t>根本原因</w:t>
      </w:r>
      <w:r w:rsidR="00B17B1F" w:rsidRPr="00B17B1F">
        <w:rPr>
          <w:rFonts w:ascii="仿宋" w:eastAsia="仿宋" w:hAnsi="仿宋" w:hint="eastAsia"/>
          <w:sz w:val="30"/>
          <w:szCs w:val="30"/>
        </w:rPr>
        <w:t>是，将一个输入应用程序的多页面架构无缝地重构到单一的页面架构中，而不会让用户感到困惑。</w:t>
      </w:r>
    </w:p>
    <w:p w:rsidR="00FE21D5" w:rsidRDefault="00FE21D5" w:rsidP="00FE21D5">
      <w:pPr>
        <w:pStyle w:val="a4"/>
        <w:ind w:leftChars="200" w:left="420" w:firstLineChars="140"/>
        <w:rPr>
          <w:rFonts w:ascii="仿宋" w:eastAsia="仿宋" w:hAnsi="仿宋"/>
          <w:sz w:val="30"/>
          <w:szCs w:val="30"/>
        </w:rPr>
      </w:pPr>
      <w:r w:rsidRPr="00FE21D5">
        <w:rPr>
          <w:rFonts w:ascii="仿宋" w:eastAsia="仿宋" w:hAnsi="仿宋" w:hint="eastAsia"/>
          <w:sz w:val="30"/>
          <w:szCs w:val="30"/>
        </w:rPr>
        <w:t>我们假定输入的TWAs是使用采用MVC模式</w:t>
      </w:r>
      <w:r>
        <w:rPr>
          <w:rFonts w:ascii="仿宋" w:eastAsia="仿宋" w:hAnsi="仿宋" w:hint="eastAsia"/>
          <w:sz w:val="30"/>
          <w:szCs w:val="30"/>
        </w:rPr>
        <w:t>的</w:t>
      </w:r>
      <w:r w:rsidRPr="00FE21D5">
        <w:rPr>
          <w:rFonts w:ascii="仿宋" w:eastAsia="仿宋" w:hAnsi="仿宋" w:hint="eastAsia"/>
          <w:sz w:val="30"/>
          <w:szCs w:val="30"/>
        </w:rPr>
        <w:t>Java Server Pages (JSP) model 2</w:t>
      </w:r>
      <w:r>
        <w:rPr>
          <w:rFonts w:ascii="仿宋" w:eastAsia="仿宋" w:hAnsi="仿宋" w:hint="eastAsia"/>
          <w:sz w:val="30"/>
          <w:szCs w:val="30"/>
        </w:rPr>
        <w:t>架构开发的</w:t>
      </w:r>
      <w:r w:rsidRPr="00FE21D5">
        <w:rPr>
          <w:rFonts w:ascii="仿宋" w:eastAsia="仿宋" w:hAnsi="仿宋" w:hint="eastAsia"/>
          <w:sz w:val="30"/>
          <w:szCs w:val="30"/>
        </w:rPr>
        <w:t>。</w:t>
      </w:r>
      <w:r w:rsidR="00D729F5" w:rsidRPr="00D729F5">
        <w:rPr>
          <w:rFonts w:ascii="仿宋" w:eastAsia="仿宋" w:hAnsi="仿宋" w:hint="eastAsia"/>
          <w:sz w:val="30"/>
          <w:szCs w:val="30"/>
        </w:rPr>
        <w:t>这个假设是合理的，因为JSP模型2架构在JSP的早期规范中被提及并且在业界得到了认可。</w:t>
      </w:r>
      <w:r w:rsidR="0006094E">
        <w:rPr>
          <w:rFonts w:ascii="仿宋" w:eastAsia="仿宋" w:hAnsi="仿宋" w:hint="eastAsia"/>
          <w:sz w:val="30"/>
          <w:szCs w:val="30"/>
        </w:rPr>
        <w:t>这里有许多关于解决将一个多页面应用重构或重建成单页面应用问题的方式。</w:t>
      </w:r>
      <w:r w:rsidR="00E7620B" w:rsidRPr="00E7620B">
        <w:rPr>
          <w:rFonts w:ascii="仿宋" w:eastAsia="仿宋" w:hAnsi="仿宋" w:hint="eastAsia"/>
          <w:sz w:val="30"/>
          <w:szCs w:val="30"/>
        </w:rPr>
        <w:t>但是，从MVC</w:t>
      </w:r>
      <w:r w:rsidR="00E7620B">
        <w:rPr>
          <w:rFonts w:ascii="仿宋" w:eastAsia="仿宋" w:hAnsi="仿宋" w:hint="eastAsia"/>
          <w:sz w:val="30"/>
          <w:szCs w:val="30"/>
        </w:rPr>
        <w:t>这个</w:t>
      </w:r>
      <w:r w:rsidR="00E7620B" w:rsidRPr="00E7620B">
        <w:rPr>
          <w:rFonts w:ascii="仿宋" w:eastAsia="仿宋" w:hAnsi="仿宋" w:hint="eastAsia"/>
          <w:sz w:val="30"/>
          <w:szCs w:val="30"/>
        </w:rPr>
        <w:t>web应用程序开</w:t>
      </w:r>
      <w:r w:rsidR="00E7620B" w:rsidRPr="00E7620B">
        <w:rPr>
          <w:rFonts w:ascii="仿宋" w:eastAsia="仿宋" w:hAnsi="仿宋" w:hint="eastAsia"/>
          <w:sz w:val="30"/>
          <w:szCs w:val="30"/>
        </w:rPr>
        <w:lastRenderedPageBreak/>
        <w:t>发的流行架构模式的角度来看，很</w:t>
      </w:r>
      <w:r w:rsidR="00E7620B">
        <w:rPr>
          <w:rFonts w:ascii="仿宋" w:eastAsia="仿宋" w:hAnsi="仿宋" w:hint="eastAsia"/>
          <w:sz w:val="30"/>
          <w:szCs w:val="30"/>
        </w:rPr>
        <w:t>难找到解决这个问题的研究。</w:t>
      </w:r>
      <w:r w:rsidR="00D104B7" w:rsidRPr="00D104B7">
        <w:rPr>
          <w:rFonts w:ascii="仿宋" w:eastAsia="仿宋" w:hAnsi="仿宋" w:hint="eastAsia"/>
          <w:sz w:val="30"/>
          <w:szCs w:val="30"/>
        </w:rPr>
        <w:t>本文的早期版本明确地考虑</w:t>
      </w:r>
      <w:r w:rsidR="00D104B7">
        <w:rPr>
          <w:rFonts w:ascii="仿宋" w:eastAsia="仿宋" w:hAnsi="仿宋" w:hint="eastAsia"/>
          <w:sz w:val="30"/>
          <w:szCs w:val="30"/>
        </w:rPr>
        <w:t>过修改模型、视图、控制器及他们之间的</w:t>
      </w:r>
      <w:r w:rsidR="00D104B7" w:rsidRPr="00D104B7">
        <w:rPr>
          <w:rFonts w:ascii="仿宋" w:eastAsia="仿宋" w:hAnsi="仿宋" w:hint="eastAsia"/>
          <w:sz w:val="30"/>
          <w:szCs w:val="30"/>
        </w:rPr>
        <w:t>交互。</w:t>
      </w:r>
      <w:r w:rsidR="00240D8E">
        <w:rPr>
          <w:rFonts w:ascii="仿宋" w:eastAsia="仿宋" w:hAnsi="仿宋" w:hint="eastAsia"/>
          <w:sz w:val="30"/>
          <w:szCs w:val="30"/>
        </w:rPr>
        <w:t>但是，这个早期研究有一些限制。</w:t>
      </w:r>
      <w:r w:rsidR="00B633F5">
        <w:rPr>
          <w:rFonts w:ascii="仿宋" w:eastAsia="仿宋" w:hAnsi="仿宋" w:hint="eastAsia"/>
          <w:sz w:val="30"/>
          <w:szCs w:val="30"/>
        </w:rPr>
        <w:t>重构的先决条件没有描述。</w:t>
      </w:r>
      <w:r w:rsidR="007C301B">
        <w:rPr>
          <w:rFonts w:ascii="仿宋" w:eastAsia="仿宋" w:hAnsi="仿宋" w:hint="eastAsia"/>
          <w:sz w:val="30"/>
          <w:szCs w:val="30"/>
        </w:rPr>
        <w:t>算法不能自动进行重构，所以不太容易实现这个方法。</w:t>
      </w:r>
      <w:r w:rsidR="00562A02">
        <w:rPr>
          <w:rFonts w:ascii="仿宋" w:eastAsia="仿宋" w:hAnsi="仿宋" w:hint="eastAsia"/>
          <w:sz w:val="30"/>
          <w:szCs w:val="30"/>
        </w:rPr>
        <w:t>在重构过程中不能显示实验结果。</w:t>
      </w:r>
    </w:p>
    <w:p w:rsidR="009B7337" w:rsidRDefault="007534D1" w:rsidP="007534D1">
      <w:pPr>
        <w:pStyle w:val="a4"/>
        <w:ind w:leftChars="200" w:left="420" w:firstLineChars="140"/>
        <w:rPr>
          <w:rFonts w:ascii="仿宋" w:eastAsia="仿宋" w:hAnsi="仿宋"/>
          <w:sz w:val="30"/>
          <w:szCs w:val="30"/>
        </w:rPr>
      </w:pPr>
      <w:r w:rsidRPr="007534D1">
        <w:rPr>
          <w:rFonts w:ascii="仿宋" w:eastAsia="仿宋" w:hAnsi="仿宋" w:hint="eastAsia"/>
          <w:sz w:val="30"/>
          <w:szCs w:val="30"/>
        </w:rPr>
        <w:t>在本文中，我们改进了之前的研究，并提出了一种重构算法，该算法考虑了从MVC模式的角度对输入和输出应用程序的一致性检查。此外，我们还从过程质量的角度提出了案例研究的结果。</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b/>
          <w:sz w:val="30"/>
          <w:szCs w:val="30"/>
        </w:rPr>
        <w:t>背景</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本段简要地描述了我们之前的工作，帮助人们更清楚地理解本论文的概念。Java web应用程序主要由JSP、servlet和JavaBean对象组成，它们分别从MVC架构的角度对应到视图、控制器和模型。web模板已被用于为用户提供一致的视图，并减少web应用程序中的代码。模板创建并管理共享组件，比如菜单。当用户请求一个页面时，请求被发送到一个servlet，该servlet执行其业务逻辑。执行的结果</w:t>
      </w:r>
      <w:proofErr w:type="gramStart"/>
      <w:r w:rsidRPr="001D69D4">
        <w:rPr>
          <w:rFonts w:ascii="仿宋" w:eastAsia="仿宋" w:hAnsi="仿宋" w:hint="eastAsia"/>
          <w:sz w:val="30"/>
          <w:szCs w:val="30"/>
        </w:rPr>
        <w:t>这时包括</w:t>
      </w:r>
      <w:proofErr w:type="gramEnd"/>
      <w:r w:rsidRPr="001D69D4">
        <w:rPr>
          <w:rFonts w:ascii="仿宋" w:eastAsia="仿宋" w:hAnsi="仿宋" w:hint="eastAsia"/>
          <w:sz w:val="30"/>
          <w:szCs w:val="30"/>
        </w:rPr>
        <w:t>被发送到浏览器上的模板生成的页面。在请求处理过程中，通过servlet和视图来访问JavaBeans对象来操作业务数据。图3a展示了动态的架构处理用户请求。</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该架构存在一个问题，即模板在每个用户请求上都会加载并渲染整个页面。因此，我们之前的工作提出了一种将TWA</w:t>
      </w:r>
      <w:r w:rsidRPr="001D69D4">
        <w:rPr>
          <w:rFonts w:ascii="仿宋" w:eastAsia="仿宋" w:hAnsi="仿宋" w:hint="eastAsia"/>
          <w:sz w:val="30"/>
          <w:szCs w:val="30"/>
        </w:rPr>
        <w:lastRenderedPageBreak/>
        <w:t>重组为客户端web页面组合来解决问题的方法。主要的想法是在第一次访问应用程序时下载模板，然后，尽可能地绕过模板下载进行后续访问。此外，用户请求从正常的超文本传输协议(HTTP)请求转换为异步JavaScript和XML (AJAX)请求，以便在浏览器中启用部分更新。在JavaScript代码的帮助下，完整的页面完全由浏览器组成，它更新当前文档对象模型(DOM)树，同时用下载的部分替换旧的页面特定部分。</w:t>
      </w:r>
      <w:r w:rsidRPr="001D69D4">
        <w:rPr>
          <w:rFonts w:ascii="仿宋" w:eastAsia="仿宋" w:hAnsi="仿宋"/>
          <w:sz w:val="30"/>
          <w:szCs w:val="30"/>
        </w:rPr>
        <w:t>如</w:t>
      </w:r>
      <w:r w:rsidRPr="001D69D4">
        <w:rPr>
          <w:rFonts w:ascii="仿宋" w:eastAsia="仿宋" w:hAnsi="仿宋" w:hint="eastAsia"/>
          <w:sz w:val="30"/>
          <w:szCs w:val="30"/>
        </w:rPr>
        <w:t>图3b展示的动态架构处理用户请求。因此，输出应用程序是一个SPA。</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我们之前的工作还支持向后导航和</w:t>
      </w:r>
      <w:proofErr w:type="gramStart"/>
      <w:r w:rsidRPr="001D69D4">
        <w:rPr>
          <w:rFonts w:ascii="仿宋" w:eastAsia="仿宋" w:hAnsi="仿宋" w:hint="eastAsia"/>
          <w:sz w:val="30"/>
          <w:szCs w:val="30"/>
        </w:rPr>
        <w:t>可</w:t>
      </w:r>
      <w:proofErr w:type="gramEnd"/>
      <w:r w:rsidRPr="001D69D4">
        <w:rPr>
          <w:rFonts w:ascii="仿宋" w:eastAsia="仿宋" w:hAnsi="仿宋" w:hint="eastAsia"/>
          <w:sz w:val="30"/>
          <w:szCs w:val="30"/>
        </w:rPr>
        <w:t>书签化，来支持与经典web应用程序相同的方式访问重组的应用程序。，默认情况下，当用户在SPA中单击浏览器的后退按钮时，浏览器不会回到之前的SPA状态，而是回到SPA之前访问的页面(见图4a)。为了解决这个问题，我们之前的工作应用了超文本标记语言5 (HTML5)历史应用程序编程接口，它在用户请求的浏览器历史堆栈中存储当前状态，并在使用back按钮时检索状态(见图4b)。默认的，一个SPA有不同的状态，但是只有一个URL。</w:t>
      </w:r>
    </w:p>
    <w:p w:rsidR="001D69D4" w:rsidRDefault="001D69D4" w:rsidP="001D69D4">
      <w:pPr>
        <w:pStyle w:val="a4"/>
        <w:numPr>
          <w:ilvl w:val="0"/>
          <w:numId w:val="1"/>
        </w:numPr>
        <w:ind w:firstLineChars="0"/>
        <w:rPr>
          <w:rFonts w:ascii="仿宋" w:eastAsia="仿宋" w:hAnsi="仿宋"/>
          <w:b/>
          <w:sz w:val="30"/>
          <w:szCs w:val="30"/>
        </w:rPr>
      </w:pPr>
      <w:r w:rsidRPr="001D69D4">
        <w:rPr>
          <w:rFonts w:ascii="仿宋" w:eastAsia="仿宋" w:hAnsi="仿宋" w:hint="eastAsia"/>
          <w:b/>
          <w:sz w:val="30"/>
          <w:szCs w:val="30"/>
        </w:rPr>
        <w:t>将基于模板的应用程序重组为单页应用程序。</w:t>
      </w:r>
    </w:p>
    <w:p w:rsidR="001D69D4" w:rsidRDefault="001D69D4" w:rsidP="001D69D4">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重构程序</w:t>
      </w:r>
    </w:p>
    <w:p w:rsidR="00E74A1D" w:rsidRDefault="00E74A1D" w:rsidP="00E74A1D">
      <w:pPr>
        <w:pStyle w:val="a4"/>
        <w:ind w:leftChars="200" w:left="420" w:firstLineChars="0"/>
        <w:rPr>
          <w:rFonts w:ascii="仿宋" w:eastAsia="仿宋" w:hAnsi="仿宋"/>
          <w:sz w:val="30"/>
          <w:szCs w:val="30"/>
        </w:rPr>
      </w:pPr>
      <w:r w:rsidRPr="00E74A1D">
        <w:rPr>
          <w:rFonts w:ascii="仿宋" w:eastAsia="仿宋" w:hAnsi="仿宋" w:hint="eastAsia"/>
          <w:sz w:val="30"/>
          <w:szCs w:val="30"/>
        </w:rPr>
        <w:t>在本小节中，我们展示了修改TWAs到SPAs的重组过程的总体图(见图5)。</w:t>
      </w:r>
      <w:r w:rsidR="00F4163A" w:rsidRPr="00F4163A">
        <w:rPr>
          <w:rFonts w:ascii="仿宋" w:eastAsia="仿宋" w:hAnsi="仿宋" w:hint="eastAsia"/>
          <w:sz w:val="30"/>
          <w:szCs w:val="30"/>
        </w:rPr>
        <w:t>首先，</w:t>
      </w:r>
      <w:r w:rsidR="00732B2C">
        <w:rPr>
          <w:rFonts w:ascii="仿宋" w:eastAsia="仿宋" w:hAnsi="仿宋" w:hint="eastAsia"/>
          <w:sz w:val="30"/>
          <w:szCs w:val="30"/>
        </w:rPr>
        <w:t>一位</w:t>
      </w:r>
      <w:r w:rsidR="00F4163A" w:rsidRPr="00F4163A">
        <w:rPr>
          <w:rFonts w:ascii="仿宋" w:eastAsia="仿宋" w:hAnsi="仿宋" w:hint="eastAsia"/>
          <w:sz w:val="30"/>
          <w:szCs w:val="30"/>
        </w:rPr>
        <w:t>工程师从用户的角度</w:t>
      </w:r>
      <w:r w:rsidR="00F4163A">
        <w:rPr>
          <w:rFonts w:ascii="仿宋" w:eastAsia="仿宋" w:hAnsi="仿宋" w:hint="eastAsia"/>
          <w:sz w:val="30"/>
          <w:szCs w:val="30"/>
        </w:rPr>
        <w:t>使用并</w:t>
      </w:r>
      <w:r w:rsidR="00F4163A" w:rsidRPr="00F4163A">
        <w:rPr>
          <w:rFonts w:ascii="仿宋" w:eastAsia="仿宋" w:hAnsi="仿宋" w:hint="eastAsia"/>
          <w:sz w:val="30"/>
          <w:szCs w:val="30"/>
        </w:rPr>
        <w:t>理解</w:t>
      </w:r>
      <w:proofErr w:type="gramStart"/>
      <w:r w:rsidR="00F4163A" w:rsidRPr="00F4163A">
        <w:rPr>
          <w:rFonts w:ascii="仿宋" w:eastAsia="仿宋" w:hAnsi="仿宋" w:hint="eastAsia"/>
          <w:sz w:val="30"/>
          <w:szCs w:val="30"/>
        </w:rPr>
        <w:t>一个源</w:t>
      </w:r>
      <w:proofErr w:type="gramEnd"/>
      <w:r w:rsidR="00F4163A" w:rsidRPr="00F4163A">
        <w:rPr>
          <w:rFonts w:ascii="仿宋" w:eastAsia="仿宋" w:hAnsi="仿宋" w:hint="eastAsia"/>
          <w:sz w:val="30"/>
          <w:szCs w:val="30"/>
        </w:rPr>
        <w:t>应用程序。</w:t>
      </w:r>
      <w:r w:rsidR="00732B2C" w:rsidRPr="00732B2C">
        <w:rPr>
          <w:rFonts w:ascii="仿宋" w:eastAsia="仿宋" w:hAnsi="仿宋" w:hint="eastAsia"/>
          <w:sz w:val="30"/>
          <w:szCs w:val="30"/>
        </w:rPr>
        <w:t>然后，她收集可以进行重构的正常HTTP请</w:t>
      </w:r>
      <w:r w:rsidR="00732B2C" w:rsidRPr="00732B2C">
        <w:rPr>
          <w:rFonts w:ascii="仿宋" w:eastAsia="仿宋" w:hAnsi="仿宋" w:hint="eastAsia"/>
          <w:sz w:val="30"/>
          <w:szCs w:val="30"/>
        </w:rPr>
        <w:lastRenderedPageBreak/>
        <w:t>求的链接和表单。</w:t>
      </w:r>
      <w:r w:rsidR="00E62787" w:rsidRPr="00E62787">
        <w:rPr>
          <w:rFonts w:ascii="仿宋" w:eastAsia="仿宋" w:hAnsi="仿宋" w:hint="eastAsia"/>
          <w:sz w:val="30"/>
          <w:szCs w:val="30"/>
        </w:rPr>
        <w:t>对于每个请求，工程师都可以提取一个动态架构，它可以被表示为一个</w:t>
      </w:r>
      <w:r w:rsidR="00E62787">
        <w:rPr>
          <w:rFonts w:ascii="仿宋" w:eastAsia="仿宋" w:hAnsi="仿宋" w:hint="eastAsia"/>
          <w:sz w:val="30"/>
          <w:szCs w:val="30"/>
        </w:rPr>
        <w:t>与</w:t>
      </w:r>
      <w:r w:rsidR="00E62787" w:rsidRPr="00E62787">
        <w:rPr>
          <w:rFonts w:ascii="仿宋" w:eastAsia="仿宋" w:hAnsi="仿宋" w:hint="eastAsia"/>
          <w:sz w:val="30"/>
          <w:szCs w:val="30"/>
        </w:rPr>
        <w:t>图3a</w:t>
      </w:r>
      <w:r w:rsidR="00E62787">
        <w:rPr>
          <w:rFonts w:ascii="仿宋" w:eastAsia="仿宋" w:hAnsi="仿宋" w:hint="eastAsia"/>
          <w:sz w:val="30"/>
          <w:szCs w:val="30"/>
        </w:rPr>
        <w:t>相似的</w:t>
      </w:r>
      <w:r w:rsidR="00E62787" w:rsidRPr="00E62787">
        <w:rPr>
          <w:rFonts w:ascii="仿宋" w:eastAsia="仿宋" w:hAnsi="仿宋" w:hint="eastAsia"/>
          <w:sz w:val="30"/>
          <w:szCs w:val="30"/>
        </w:rPr>
        <w:t>协作图</w:t>
      </w:r>
      <w:r w:rsidR="00E62787">
        <w:rPr>
          <w:rFonts w:ascii="仿宋" w:eastAsia="仿宋" w:hAnsi="仿宋" w:hint="eastAsia"/>
          <w:sz w:val="30"/>
          <w:szCs w:val="30"/>
        </w:rPr>
        <w:t>，来</w:t>
      </w:r>
      <w:r w:rsidR="00E62787" w:rsidRPr="00E62787">
        <w:rPr>
          <w:rFonts w:ascii="仿宋" w:eastAsia="仿宋" w:hAnsi="仿宋" w:hint="eastAsia"/>
          <w:sz w:val="30"/>
          <w:szCs w:val="30"/>
        </w:rPr>
        <w:t>显示web组件之间的协作。</w:t>
      </w:r>
      <w:r w:rsidR="00B93665" w:rsidRPr="00B93665">
        <w:rPr>
          <w:rFonts w:ascii="仿宋" w:eastAsia="仿宋" w:hAnsi="仿宋" w:hint="eastAsia"/>
          <w:sz w:val="30"/>
          <w:szCs w:val="30"/>
        </w:rPr>
        <w:t>该</w:t>
      </w:r>
      <w:r w:rsidR="00B93665">
        <w:rPr>
          <w:rFonts w:ascii="仿宋" w:eastAsia="仿宋" w:hAnsi="仿宋" w:hint="eastAsia"/>
          <w:sz w:val="30"/>
          <w:szCs w:val="30"/>
        </w:rPr>
        <w:t>架构可以在重组</w:t>
      </w:r>
      <w:r w:rsidR="00B93665" w:rsidRPr="00B93665">
        <w:rPr>
          <w:rFonts w:ascii="仿宋" w:eastAsia="仿宋" w:hAnsi="仿宋" w:hint="eastAsia"/>
          <w:sz w:val="30"/>
          <w:szCs w:val="30"/>
        </w:rPr>
        <w:t>应用程序的验证步骤中有效地使用。</w:t>
      </w:r>
      <w:r w:rsidR="007057EE" w:rsidRPr="007057EE">
        <w:rPr>
          <w:rFonts w:ascii="仿宋" w:eastAsia="仿宋" w:hAnsi="仿宋" w:hint="eastAsia"/>
          <w:sz w:val="30"/>
          <w:szCs w:val="30"/>
        </w:rPr>
        <w:t>可以使用Java web开发技术中提供的过滤器和包装器组件来实现架构的提取。</w:t>
      </w:r>
      <w:r w:rsidR="00E74464" w:rsidRPr="00E74464">
        <w:rPr>
          <w:rFonts w:ascii="仿宋" w:eastAsia="仿宋" w:hAnsi="仿宋" w:hint="eastAsia"/>
          <w:sz w:val="30"/>
          <w:szCs w:val="30"/>
        </w:rPr>
        <w:t>由于空间有限，不详细描述提取步骤。</w:t>
      </w:r>
      <w:r w:rsidR="004627C4" w:rsidRPr="004627C4">
        <w:rPr>
          <w:rFonts w:ascii="仿宋" w:eastAsia="仿宋" w:hAnsi="仿宋" w:hint="eastAsia"/>
          <w:sz w:val="30"/>
          <w:szCs w:val="30"/>
        </w:rPr>
        <w:t>现在，工程师理解了源应用程序的功能和体系结构</w:t>
      </w:r>
      <w:r w:rsidR="004627C4">
        <w:rPr>
          <w:rFonts w:ascii="仿宋" w:eastAsia="仿宋" w:hAnsi="仿宋" w:hint="eastAsia"/>
          <w:sz w:val="30"/>
          <w:szCs w:val="30"/>
        </w:rPr>
        <w:t>，于是，</w:t>
      </w:r>
      <w:r w:rsidR="00C23D74">
        <w:rPr>
          <w:rFonts w:ascii="仿宋" w:eastAsia="仿宋" w:hAnsi="仿宋" w:hint="eastAsia"/>
          <w:sz w:val="30"/>
          <w:szCs w:val="30"/>
        </w:rPr>
        <w:t>执行重构算法将输入的应用程序重构成为一个SPA。</w:t>
      </w:r>
      <w:r w:rsidR="00B17FC5" w:rsidRPr="00B17FC5">
        <w:rPr>
          <w:rFonts w:ascii="仿宋" w:eastAsia="仿宋" w:hAnsi="仿宋" w:hint="eastAsia"/>
          <w:sz w:val="30"/>
          <w:szCs w:val="30"/>
        </w:rPr>
        <w:t>在重组完成后，对输出应用程序进行验证。</w:t>
      </w:r>
      <w:r w:rsidR="00416FF2" w:rsidRPr="00416FF2">
        <w:rPr>
          <w:rFonts w:ascii="仿宋" w:eastAsia="仿宋" w:hAnsi="仿宋" w:hint="eastAsia"/>
          <w:sz w:val="30"/>
          <w:szCs w:val="30"/>
        </w:rPr>
        <w:t>当发现包括遗漏和不正确的转换</w:t>
      </w:r>
      <w:r w:rsidR="00416FF2">
        <w:rPr>
          <w:rFonts w:ascii="仿宋" w:eastAsia="仿宋" w:hAnsi="仿宋" w:hint="eastAsia"/>
          <w:sz w:val="30"/>
          <w:szCs w:val="30"/>
        </w:rPr>
        <w:t>的问题时</w:t>
      </w:r>
      <w:r w:rsidR="00416FF2" w:rsidRPr="00416FF2">
        <w:rPr>
          <w:rFonts w:ascii="仿宋" w:eastAsia="仿宋" w:hAnsi="仿宋" w:hint="eastAsia"/>
          <w:sz w:val="30"/>
          <w:szCs w:val="30"/>
        </w:rPr>
        <w:t>，</w:t>
      </w:r>
      <w:r w:rsidR="00416FF2">
        <w:rPr>
          <w:rFonts w:ascii="仿宋" w:eastAsia="仿宋" w:hAnsi="仿宋" w:hint="eastAsia"/>
          <w:sz w:val="30"/>
          <w:szCs w:val="30"/>
        </w:rPr>
        <w:t>我们进行</w:t>
      </w:r>
      <w:r w:rsidR="00416FF2" w:rsidRPr="00416FF2">
        <w:rPr>
          <w:rFonts w:ascii="仿宋" w:eastAsia="仿宋" w:hAnsi="仿宋" w:hint="eastAsia"/>
          <w:sz w:val="30"/>
          <w:szCs w:val="30"/>
        </w:rPr>
        <w:t>手动转换。</w:t>
      </w:r>
    </w:p>
    <w:p w:rsidR="00CF607C" w:rsidRPr="00CF607C" w:rsidRDefault="00CF607C" w:rsidP="00E74A1D">
      <w:pPr>
        <w:pStyle w:val="a4"/>
        <w:ind w:leftChars="200" w:left="420" w:firstLineChars="0"/>
        <w:rPr>
          <w:rFonts w:ascii="仿宋" w:eastAsia="仿宋" w:hAnsi="仿宋"/>
          <w:sz w:val="30"/>
          <w:szCs w:val="30"/>
        </w:rPr>
      </w:pPr>
      <w:r w:rsidRPr="00CF607C">
        <w:rPr>
          <w:rFonts w:ascii="仿宋" w:eastAsia="仿宋" w:hAnsi="仿宋" w:hint="eastAsia"/>
          <w:sz w:val="30"/>
          <w:szCs w:val="30"/>
        </w:rPr>
        <w:t>请注意，本文主要讨论架构转换及其支持工具。因此，我们开发了一个Eclipse插件来支持“执行重组算法”步骤，如图5所示。</w:t>
      </w:r>
      <w:r w:rsidR="00494054" w:rsidRPr="00494054">
        <w:rPr>
          <w:rFonts w:ascii="仿宋" w:eastAsia="仿宋" w:hAnsi="仿宋" w:hint="eastAsia"/>
          <w:sz w:val="30"/>
          <w:szCs w:val="30"/>
        </w:rPr>
        <w:t>因此，我们开发了一个Eclipse插件来支持“执行重组算法”的步骤</w:t>
      </w:r>
      <w:r w:rsidR="00100937">
        <w:rPr>
          <w:rFonts w:ascii="仿宋" w:eastAsia="仿宋" w:hAnsi="仿宋" w:hint="eastAsia"/>
          <w:sz w:val="30"/>
          <w:szCs w:val="30"/>
        </w:rPr>
        <w:t>如图5所示</w:t>
      </w:r>
      <w:r w:rsidR="00494054" w:rsidRPr="00494054">
        <w:rPr>
          <w:rFonts w:ascii="仿宋" w:eastAsia="仿宋" w:hAnsi="仿宋" w:hint="eastAsia"/>
          <w:sz w:val="30"/>
          <w:szCs w:val="30"/>
        </w:rPr>
        <w:t>，在后面的章节中</w:t>
      </w:r>
      <w:r w:rsidR="00100937">
        <w:rPr>
          <w:rFonts w:ascii="仿宋" w:eastAsia="仿宋" w:hAnsi="仿宋" w:hint="eastAsia"/>
          <w:sz w:val="30"/>
          <w:szCs w:val="30"/>
        </w:rPr>
        <w:t>将详细描述</w:t>
      </w:r>
      <w:r w:rsidR="00494054" w:rsidRPr="00494054">
        <w:rPr>
          <w:rFonts w:ascii="仿宋" w:eastAsia="仿宋" w:hAnsi="仿宋" w:hint="eastAsia"/>
          <w:sz w:val="30"/>
          <w:szCs w:val="30"/>
        </w:rPr>
        <w:t>这个步骤。</w:t>
      </w:r>
    </w:p>
    <w:p w:rsidR="00F4163A" w:rsidRDefault="007E228C" w:rsidP="007E228C">
      <w:pPr>
        <w:pStyle w:val="a4"/>
        <w:ind w:leftChars="200" w:left="420" w:firstLineChars="0"/>
        <w:jc w:val="center"/>
        <w:rPr>
          <w:rFonts w:ascii="仿宋" w:eastAsia="仿宋" w:hAnsi="仿宋"/>
          <w:sz w:val="30"/>
          <w:szCs w:val="30"/>
        </w:rPr>
      </w:pPr>
      <w:r>
        <w:rPr>
          <w:noProof/>
        </w:rPr>
        <w:drawing>
          <wp:inline distT="0" distB="0" distL="0" distR="0" wp14:anchorId="14B8A752" wp14:editId="0AF7ABA4">
            <wp:extent cx="4876800" cy="2305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2305050"/>
                    </a:xfrm>
                    <a:prstGeom prst="rect">
                      <a:avLst/>
                    </a:prstGeom>
                  </pic:spPr>
                </pic:pic>
              </a:graphicData>
            </a:graphic>
          </wp:inline>
        </w:drawing>
      </w:r>
    </w:p>
    <w:p w:rsidR="007E228C" w:rsidRDefault="007E228C" w:rsidP="007E228C">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图三.对客户端页面构成的架构转换</w:t>
      </w:r>
    </w:p>
    <w:p w:rsidR="007E228C" w:rsidRDefault="007E228C" w:rsidP="007E228C">
      <w:pPr>
        <w:pStyle w:val="a4"/>
        <w:ind w:firstLineChars="240" w:firstLine="504"/>
        <w:jc w:val="center"/>
        <w:rPr>
          <w:rFonts w:asciiTheme="majorEastAsia" w:eastAsiaTheme="majorEastAsia" w:hAnsiTheme="majorEastAsia"/>
          <w:sz w:val="18"/>
          <w:szCs w:val="18"/>
        </w:rPr>
      </w:pPr>
      <w:r>
        <w:rPr>
          <w:noProof/>
        </w:rPr>
        <w:lastRenderedPageBreak/>
        <w:drawing>
          <wp:inline distT="0" distB="0" distL="0" distR="0" wp14:anchorId="6DFDE5D1" wp14:editId="34B37DEA">
            <wp:extent cx="4105275" cy="4362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275" cy="4362450"/>
                    </a:xfrm>
                    <a:prstGeom prst="rect">
                      <a:avLst/>
                    </a:prstGeom>
                  </pic:spPr>
                </pic:pic>
              </a:graphicData>
            </a:graphic>
          </wp:inline>
        </w:drawing>
      </w:r>
    </w:p>
    <w:p w:rsidR="00BF5941" w:rsidRDefault="00BF5941" w:rsidP="00BF5941">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图四.后退</w:t>
      </w:r>
      <w:r w:rsidR="00E33274">
        <w:rPr>
          <w:rFonts w:asciiTheme="majorEastAsia" w:eastAsiaTheme="majorEastAsia" w:hAnsiTheme="majorEastAsia" w:hint="eastAsia"/>
          <w:sz w:val="18"/>
          <w:szCs w:val="18"/>
        </w:rPr>
        <w:t>导航</w:t>
      </w:r>
      <w:r>
        <w:rPr>
          <w:rFonts w:asciiTheme="majorEastAsia" w:eastAsiaTheme="majorEastAsia" w:hAnsiTheme="majorEastAsia" w:hint="eastAsia"/>
          <w:sz w:val="18"/>
          <w:szCs w:val="18"/>
        </w:rPr>
        <w:t>问题和解决方案</w:t>
      </w:r>
    </w:p>
    <w:p w:rsidR="00074E27" w:rsidRDefault="00074E27" w:rsidP="00074E27">
      <w:pPr>
        <w:pStyle w:val="a4"/>
        <w:ind w:firstLineChars="240" w:firstLine="504"/>
        <w:jc w:val="center"/>
        <w:rPr>
          <w:rFonts w:asciiTheme="majorEastAsia" w:eastAsiaTheme="majorEastAsia" w:hAnsiTheme="majorEastAsia"/>
          <w:sz w:val="18"/>
          <w:szCs w:val="18"/>
        </w:rPr>
      </w:pPr>
      <w:r>
        <w:rPr>
          <w:noProof/>
        </w:rPr>
        <w:drawing>
          <wp:inline distT="0" distB="0" distL="0" distR="0" wp14:anchorId="5C47FA39" wp14:editId="3DF3DD99">
            <wp:extent cx="4410075" cy="3990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0075" cy="3990975"/>
                    </a:xfrm>
                    <a:prstGeom prst="rect">
                      <a:avLst/>
                    </a:prstGeom>
                  </pic:spPr>
                </pic:pic>
              </a:graphicData>
            </a:graphic>
          </wp:inline>
        </w:drawing>
      </w:r>
    </w:p>
    <w:p w:rsidR="00BF5941" w:rsidRDefault="00074E27" w:rsidP="00A33263">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lastRenderedPageBreak/>
        <w:t>图五.</w:t>
      </w:r>
      <w:r w:rsidR="007F5F0B">
        <w:rPr>
          <w:rFonts w:asciiTheme="majorEastAsia" w:eastAsiaTheme="majorEastAsia" w:hAnsiTheme="majorEastAsia" w:hint="eastAsia"/>
          <w:sz w:val="18"/>
          <w:szCs w:val="18"/>
        </w:rPr>
        <w:t>重构过程总</w:t>
      </w:r>
      <w:proofErr w:type="gramStart"/>
      <w:r w:rsidR="007F5F0B">
        <w:rPr>
          <w:rFonts w:asciiTheme="majorEastAsia" w:eastAsiaTheme="majorEastAsia" w:hAnsiTheme="majorEastAsia" w:hint="eastAsia"/>
          <w:sz w:val="18"/>
          <w:szCs w:val="18"/>
        </w:rPr>
        <w:t>览</w:t>
      </w:r>
      <w:proofErr w:type="gramEnd"/>
      <w:r>
        <w:rPr>
          <w:rFonts w:asciiTheme="majorEastAsia" w:eastAsiaTheme="majorEastAsia" w:hAnsiTheme="majorEastAsia" w:hint="eastAsia"/>
          <w:sz w:val="18"/>
          <w:szCs w:val="18"/>
        </w:rPr>
        <w:t xml:space="preserve"> </w:t>
      </w:r>
    </w:p>
    <w:p w:rsidR="00A33263" w:rsidRPr="00A33263" w:rsidRDefault="00A33263" w:rsidP="00A33263">
      <w:pPr>
        <w:pStyle w:val="a4"/>
        <w:ind w:firstLineChars="240" w:firstLine="432"/>
        <w:jc w:val="center"/>
        <w:rPr>
          <w:rFonts w:asciiTheme="majorEastAsia" w:eastAsiaTheme="majorEastAsia" w:hAnsiTheme="majorEastAsia"/>
          <w:sz w:val="18"/>
          <w:szCs w:val="18"/>
        </w:rPr>
      </w:pPr>
    </w:p>
    <w:p w:rsidR="00E74A1D" w:rsidRDefault="00980B62" w:rsidP="001D69D4">
      <w:pPr>
        <w:pStyle w:val="a4"/>
        <w:numPr>
          <w:ilvl w:val="1"/>
          <w:numId w:val="1"/>
        </w:numPr>
        <w:ind w:firstLineChars="0"/>
        <w:rPr>
          <w:rFonts w:ascii="仿宋" w:eastAsia="仿宋" w:hAnsi="仿宋"/>
          <w:b/>
          <w:sz w:val="30"/>
          <w:szCs w:val="30"/>
        </w:rPr>
      </w:pPr>
      <w:r>
        <w:rPr>
          <w:rFonts w:ascii="仿宋" w:eastAsia="仿宋" w:hAnsi="仿宋"/>
          <w:b/>
          <w:sz w:val="30"/>
          <w:szCs w:val="30"/>
        </w:rPr>
        <w:t>重构算法</w:t>
      </w:r>
    </w:p>
    <w:p w:rsidR="00A33263" w:rsidRDefault="00A33263" w:rsidP="00DB4C4B">
      <w:pPr>
        <w:ind w:leftChars="200" w:left="420" w:firstLine="420"/>
        <w:rPr>
          <w:rFonts w:ascii="仿宋" w:eastAsia="仿宋" w:hAnsi="仿宋"/>
          <w:sz w:val="30"/>
          <w:szCs w:val="30"/>
        </w:rPr>
      </w:pPr>
      <w:r w:rsidRPr="00A33263">
        <w:rPr>
          <w:rFonts w:ascii="仿宋" w:eastAsia="仿宋" w:hAnsi="仿宋" w:hint="eastAsia"/>
          <w:sz w:val="30"/>
          <w:szCs w:val="30"/>
        </w:rPr>
        <w:t>图6显示了我们如何从抽象的角度将TWA转换为SPA。</w:t>
      </w:r>
      <w:r>
        <w:rPr>
          <w:rFonts w:ascii="仿宋" w:eastAsia="仿宋" w:hAnsi="仿宋" w:hint="eastAsia"/>
          <w:sz w:val="30"/>
          <w:szCs w:val="30"/>
        </w:rPr>
        <w:t>首先，我们对TWA进行解析来手机整个页面的请求，可能的话我们对这个请求用</w:t>
      </w:r>
      <w:proofErr w:type="spellStart"/>
      <w:r w:rsidR="00984EA9">
        <w:rPr>
          <w:rFonts w:ascii="仿宋" w:eastAsia="仿宋" w:hAnsi="仿宋"/>
          <w:sz w:val="30"/>
          <w:szCs w:val="30"/>
        </w:rPr>
        <w:t>transformRequest</w:t>
      </w:r>
      <w:proofErr w:type="spellEnd"/>
      <w:r w:rsidR="00984EA9">
        <w:rPr>
          <w:rFonts w:ascii="仿宋" w:eastAsia="仿宋" w:hAnsi="仿宋" w:hint="eastAsia"/>
          <w:sz w:val="30"/>
          <w:szCs w:val="30"/>
        </w:rPr>
        <w:t>()</w:t>
      </w:r>
      <w:r>
        <w:rPr>
          <w:rFonts w:ascii="仿宋" w:eastAsia="仿宋" w:hAnsi="仿宋"/>
          <w:sz w:val="30"/>
          <w:szCs w:val="30"/>
        </w:rPr>
        <w:t>（</w:t>
      </w:r>
      <w:r w:rsidR="008F15D0">
        <w:rPr>
          <w:rFonts w:ascii="仿宋" w:eastAsia="仿宋" w:hAnsi="仿宋"/>
          <w:sz w:val="30"/>
          <w:szCs w:val="30"/>
        </w:rPr>
        <w:t>参见</w:t>
      </w:r>
      <w:r w:rsidR="00F2622A">
        <w:rPr>
          <w:rFonts w:ascii="仿宋" w:eastAsia="仿宋" w:hAnsi="仿宋"/>
          <w:sz w:val="30"/>
          <w:szCs w:val="30"/>
        </w:rPr>
        <w:t>1</w:t>
      </w:r>
      <w:r w:rsidR="00615FD8">
        <w:rPr>
          <w:rFonts w:ascii="仿宋" w:eastAsia="仿宋" w:hAnsi="仿宋"/>
          <w:sz w:val="30"/>
          <w:szCs w:val="30"/>
        </w:rPr>
        <w:t>-</w:t>
      </w:r>
      <w:r>
        <w:rPr>
          <w:rFonts w:ascii="仿宋" w:eastAsia="仿宋" w:hAnsi="仿宋"/>
          <w:sz w:val="30"/>
          <w:szCs w:val="30"/>
        </w:rPr>
        <w:t>15行）</w:t>
      </w:r>
      <w:r>
        <w:rPr>
          <w:rFonts w:ascii="仿宋" w:eastAsia="仿宋" w:hAnsi="仿宋" w:hint="eastAsia"/>
          <w:sz w:val="30"/>
          <w:szCs w:val="30"/>
        </w:rPr>
        <w:t>进行分析和修改成部分页面的</w:t>
      </w:r>
      <w:r w:rsidR="00055F66">
        <w:rPr>
          <w:rFonts w:ascii="仿宋" w:eastAsia="仿宋" w:hAnsi="仿宋" w:hint="eastAsia"/>
          <w:sz w:val="30"/>
          <w:szCs w:val="30"/>
        </w:rPr>
        <w:t>请求</w:t>
      </w:r>
      <w:r w:rsidR="006451E3">
        <w:rPr>
          <w:rFonts w:ascii="仿宋" w:eastAsia="仿宋" w:hAnsi="仿宋" w:hint="eastAsia"/>
          <w:sz w:val="30"/>
          <w:szCs w:val="30"/>
        </w:rPr>
        <w:t>。</w:t>
      </w:r>
      <w:r w:rsidR="008F15D0" w:rsidRPr="008F15D0">
        <w:rPr>
          <w:rFonts w:ascii="仿宋" w:eastAsia="仿宋" w:hAnsi="仿宋" w:hint="eastAsia"/>
          <w:sz w:val="30"/>
          <w:szCs w:val="30"/>
        </w:rPr>
        <w:t>如果转换后的请求将生成的SPA带到不一致的状态，则原始请求不会被转换(参见第5-7行)。</w:t>
      </w:r>
      <w:r w:rsidR="00615FD8" w:rsidRPr="00615FD8">
        <w:rPr>
          <w:rFonts w:ascii="仿宋" w:eastAsia="仿宋" w:hAnsi="仿宋" w:hint="eastAsia"/>
          <w:sz w:val="30"/>
          <w:szCs w:val="30"/>
        </w:rPr>
        <w:t>从MVC架构的角度来看，这种不一致的状态可以在三种情况下发生。</w:t>
      </w:r>
      <w:r w:rsidR="00615FD8">
        <w:rPr>
          <w:rFonts w:ascii="仿宋" w:eastAsia="仿宋" w:hAnsi="仿宋" w:hint="eastAsia"/>
          <w:sz w:val="30"/>
          <w:szCs w:val="30"/>
        </w:rPr>
        <w:t>（参见17-27行）</w:t>
      </w:r>
      <w:r w:rsidR="00DB4C4B">
        <w:rPr>
          <w:rFonts w:ascii="仿宋" w:eastAsia="仿宋" w:hAnsi="仿宋" w:hint="eastAsia"/>
          <w:sz w:val="30"/>
          <w:szCs w:val="30"/>
        </w:rPr>
        <w:t>。</w:t>
      </w:r>
    </w:p>
    <w:p w:rsidR="00DB4C4B" w:rsidRDefault="00DB4C4B" w:rsidP="00DB4C4B">
      <w:pPr>
        <w:ind w:leftChars="200" w:left="420" w:firstLine="420"/>
        <w:rPr>
          <w:rFonts w:ascii="仿宋" w:eastAsia="仿宋" w:hAnsi="仿宋"/>
          <w:sz w:val="30"/>
          <w:szCs w:val="30"/>
        </w:rPr>
      </w:pPr>
      <w:r w:rsidRPr="00DB4C4B">
        <w:rPr>
          <w:rFonts w:ascii="仿宋" w:eastAsia="仿宋" w:hAnsi="仿宋" w:hint="eastAsia"/>
          <w:sz w:val="30"/>
          <w:szCs w:val="30"/>
        </w:rPr>
        <w:t>第一个例子是一个转换后的请求生成一个在TWA中不存在的视图(见第20行)。例如，假设我们有一个完整</w:t>
      </w:r>
      <w:r w:rsidR="00C91755">
        <w:rPr>
          <w:rFonts w:ascii="仿宋" w:eastAsia="仿宋" w:hAnsi="仿宋" w:hint="eastAsia"/>
          <w:sz w:val="30"/>
          <w:szCs w:val="30"/>
        </w:rPr>
        <w:t>页面</w:t>
      </w:r>
      <w:r w:rsidRPr="00DB4C4B">
        <w:rPr>
          <w:rFonts w:ascii="仿宋" w:eastAsia="仿宋" w:hAnsi="仿宋" w:hint="eastAsia"/>
          <w:sz w:val="30"/>
          <w:szCs w:val="30"/>
        </w:rPr>
        <w:t>的请求r</w:t>
      </w:r>
      <w:r>
        <w:rPr>
          <w:rFonts w:ascii="仿宋" w:eastAsia="仿宋" w:hAnsi="仿宋" w:hint="eastAsia"/>
          <w:sz w:val="30"/>
          <w:szCs w:val="30"/>
        </w:rPr>
        <w:t>，它会改变当前的模板以及</w:t>
      </w:r>
      <w:r w:rsidRPr="00DB4C4B">
        <w:rPr>
          <w:rFonts w:ascii="仿宋" w:eastAsia="仿宋" w:hAnsi="仿宋" w:hint="eastAsia"/>
          <w:sz w:val="30"/>
          <w:szCs w:val="30"/>
        </w:rPr>
        <w:t>页面的</w:t>
      </w:r>
      <w:r>
        <w:rPr>
          <w:rFonts w:ascii="仿宋" w:eastAsia="仿宋" w:hAnsi="仿宋" w:hint="eastAsia"/>
          <w:sz w:val="30"/>
          <w:szCs w:val="30"/>
        </w:rPr>
        <w:t>特定</w:t>
      </w:r>
      <w:r w:rsidRPr="00DB4C4B">
        <w:rPr>
          <w:rFonts w:ascii="仿宋" w:eastAsia="仿宋" w:hAnsi="仿宋" w:hint="eastAsia"/>
          <w:sz w:val="30"/>
          <w:szCs w:val="30"/>
        </w:rPr>
        <w:t>内容。</w:t>
      </w:r>
      <w:r w:rsidR="00C91755" w:rsidRPr="00C91755">
        <w:rPr>
          <w:rFonts w:ascii="仿宋" w:eastAsia="仿宋" w:hAnsi="仿宋" w:hint="eastAsia"/>
          <w:sz w:val="30"/>
          <w:szCs w:val="30"/>
        </w:rPr>
        <w:t>如果将r转换为一个部分页面请求，可以下载新的特定页面的内容，那么转换后的请求会产生一个不一致的视图。</w:t>
      </w:r>
    </w:p>
    <w:p w:rsidR="00C91755" w:rsidRDefault="00C91755" w:rsidP="00DB4C4B">
      <w:pPr>
        <w:ind w:leftChars="200" w:left="420" w:firstLine="420"/>
        <w:rPr>
          <w:rFonts w:ascii="仿宋" w:eastAsia="仿宋" w:hAnsi="仿宋"/>
          <w:sz w:val="30"/>
          <w:szCs w:val="30"/>
        </w:rPr>
      </w:pPr>
      <w:r w:rsidRPr="00C91755">
        <w:rPr>
          <w:rFonts w:ascii="仿宋" w:eastAsia="仿宋" w:hAnsi="仿宋" w:hint="eastAsia"/>
          <w:sz w:val="30"/>
          <w:szCs w:val="30"/>
        </w:rPr>
        <w:t>模板不是静态页面，而是动态页面(见图7)。根据系统/用户状态，从模板类实例化不同的模板对象。例如，在图中，模板对象在用户登录后被替换，因为它们</w:t>
      </w:r>
      <w:r>
        <w:rPr>
          <w:rFonts w:ascii="仿宋" w:eastAsia="仿宋" w:hAnsi="仿宋" w:hint="eastAsia"/>
          <w:sz w:val="30"/>
          <w:szCs w:val="30"/>
        </w:rPr>
        <w:t>（登陆前后）</w:t>
      </w:r>
      <w:r w:rsidRPr="00C91755">
        <w:rPr>
          <w:rFonts w:ascii="仿宋" w:eastAsia="仿宋" w:hAnsi="仿宋" w:hint="eastAsia"/>
          <w:sz w:val="30"/>
          <w:szCs w:val="30"/>
        </w:rPr>
        <w:t>的菜单是不同的。</w:t>
      </w:r>
      <w:r w:rsidR="00DE22B4" w:rsidRPr="00DE22B4">
        <w:rPr>
          <w:rFonts w:ascii="仿宋" w:eastAsia="仿宋" w:hAnsi="仿宋" w:hint="eastAsia"/>
          <w:sz w:val="30"/>
          <w:szCs w:val="30"/>
        </w:rPr>
        <w:t>当用户请求需要一个新的模板实例时，一个SPA也</w:t>
      </w:r>
      <w:r w:rsidR="00DE22B4">
        <w:rPr>
          <w:rFonts w:ascii="仿宋" w:eastAsia="仿宋" w:hAnsi="仿宋" w:hint="eastAsia"/>
          <w:sz w:val="30"/>
          <w:szCs w:val="30"/>
        </w:rPr>
        <w:t>会</w:t>
      </w:r>
      <w:r w:rsidR="00DE22B4" w:rsidRPr="00DE22B4">
        <w:rPr>
          <w:rFonts w:ascii="仿宋" w:eastAsia="仿宋" w:hAnsi="仿宋" w:hint="eastAsia"/>
          <w:sz w:val="30"/>
          <w:szCs w:val="30"/>
        </w:rPr>
        <w:t>下载新的实例。</w:t>
      </w:r>
      <w:r w:rsidR="007F2261">
        <w:rPr>
          <w:rFonts w:ascii="仿宋" w:eastAsia="仿宋" w:hAnsi="仿宋" w:hint="eastAsia"/>
          <w:sz w:val="30"/>
          <w:szCs w:val="30"/>
        </w:rPr>
        <w:t>一种可能的设计</w:t>
      </w:r>
      <w:r w:rsidR="00031C7F">
        <w:rPr>
          <w:rFonts w:ascii="仿宋" w:eastAsia="仿宋" w:hAnsi="仿宋" w:hint="eastAsia"/>
          <w:sz w:val="30"/>
          <w:szCs w:val="30"/>
        </w:rPr>
        <w:t>是下载新旧模板对象之间的相差内容</w:t>
      </w:r>
      <w:r w:rsidR="00031C7F" w:rsidRPr="00031C7F">
        <w:rPr>
          <w:rFonts w:ascii="仿宋" w:eastAsia="仿宋" w:hAnsi="仿宋" w:hint="eastAsia"/>
          <w:sz w:val="30"/>
          <w:szCs w:val="30"/>
        </w:rPr>
        <w:t>。</w:t>
      </w:r>
      <w:r w:rsidR="007F2261" w:rsidRPr="007F2261">
        <w:rPr>
          <w:rFonts w:ascii="仿宋" w:eastAsia="仿宋" w:hAnsi="仿宋" w:hint="eastAsia"/>
          <w:sz w:val="30"/>
          <w:szCs w:val="30"/>
        </w:rPr>
        <w:t>但是，这些差异可以分散到模板对象中，因此实现起来并不容易。</w:t>
      </w:r>
      <w:r w:rsidR="00514AB8" w:rsidRPr="00514AB8">
        <w:rPr>
          <w:rFonts w:ascii="仿宋" w:eastAsia="仿宋" w:hAnsi="仿宋" w:hint="eastAsia"/>
          <w:sz w:val="30"/>
          <w:szCs w:val="30"/>
        </w:rPr>
        <w:t>因此，我们决定不</w:t>
      </w:r>
      <w:r w:rsidR="00514AB8">
        <w:rPr>
          <w:rFonts w:ascii="仿宋" w:eastAsia="仿宋" w:hAnsi="仿宋" w:hint="eastAsia"/>
          <w:sz w:val="30"/>
          <w:szCs w:val="30"/>
        </w:rPr>
        <w:t>转换</w:t>
      </w:r>
      <w:r w:rsidR="00514AB8" w:rsidRPr="00514AB8">
        <w:rPr>
          <w:rFonts w:ascii="仿宋" w:eastAsia="仿宋" w:hAnsi="仿宋" w:hint="eastAsia"/>
          <w:sz w:val="30"/>
          <w:szCs w:val="30"/>
        </w:rPr>
        <w:t>原始的</w:t>
      </w:r>
      <w:r w:rsidR="00514AB8">
        <w:rPr>
          <w:rFonts w:ascii="仿宋" w:eastAsia="仿宋" w:hAnsi="仿宋" w:hint="eastAsia"/>
          <w:sz w:val="30"/>
          <w:szCs w:val="30"/>
        </w:rPr>
        <w:t>完整</w:t>
      </w:r>
      <w:r w:rsidR="00514AB8" w:rsidRPr="00514AB8">
        <w:rPr>
          <w:rFonts w:ascii="仿宋" w:eastAsia="仿宋" w:hAnsi="仿宋" w:hint="eastAsia"/>
          <w:sz w:val="30"/>
          <w:szCs w:val="30"/>
        </w:rPr>
        <w:t>页面请求。</w:t>
      </w:r>
    </w:p>
    <w:p w:rsidR="0026543D" w:rsidRDefault="0026543D" w:rsidP="00DB4C4B">
      <w:pPr>
        <w:ind w:leftChars="200" w:left="420" w:firstLine="420"/>
        <w:rPr>
          <w:rFonts w:ascii="仿宋" w:eastAsia="仿宋" w:hAnsi="仿宋"/>
          <w:sz w:val="30"/>
          <w:szCs w:val="30"/>
        </w:rPr>
      </w:pPr>
      <w:r>
        <w:rPr>
          <w:rFonts w:ascii="仿宋" w:eastAsia="仿宋" w:hAnsi="仿宋" w:hint="eastAsia"/>
          <w:sz w:val="30"/>
          <w:szCs w:val="30"/>
        </w:rPr>
        <w:lastRenderedPageBreak/>
        <w:t>第二个例子</w:t>
      </w:r>
      <w:r w:rsidRPr="0026543D">
        <w:rPr>
          <w:rFonts w:ascii="仿宋" w:eastAsia="仿宋" w:hAnsi="仿宋" w:hint="eastAsia"/>
          <w:sz w:val="30"/>
          <w:szCs w:val="30"/>
        </w:rPr>
        <w:t>是</w:t>
      </w:r>
      <w:r>
        <w:rPr>
          <w:rFonts w:ascii="仿宋" w:eastAsia="仿宋" w:hAnsi="仿宋" w:hint="eastAsia"/>
          <w:sz w:val="30"/>
          <w:szCs w:val="30"/>
        </w:rPr>
        <w:t>对原始请求</w:t>
      </w:r>
      <w:r w:rsidRPr="0026543D">
        <w:rPr>
          <w:rFonts w:ascii="仿宋" w:eastAsia="仿宋" w:hAnsi="仿宋" w:hint="eastAsia"/>
          <w:sz w:val="30"/>
          <w:szCs w:val="30"/>
        </w:rPr>
        <w:t>转换导致了</w:t>
      </w:r>
      <w:r>
        <w:rPr>
          <w:rFonts w:ascii="仿宋" w:eastAsia="仿宋" w:hAnsi="仿宋" w:hint="eastAsia"/>
          <w:sz w:val="30"/>
          <w:szCs w:val="30"/>
        </w:rPr>
        <w:t>错误</w:t>
      </w:r>
      <w:r w:rsidRPr="0026543D">
        <w:rPr>
          <w:rFonts w:ascii="仿宋" w:eastAsia="仿宋" w:hAnsi="仿宋" w:hint="eastAsia"/>
          <w:sz w:val="30"/>
          <w:szCs w:val="30"/>
        </w:rPr>
        <w:t>的情况。</w:t>
      </w:r>
      <w:r w:rsidR="00C005CC">
        <w:rPr>
          <w:rFonts w:ascii="仿宋" w:eastAsia="仿宋" w:hAnsi="仿宋" w:hint="eastAsia"/>
          <w:sz w:val="30"/>
          <w:szCs w:val="30"/>
        </w:rPr>
        <w:t>1）将一个无效的控制器</w:t>
      </w:r>
      <w:r w:rsidR="00C005CC" w:rsidRPr="00C005CC">
        <w:rPr>
          <w:rFonts w:ascii="仿宋" w:eastAsia="仿宋" w:hAnsi="仿宋" w:hint="eastAsia"/>
          <w:sz w:val="30"/>
          <w:szCs w:val="30"/>
        </w:rPr>
        <w:t>引入到SPA中。</w:t>
      </w:r>
      <w:r w:rsidR="0098612F">
        <w:rPr>
          <w:rFonts w:ascii="仿宋" w:eastAsia="仿宋" w:hAnsi="仿宋" w:hint="eastAsia"/>
          <w:sz w:val="30"/>
          <w:szCs w:val="30"/>
        </w:rPr>
        <w:t>2）</w:t>
      </w:r>
      <w:r w:rsidR="0098612F" w:rsidRPr="0098612F">
        <w:rPr>
          <w:rFonts w:ascii="仿宋" w:eastAsia="仿宋" w:hAnsi="仿宋" w:hint="eastAsia"/>
          <w:sz w:val="30"/>
          <w:szCs w:val="30"/>
        </w:rPr>
        <w:t>在TWA中，向不同的控制器发出请求(</w:t>
      </w:r>
      <w:r w:rsidR="00ED04AB">
        <w:rPr>
          <w:rFonts w:ascii="仿宋" w:eastAsia="仿宋" w:hAnsi="仿宋" w:hint="eastAsia"/>
          <w:sz w:val="30"/>
          <w:szCs w:val="30"/>
        </w:rPr>
        <w:t>参</w:t>
      </w:r>
      <w:r w:rsidR="0098612F" w:rsidRPr="0098612F">
        <w:rPr>
          <w:rFonts w:ascii="仿宋" w:eastAsia="仿宋" w:hAnsi="仿宋" w:hint="eastAsia"/>
          <w:sz w:val="30"/>
          <w:szCs w:val="30"/>
        </w:rPr>
        <w:t>见第21-23行)</w:t>
      </w:r>
      <w:r w:rsidR="0098612F">
        <w:rPr>
          <w:rFonts w:ascii="仿宋" w:eastAsia="仿宋" w:hAnsi="仿宋" w:hint="eastAsia"/>
          <w:sz w:val="30"/>
          <w:szCs w:val="30"/>
        </w:rPr>
        <w:t>。</w:t>
      </w:r>
    </w:p>
    <w:p w:rsidR="00984EA9" w:rsidRDefault="00984EA9" w:rsidP="00984EA9">
      <w:pPr>
        <w:ind w:leftChars="200" w:left="420" w:firstLine="420"/>
        <w:jc w:val="center"/>
        <w:rPr>
          <w:rFonts w:ascii="仿宋" w:eastAsia="仿宋" w:hAnsi="仿宋"/>
          <w:sz w:val="30"/>
          <w:szCs w:val="30"/>
        </w:rPr>
      </w:pPr>
      <w:r>
        <w:rPr>
          <w:noProof/>
        </w:rPr>
        <w:drawing>
          <wp:inline distT="0" distB="0" distL="0" distR="0" wp14:anchorId="0244A5DA" wp14:editId="466C153F">
            <wp:extent cx="4695825" cy="6619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6619875"/>
                    </a:xfrm>
                    <a:prstGeom prst="rect">
                      <a:avLst/>
                    </a:prstGeom>
                  </pic:spPr>
                </pic:pic>
              </a:graphicData>
            </a:graphic>
          </wp:inline>
        </w:drawing>
      </w:r>
    </w:p>
    <w:p w:rsidR="00984EA9" w:rsidRDefault="00984EA9" w:rsidP="00984EA9">
      <w:pPr>
        <w:ind w:leftChars="200" w:left="420" w:firstLine="420"/>
        <w:jc w:val="center"/>
        <w:rPr>
          <w:rFonts w:ascii="仿宋" w:eastAsia="仿宋" w:hAnsi="仿宋"/>
          <w:b/>
          <w:sz w:val="30"/>
          <w:szCs w:val="30"/>
        </w:rPr>
      </w:pPr>
      <w:r>
        <w:rPr>
          <w:noProof/>
        </w:rPr>
        <w:lastRenderedPageBreak/>
        <w:drawing>
          <wp:inline distT="0" distB="0" distL="0" distR="0" wp14:anchorId="40A56148" wp14:editId="2BC54717">
            <wp:extent cx="4819650" cy="4619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4619625"/>
                    </a:xfrm>
                    <a:prstGeom prst="rect">
                      <a:avLst/>
                    </a:prstGeom>
                  </pic:spPr>
                </pic:pic>
              </a:graphicData>
            </a:graphic>
          </wp:inline>
        </w:drawing>
      </w:r>
    </w:p>
    <w:p w:rsidR="00984EA9" w:rsidRDefault="00984EA9" w:rsidP="00984EA9">
      <w:pPr>
        <w:ind w:leftChars="200" w:left="420" w:firstLine="420"/>
        <w:jc w:val="center"/>
        <w:rPr>
          <w:rFonts w:ascii="仿宋" w:eastAsia="仿宋" w:hAnsi="仿宋"/>
          <w:b/>
          <w:sz w:val="30"/>
          <w:szCs w:val="30"/>
        </w:rPr>
      </w:pPr>
      <w:r>
        <w:rPr>
          <w:noProof/>
        </w:rPr>
        <w:drawing>
          <wp:inline distT="0" distB="0" distL="0" distR="0" wp14:anchorId="49E45158" wp14:editId="57438FA0">
            <wp:extent cx="4688958" cy="85662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2390" cy="857250"/>
                    </a:xfrm>
                    <a:prstGeom prst="rect">
                      <a:avLst/>
                    </a:prstGeom>
                  </pic:spPr>
                </pic:pic>
              </a:graphicData>
            </a:graphic>
          </wp:inline>
        </w:drawing>
      </w:r>
    </w:p>
    <w:p w:rsidR="000724C5" w:rsidRDefault="000724C5" w:rsidP="000724C5">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 xml:space="preserve">图六.重构算法 </w:t>
      </w:r>
    </w:p>
    <w:p w:rsidR="00AD6830" w:rsidRDefault="00AD6830" w:rsidP="00AD6830">
      <w:pPr>
        <w:pStyle w:val="a4"/>
        <w:ind w:firstLineChars="240" w:firstLine="504"/>
        <w:jc w:val="center"/>
        <w:rPr>
          <w:rFonts w:asciiTheme="majorEastAsia" w:eastAsiaTheme="majorEastAsia" w:hAnsiTheme="majorEastAsia" w:hint="eastAsia"/>
          <w:sz w:val="18"/>
          <w:szCs w:val="18"/>
        </w:rPr>
      </w:pPr>
      <w:r>
        <w:rPr>
          <w:noProof/>
        </w:rPr>
        <w:drawing>
          <wp:inline distT="0" distB="0" distL="0" distR="0" wp14:anchorId="0D9E8F01" wp14:editId="16E0C786">
            <wp:extent cx="36957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5700" cy="2305050"/>
                    </a:xfrm>
                    <a:prstGeom prst="rect">
                      <a:avLst/>
                    </a:prstGeom>
                  </pic:spPr>
                </pic:pic>
              </a:graphicData>
            </a:graphic>
          </wp:inline>
        </w:drawing>
      </w:r>
    </w:p>
    <w:p w:rsidR="00AD6830" w:rsidRPr="00AD6830" w:rsidRDefault="00AD6830" w:rsidP="00AD68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图七.模板及其实例化</w:t>
      </w:r>
    </w:p>
    <w:p w:rsidR="000724C5" w:rsidRDefault="00212BED" w:rsidP="00736DBE">
      <w:pPr>
        <w:ind w:leftChars="200" w:left="420" w:firstLine="420"/>
        <w:rPr>
          <w:rFonts w:ascii="仿宋" w:eastAsia="仿宋" w:hAnsi="仿宋"/>
          <w:sz w:val="30"/>
          <w:szCs w:val="30"/>
        </w:rPr>
      </w:pPr>
      <w:r>
        <w:rPr>
          <w:rFonts w:ascii="仿宋" w:eastAsia="仿宋" w:hAnsi="仿宋" w:hint="eastAsia"/>
          <w:sz w:val="30"/>
          <w:szCs w:val="30"/>
        </w:rPr>
        <w:t>首先，</w:t>
      </w:r>
      <w:r w:rsidR="00736DBE" w:rsidRPr="00736DBE">
        <w:rPr>
          <w:rFonts w:ascii="仿宋" w:eastAsia="仿宋" w:hAnsi="仿宋" w:hint="eastAsia"/>
          <w:sz w:val="30"/>
          <w:szCs w:val="30"/>
        </w:rPr>
        <w:t>web浏览器以HTML、级联样式表(CSS)和JavaScript</w:t>
      </w:r>
      <w:r w:rsidR="00736DBE" w:rsidRPr="00736DBE">
        <w:rPr>
          <w:rFonts w:ascii="仿宋" w:eastAsia="仿宋" w:hAnsi="仿宋" w:hint="eastAsia"/>
          <w:sz w:val="30"/>
          <w:szCs w:val="30"/>
        </w:rPr>
        <w:lastRenderedPageBreak/>
        <w:t>执行客户机代码。其中，JavaScript代码在客户端扮演控制器的角色。</w:t>
      </w:r>
      <w:r w:rsidR="006F6EE1">
        <w:rPr>
          <w:rFonts w:ascii="仿宋" w:eastAsia="仿宋" w:hAnsi="仿宋" w:hint="eastAsia"/>
          <w:sz w:val="30"/>
          <w:szCs w:val="30"/>
        </w:rPr>
        <w:t>关于客户端代码的一个重要问题是，当页面特定</w:t>
      </w:r>
      <w:r w:rsidR="006F6EE1" w:rsidRPr="006F6EE1">
        <w:rPr>
          <w:rFonts w:ascii="仿宋" w:eastAsia="仿宋" w:hAnsi="仿宋" w:hint="eastAsia"/>
          <w:sz w:val="30"/>
          <w:szCs w:val="30"/>
        </w:rPr>
        <w:t>内容被替换时，</w:t>
      </w:r>
      <w:r w:rsidR="006F6EE1">
        <w:rPr>
          <w:rFonts w:ascii="仿宋" w:eastAsia="仿宋" w:hAnsi="仿宋" w:hint="eastAsia"/>
          <w:sz w:val="30"/>
          <w:szCs w:val="30"/>
        </w:rPr>
        <w:t>旧的特定页面内容的</w:t>
      </w:r>
      <w:proofErr w:type="spellStart"/>
      <w:r w:rsidR="006F6EE1">
        <w:rPr>
          <w:rFonts w:ascii="仿宋" w:eastAsia="仿宋" w:hAnsi="仿宋" w:hint="eastAsia"/>
          <w:sz w:val="30"/>
          <w:szCs w:val="30"/>
        </w:rPr>
        <w:t>javascript</w:t>
      </w:r>
      <w:proofErr w:type="spellEnd"/>
      <w:r w:rsidR="006F6EE1">
        <w:rPr>
          <w:rFonts w:ascii="仿宋" w:eastAsia="仿宋" w:hAnsi="仿宋" w:hint="eastAsia"/>
          <w:sz w:val="30"/>
          <w:szCs w:val="30"/>
        </w:rPr>
        <w:t>代码不像HTML和</w:t>
      </w:r>
      <w:proofErr w:type="spellStart"/>
      <w:r w:rsidR="006F6EE1">
        <w:rPr>
          <w:rFonts w:ascii="仿宋" w:eastAsia="仿宋" w:hAnsi="仿宋" w:hint="eastAsia"/>
          <w:sz w:val="30"/>
          <w:szCs w:val="30"/>
        </w:rPr>
        <w:t>css</w:t>
      </w:r>
      <w:proofErr w:type="spellEnd"/>
      <w:r w:rsidR="006F6EE1">
        <w:rPr>
          <w:rFonts w:ascii="仿宋" w:eastAsia="仿宋" w:hAnsi="仿宋" w:hint="eastAsia"/>
          <w:sz w:val="30"/>
          <w:szCs w:val="30"/>
        </w:rPr>
        <w:t>，它所执行的效果仍然存在（而html和</w:t>
      </w:r>
      <w:proofErr w:type="spellStart"/>
      <w:r w:rsidR="006F6EE1">
        <w:rPr>
          <w:rFonts w:ascii="仿宋" w:eastAsia="仿宋" w:hAnsi="仿宋" w:hint="eastAsia"/>
          <w:sz w:val="30"/>
          <w:szCs w:val="30"/>
        </w:rPr>
        <w:t>css</w:t>
      </w:r>
      <w:proofErr w:type="spellEnd"/>
      <w:r w:rsidR="006F6EE1">
        <w:rPr>
          <w:rFonts w:ascii="仿宋" w:eastAsia="仿宋" w:hAnsi="仿宋" w:hint="eastAsia"/>
          <w:sz w:val="30"/>
          <w:szCs w:val="30"/>
        </w:rPr>
        <w:t>很可能被完全替换）。</w:t>
      </w:r>
      <w:r w:rsidR="00B7684A" w:rsidRPr="00B7684A">
        <w:rPr>
          <w:rFonts w:ascii="仿宋" w:eastAsia="仿宋" w:hAnsi="仿宋" w:hint="eastAsia"/>
          <w:sz w:val="30"/>
          <w:szCs w:val="30"/>
        </w:rPr>
        <w:t>另一方面，</w:t>
      </w:r>
      <w:r w:rsidR="00B7684A">
        <w:rPr>
          <w:rFonts w:ascii="仿宋" w:eastAsia="仿宋" w:hAnsi="仿宋" w:hint="eastAsia"/>
          <w:sz w:val="30"/>
          <w:szCs w:val="30"/>
        </w:rPr>
        <w:t>完整</w:t>
      </w:r>
      <w:r w:rsidR="00B7684A" w:rsidRPr="00B7684A">
        <w:rPr>
          <w:rFonts w:ascii="仿宋" w:eastAsia="仿宋" w:hAnsi="仿宋" w:hint="eastAsia"/>
          <w:sz w:val="30"/>
          <w:szCs w:val="30"/>
        </w:rPr>
        <w:t>页</w:t>
      </w:r>
      <w:r w:rsidR="00B7684A">
        <w:rPr>
          <w:rFonts w:ascii="仿宋" w:eastAsia="仿宋" w:hAnsi="仿宋" w:hint="eastAsia"/>
          <w:sz w:val="30"/>
          <w:szCs w:val="30"/>
        </w:rPr>
        <w:t>面</w:t>
      </w:r>
      <w:r w:rsidR="00B7684A" w:rsidRPr="00B7684A">
        <w:rPr>
          <w:rFonts w:ascii="仿宋" w:eastAsia="仿宋" w:hAnsi="仿宋" w:hint="eastAsia"/>
          <w:sz w:val="30"/>
          <w:szCs w:val="30"/>
        </w:rPr>
        <w:t>请求将</w:t>
      </w:r>
      <w:proofErr w:type="gramStart"/>
      <w:r w:rsidR="00B7684A" w:rsidRPr="00B7684A">
        <w:rPr>
          <w:rFonts w:ascii="仿宋" w:eastAsia="仿宋" w:hAnsi="仿宋" w:hint="eastAsia"/>
          <w:sz w:val="30"/>
          <w:szCs w:val="30"/>
        </w:rPr>
        <w:t>卸载旧</w:t>
      </w:r>
      <w:proofErr w:type="gramEnd"/>
      <w:r w:rsidR="00B7684A" w:rsidRPr="00B7684A">
        <w:rPr>
          <w:rFonts w:ascii="仿宋" w:eastAsia="仿宋" w:hAnsi="仿宋" w:hint="eastAsia"/>
          <w:sz w:val="30"/>
          <w:szCs w:val="30"/>
        </w:rPr>
        <w:t>页面的所有客户端代码。</w:t>
      </w:r>
      <w:r w:rsidR="008073A2" w:rsidRPr="008073A2">
        <w:rPr>
          <w:rFonts w:ascii="仿宋" w:eastAsia="仿宋" w:hAnsi="仿宋" w:hint="eastAsia"/>
          <w:sz w:val="30"/>
          <w:szCs w:val="30"/>
        </w:rPr>
        <w:t>因此，需要进行分析，以确定旧的JavaScript代码是否让SPA与TWA</w:t>
      </w:r>
      <w:r w:rsidR="008E79E1">
        <w:rPr>
          <w:rFonts w:ascii="仿宋" w:eastAsia="仿宋" w:hAnsi="仿宋" w:hint="eastAsia"/>
          <w:sz w:val="30"/>
          <w:szCs w:val="30"/>
        </w:rPr>
        <w:t>运行起来</w:t>
      </w:r>
      <w:r w:rsidR="008073A2" w:rsidRPr="008073A2">
        <w:rPr>
          <w:rFonts w:ascii="仿宋" w:eastAsia="仿宋" w:hAnsi="仿宋" w:hint="eastAsia"/>
          <w:sz w:val="30"/>
          <w:szCs w:val="30"/>
        </w:rPr>
        <w:t>不同。</w:t>
      </w:r>
    </w:p>
    <w:p w:rsidR="00321B81" w:rsidRDefault="00321B81" w:rsidP="00736DBE">
      <w:pPr>
        <w:ind w:leftChars="200" w:left="420" w:firstLine="420"/>
        <w:rPr>
          <w:rFonts w:ascii="仿宋" w:eastAsia="仿宋" w:hAnsi="仿宋"/>
          <w:sz w:val="30"/>
          <w:szCs w:val="30"/>
        </w:rPr>
      </w:pPr>
      <w:r w:rsidRPr="00321B81">
        <w:rPr>
          <w:rFonts w:ascii="仿宋" w:eastAsia="仿宋" w:hAnsi="仿宋" w:hint="eastAsia"/>
          <w:sz w:val="30"/>
          <w:szCs w:val="30"/>
        </w:rPr>
        <w:t>改变TWA可观察行为的具体情形如下:</w:t>
      </w:r>
      <w:r w:rsidRPr="00321B81">
        <w:rPr>
          <w:rFonts w:hint="eastAsia"/>
        </w:rPr>
        <w:t xml:space="preserve"> </w:t>
      </w:r>
      <w:r w:rsidRPr="00321B81">
        <w:rPr>
          <w:rFonts w:ascii="仿宋" w:eastAsia="仿宋" w:hAnsi="仿宋" w:hint="eastAsia"/>
          <w:sz w:val="30"/>
          <w:szCs w:val="30"/>
        </w:rPr>
        <w:t>例如，假设</w:t>
      </w:r>
      <w:r w:rsidR="00131D86">
        <w:rPr>
          <w:rFonts w:ascii="仿宋" w:eastAsia="仿宋" w:hAnsi="仿宋" w:hint="eastAsia"/>
          <w:sz w:val="30"/>
          <w:szCs w:val="30"/>
        </w:rPr>
        <w:t>为了见少页面加载的时间，</w:t>
      </w:r>
      <w:r w:rsidRPr="00321B81">
        <w:rPr>
          <w:rFonts w:ascii="仿宋" w:eastAsia="仿宋" w:hAnsi="仿宋" w:hint="eastAsia"/>
          <w:sz w:val="30"/>
          <w:szCs w:val="30"/>
        </w:rPr>
        <w:t>在TWA中某个页面的</w:t>
      </w:r>
      <w:r>
        <w:rPr>
          <w:rFonts w:ascii="仿宋" w:eastAsia="仿宋" w:hAnsi="仿宋" w:hint="eastAsia"/>
          <w:sz w:val="30"/>
          <w:szCs w:val="30"/>
        </w:rPr>
        <w:t>特定</w:t>
      </w:r>
      <w:r w:rsidRPr="00321B81">
        <w:rPr>
          <w:rFonts w:ascii="仿宋" w:eastAsia="仿宋" w:hAnsi="仿宋" w:hint="eastAsia"/>
          <w:sz w:val="30"/>
          <w:szCs w:val="30"/>
        </w:rPr>
        <w:t>页</w:t>
      </w:r>
      <w:r w:rsidR="00212BED">
        <w:rPr>
          <w:rFonts w:ascii="仿宋" w:eastAsia="仿宋" w:hAnsi="仿宋" w:hint="eastAsia"/>
          <w:sz w:val="30"/>
          <w:szCs w:val="30"/>
        </w:rPr>
        <w:t>面</w:t>
      </w:r>
      <w:r w:rsidRPr="00321B81">
        <w:rPr>
          <w:rFonts w:ascii="仿宋" w:eastAsia="仿宋" w:hAnsi="仿宋" w:hint="eastAsia"/>
          <w:sz w:val="30"/>
          <w:szCs w:val="30"/>
        </w:rPr>
        <w:t>部分有JavaScript代码，可以在用户滚动到页面底部时下载图像。(例如，通过</w:t>
      </w:r>
      <w:r w:rsidR="00CF5EBC">
        <w:rPr>
          <w:rFonts w:ascii="仿宋" w:eastAsia="仿宋" w:hAnsi="仿宋" w:hint="eastAsia"/>
          <w:sz w:val="30"/>
          <w:szCs w:val="30"/>
        </w:rPr>
        <w:t>在</w:t>
      </w:r>
      <w:proofErr w:type="spellStart"/>
      <w:r w:rsidR="00CF5EBC">
        <w:rPr>
          <w:rFonts w:ascii="仿宋" w:eastAsia="仿宋" w:hAnsi="仿宋" w:hint="eastAsia"/>
          <w:sz w:val="30"/>
          <w:szCs w:val="30"/>
        </w:rPr>
        <w:t>window.onScroll</w:t>
      </w:r>
      <w:proofErr w:type="spellEnd"/>
      <w:r w:rsidR="00CF5EBC">
        <w:rPr>
          <w:rFonts w:ascii="仿宋" w:eastAsia="仿宋" w:hAnsi="仿宋" w:hint="eastAsia"/>
          <w:sz w:val="30"/>
          <w:szCs w:val="30"/>
        </w:rPr>
        <w:t>()</w:t>
      </w:r>
      <w:r w:rsidR="00CF5EBC" w:rsidRPr="00321B81">
        <w:rPr>
          <w:rFonts w:ascii="仿宋" w:eastAsia="仿宋" w:hAnsi="仿宋" w:hint="eastAsia"/>
          <w:sz w:val="30"/>
          <w:szCs w:val="30"/>
        </w:rPr>
        <w:t>事件处理</w:t>
      </w:r>
      <w:r w:rsidR="00CF5EBC">
        <w:rPr>
          <w:rFonts w:ascii="仿宋" w:eastAsia="仿宋" w:hAnsi="仿宋" w:hint="eastAsia"/>
          <w:sz w:val="30"/>
          <w:szCs w:val="30"/>
        </w:rPr>
        <w:t>器中执行</w:t>
      </w:r>
      <w:r w:rsidRPr="00321B81">
        <w:rPr>
          <w:rFonts w:ascii="仿宋" w:eastAsia="仿宋" w:hAnsi="仿宋" w:hint="eastAsia"/>
          <w:sz w:val="30"/>
          <w:szCs w:val="30"/>
        </w:rPr>
        <w:t>AJAX请求)</w:t>
      </w:r>
      <w:r w:rsidR="00131D86">
        <w:rPr>
          <w:rFonts w:ascii="仿宋" w:eastAsia="仿宋" w:hAnsi="仿宋" w:hint="eastAsia"/>
          <w:sz w:val="30"/>
          <w:szCs w:val="30"/>
        </w:rPr>
        <w:t>。</w:t>
      </w:r>
      <w:r w:rsidR="00603CB8" w:rsidRPr="00603CB8">
        <w:rPr>
          <w:rFonts w:ascii="仿宋" w:eastAsia="仿宋" w:hAnsi="仿宋" w:hint="eastAsia"/>
          <w:sz w:val="30"/>
          <w:szCs w:val="30"/>
        </w:rPr>
        <w:t>如果用户移动到一个新的物理页面，这样的事件处理代码因为页面卸载将自动删除。</w:t>
      </w:r>
      <w:r w:rsidR="00394BB1" w:rsidRPr="00394BB1">
        <w:rPr>
          <w:rFonts w:ascii="仿宋" w:eastAsia="仿宋" w:hAnsi="仿宋" w:hint="eastAsia"/>
          <w:sz w:val="30"/>
          <w:szCs w:val="30"/>
        </w:rPr>
        <w:t>但是，在重组的SPA中，代码删除不会自动发生，因为进入一个新状态不会导致整个页面刷新。</w:t>
      </w:r>
      <w:r w:rsidR="00DF4F2A" w:rsidRPr="00DF4F2A">
        <w:rPr>
          <w:rFonts w:ascii="仿宋" w:eastAsia="仿宋" w:hAnsi="仿宋" w:hint="eastAsia"/>
          <w:sz w:val="30"/>
          <w:szCs w:val="30"/>
        </w:rPr>
        <w:t>这意味着在SPA(第21行)中存在一个无效的控制器。</w:t>
      </w:r>
    </w:p>
    <w:p w:rsidR="00161C94" w:rsidRDefault="00161C94" w:rsidP="00736DBE">
      <w:pPr>
        <w:ind w:leftChars="200" w:left="420" w:firstLine="420"/>
        <w:rPr>
          <w:rFonts w:ascii="仿宋" w:eastAsia="仿宋" w:hAnsi="仿宋"/>
          <w:sz w:val="30"/>
          <w:szCs w:val="30"/>
        </w:rPr>
      </w:pPr>
      <w:r>
        <w:rPr>
          <w:rFonts w:ascii="仿宋" w:eastAsia="仿宋" w:hAnsi="仿宋" w:hint="eastAsia"/>
          <w:sz w:val="30"/>
          <w:szCs w:val="30"/>
        </w:rPr>
        <w:t>其次</w:t>
      </w:r>
      <w:r w:rsidRPr="00161C94">
        <w:rPr>
          <w:rFonts w:ascii="仿宋" w:eastAsia="仿宋" w:hAnsi="仿宋" w:hint="eastAsia"/>
          <w:sz w:val="30"/>
          <w:szCs w:val="30"/>
        </w:rPr>
        <w:t>，SPA应该保留其输入TWA的页面导航模型(包括向后/向前导航和刷新)。</w:t>
      </w:r>
      <w:r w:rsidR="00BD44A3" w:rsidRPr="00BD44A3">
        <w:rPr>
          <w:rFonts w:ascii="仿宋" w:eastAsia="仿宋" w:hAnsi="仿宋" w:hint="eastAsia"/>
          <w:sz w:val="30"/>
          <w:szCs w:val="30"/>
        </w:rPr>
        <w:t>例如，假设TWA的页面</w:t>
      </w:r>
      <w:proofErr w:type="spellStart"/>
      <w:r w:rsidR="00BD44A3">
        <w:rPr>
          <w:rFonts w:ascii="仿宋" w:eastAsia="仿宋" w:hAnsi="仿宋" w:hint="eastAsia"/>
          <w:sz w:val="30"/>
          <w:szCs w:val="30"/>
        </w:rPr>
        <w:t>Pt</w:t>
      </w:r>
      <w:proofErr w:type="spellEnd"/>
      <w:r w:rsidR="00BD44A3" w:rsidRPr="00BD44A3">
        <w:rPr>
          <w:rFonts w:ascii="仿宋" w:eastAsia="仿宋" w:hAnsi="仿宋" w:hint="eastAsia"/>
          <w:sz w:val="30"/>
          <w:szCs w:val="30"/>
        </w:rPr>
        <w:t>被重构为SPA页面</w:t>
      </w:r>
      <w:r w:rsidR="00BD44A3">
        <w:rPr>
          <w:rFonts w:ascii="仿宋" w:eastAsia="仿宋" w:hAnsi="仿宋" w:hint="eastAsia"/>
          <w:sz w:val="30"/>
          <w:szCs w:val="30"/>
        </w:rPr>
        <w:t>Ps</w:t>
      </w:r>
      <w:r w:rsidR="00BD44A3" w:rsidRPr="00BD44A3">
        <w:rPr>
          <w:rFonts w:ascii="仿宋" w:eastAsia="仿宋" w:hAnsi="仿宋" w:hint="eastAsia"/>
          <w:sz w:val="30"/>
          <w:szCs w:val="30"/>
        </w:rPr>
        <w:t>，那么Ps</w:t>
      </w:r>
      <w:r w:rsidR="00587FE8">
        <w:rPr>
          <w:rFonts w:ascii="仿宋" w:eastAsia="仿宋" w:hAnsi="仿宋" w:hint="eastAsia"/>
          <w:sz w:val="30"/>
          <w:szCs w:val="30"/>
        </w:rPr>
        <w:t>和</w:t>
      </w:r>
      <w:r w:rsidR="00587FE8" w:rsidRPr="00BD44A3">
        <w:rPr>
          <w:rFonts w:ascii="仿宋" w:eastAsia="仿宋" w:hAnsi="仿宋" w:hint="eastAsia"/>
          <w:sz w:val="30"/>
          <w:szCs w:val="30"/>
        </w:rPr>
        <w:t xml:space="preserve"> </w:t>
      </w:r>
      <w:proofErr w:type="spellStart"/>
      <w:r w:rsidR="00BD44A3" w:rsidRPr="00BD44A3">
        <w:rPr>
          <w:rFonts w:ascii="仿宋" w:eastAsia="仿宋" w:hAnsi="仿宋" w:hint="eastAsia"/>
          <w:sz w:val="30"/>
          <w:szCs w:val="30"/>
        </w:rPr>
        <w:t>P</w:t>
      </w:r>
      <w:r w:rsidR="00BD44A3">
        <w:rPr>
          <w:rFonts w:ascii="仿宋" w:eastAsia="仿宋" w:hAnsi="仿宋" w:hint="eastAsia"/>
          <w:sz w:val="30"/>
          <w:szCs w:val="30"/>
        </w:rPr>
        <w:t>t</w:t>
      </w:r>
      <w:proofErr w:type="spellEnd"/>
      <w:r w:rsidR="00587FE8">
        <w:rPr>
          <w:rFonts w:ascii="仿宋" w:eastAsia="仿宋" w:hAnsi="仿宋" w:hint="eastAsia"/>
          <w:sz w:val="30"/>
          <w:szCs w:val="30"/>
        </w:rPr>
        <w:t>是相同的</w:t>
      </w:r>
      <w:r w:rsidR="00BD44A3" w:rsidRPr="00BD44A3">
        <w:rPr>
          <w:rFonts w:ascii="仿宋" w:eastAsia="仿宋" w:hAnsi="仿宋" w:hint="eastAsia"/>
          <w:sz w:val="30"/>
          <w:szCs w:val="30"/>
        </w:rPr>
        <w:t>。</w:t>
      </w:r>
      <w:r w:rsidR="00AC47D9">
        <w:rPr>
          <w:rFonts w:ascii="仿宋" w:eastAsia="仿宋" w:hAnsi="仿宋" w:hint="eastAsia"/>
          <w:sz w:val="30"/>
          <w:szCs w:val="30"/>
        </w:rPr>
        <w:t>如果这两个页面被刷新，那么新的页面也应该的</w:t>
      </w:r>
      <w:r w:rsidR="007B6E9A">
        <w:rPr>
          <w:rFonts w:ascii="仿宋" w:eastAsia="仿宋" w:hAnsi="仿宋" w:hint="eastAsia"/>
          <w:sz w:val="30"/>
          <w:szCs w:val="30"/>
        </w:rPr>
        <w:t>是相同。</w:t>
      </w:r>
      <w:r w:rsidR="00810ACA" w:rsidRPr="00810ACA">
        <w:rPr>
          <w:rFonts w:ascii="仿宋" w:eastAsia="仿宋" w:hAnsi="仿宋" w:hint="eastAsia"/>
          <w:sz w:val="30"/>
          <w:szCs w:val="30"/>
        </w:rPr>
        <w:t>为了实现这一点，每个SPA状态都有一个独特的URL，就像TWA的每一页一样。</w:t>
      </w:r>
      <w:r w:rsidR="00C4366D" w:rsidRPr="00C4366D">
        <w:rPr>
          <w:rFonts w:ascii="仿宋" w:eastAsia="仿宋" w:hAnsi="仿宋" w:hint="eastAsia"/>
          <w:sz w:val="30"/>
          <w:szCs w:val="30"/>
        </w:rPr>
        <w:t>这样一个状态的URL需要包含用于标识状态的信息(例如，请求获取特定页面内容的请求URL)。</w:t>
      </w:r>
      <w:r w:rsidR="00F74B75" w:rsidRPr="00F74B75">
        <w:rPr>
          <w:rFonts w:ascii="仿宋" w:eastAsia="仿宋" w:hAnsi="仿宋" w:hint="eastAsia"/>
          <w:sz w:val="30"/>
          <w:szCs w:val="30"/>
        </w:rPr>
        <w:t>因此，当刷新页面时，可以与模板</w:t>
      </w:r>
      <w:r w:rsidR="00F74B75" w:rsidRPr="00F74B75">
        <w:rPr>
          <w:rFonts w:ascii="仿宋" w:eastAsia="仿宋" w:hAnsi="仿宋" w:hint="eastAsia"/>
          <w:sz w:val="30"/>
          <w:szCs w:val="30"/>
        </w:rPr>
        <w:lastRenderedPageBreak/>
        <w:t>一起获得特定页面的内容(见图8)。当使用AJAX</w:t>
      </w:r>
      <w:r w:rsidR="00F74B75">
        <w:rPr>
          <w:rFonts w:ascii="仿宋" w:eastAsia="仿宋" w:hAnsi="仿宋" w:hint="eastAsia"/>
          <w:sz w:val="30"/>
          <w:szCs w:val="30"/>
        </w:rPr>
        <w:t>将整个页面请求重组为一个部分页面请求时，需要注意一点:</w:t>
      </w:r>
      <w:r w:rsidR="00F74B75" w:rsidRPr="00F74B75">
        <w:rPr>
          <w:rFonts w:hint="eastAsia"/>
        </w:rPr>
        <w:t xml:space="preserve"> </w:t>
      </w:r>
      <w:r w:rsidR="00F74B75" w:rsidRPr="00F74B75">
        <w:rPr>
          <w:rFonts w:ascii="仿宋" w:eastAsia="仿宋" w:hAnsi="仿宋" w:hint="eastAsia"/>
          <w:sz w:val="30"/>
          <w:szCs w:val="30"/>
        </w:rPr>
        <w:t>当初始请求被重定向(通过从服务器到web浏览器的HTTP重定向请求)到另一个组件c，重定向URL(即:</w:t>
      </w:r>
      <w:r w:rsidR="00F74B75">
        <w:rPr>
          <w:rFonts w:ascii="仿宋" w:eastAsia="仿宋" w:hAnsi="仿宋" w:hint="eastAsia"/>
          <w:sz w:val="30"/>
          <w:szCs w:val="30"/>
        </w:rPr>
        <w:t>c的请求</w:t>
      </w:r>
      <w:proofErr w:type="spellStart"/>
      <w:r w:rsidR="00F74B75">
        <w:rPr>
          <w:rFonts w:ascii="仿宋" w:eastAsia="仿宋" w:hAnsi="仿宋" w:hint="eastAsia"/>
          <w:sz w:val="30"/>
          <w:szCs w:val="30"/>
        </w:rPr>
        <w:t>url</w:t>
      </w:r>
      <w:proofErr w:type="spellEnd"/>
      <w:r w:rsidR="00F74B75">
        <w:rPr>
          <w:rFonts w:ascii="仿宋" w:eastAsia="仿宋" w:hAnsi="仿宋" w:hint="eastAsia"/>
          <w:sz w:val="30"/>
          <w:szCs w:val="30"/>
        </w:rPr>
        <w:t>)默认情况下</w:t>
      </w:r>
      <w:r w:rsidR="00F74B75" w:rsidRPr="00F74B75">
        <w:rPr>
          <w:rFonts w:ascii="仿宋" w:eastAsia="仿宋" w:hAnsi="仿宋" w:hint="eastAsia"/>
          <w:sz w:val="30"/>
          <w:szCs w:val="30"/>
        </w:rPr>
        <w:t>不能通过SPA获得</w:t>
      </w:r>
      <w:r w:rsidR="00F74B75">
        <w:rPr>
          <w:rFonts w:ascii="仿宋" w:eastAsia="仿宋" w:hAnsi="仿宋" w:hint="eastAsia"/>
          <w:sz w:val="30"/>
          <w:szCs w:val="30"/>
        </w:rPr>
        <w:t>。</w:t>
      </w:r>
      <w:r w:rsidR="00BE5ECE" w:rsidRPr="00BE5ECE">
        <w:rPr>
          <w:rFonts w:ascii="仿宋" w:eastAsia="仿宋" w:hAnsi="仿宋" w:hint="eastAsia"/>
          <w:sz w:val="30"/>
          <w:szCs w:val="30"/>
        </w:rPr>
        <w:t>另一方面，重定向的URL在带有TWA的web浏览器的地址栏中显示。</w:t>
      </w:r>
      <w:r w:rsidR="00A94B83" w:rsidRPr="00A94B83">
        <w:rPr>
          <w:rFonts w:ascii="仿宋" w:eastAsia="仿宋" w:hAnsi="仿宋" w:hint="eastAsia"/>
          <w:sz w:val="30"/>
          <w:szCs w:val="30"/>
        </w:rPr>
        <w:t>因此，当我们尝试刷新一个包含HTTP重定向请求的响应的SPA页面时</w:t>
      </w:r>
      <w:r w:rsidR="00A94B83">
        <w:rPr>
          <w:rFonts w:ascii="仿宋" w:eastAsia="仿宋" w:hAnsi="仿宋" w:hint="eastAsia"/>
          <w:sz w:val="30"/>
          <w:szCs w:val="30"/>
        </w:rPr>
        <w:t>（这个请求为特定页面内容）</w:t>
      </w:r>
      <w:r w:rsidR="00A94B83" w:rsidRPr="00A94B83">
        <w:rPr>
          <w:rFonts w:ascii="仿宋" w:eastAsia="仿宋" w:hAnsi="仿宋" w:hint="eastAsia"/>
          <w:sz w:val="30"/>
          <w:szCs w:val="30"/>
        </w:rPr>
        <w:t>，SPA的运行方式与它的输入TWA不同。</w:t>
      </w:r>
      <w:r w:rsidR="008C2FE1" w:rsidRPr="008C2FE1">
        <w:rPr>
          <w:rFonts w:ascii="仿宋" w:eastAsia="仿宋" w:hAnsi="仿宋" w:hint="eastAsia"/>
          <w:sz w:val="30"/>
          <w:szCs w:val="30"/>
        </w:rPr>
        <w:t>这意味着SPA将请求发送给不适当的控制器(第22-23行)。</w:t>
      </w:r>
    </w:p>
    <w:p w:rsidR="00487819" w:rsidRDefault="00487819" w:rsidP="00DE21FC">
      <w:pPr>
        <w:ind w:leftChars="200" w:left="420" w:firstLine="420"/>
        <w:rPr>
          <w:rFonts w:ascii="仿宋" w:eastAsia="仿宋" w:hAnsi="仿宋" w:hint="eastAsia"/>
          <w:sz w:val="30"/>
          <w:szCs w:val="30"/>
        </w:rPr>
      </w:pPr>
      <w:r>
        <w:rPr>
          <w:rFonts w:ascii="仿宋" w:eastAsia="仿宋" w:hAnsi="仿宋" w:hint="eastAsia"/>
          <w:sz w:val="30"/>
          <w:szCs w:val="30"/>
        </w:rPr>
        <w:t>再次</w:t>
      </w:r>
      <w:r w:rsidRPr="00487819">
        <w:rPr>
          <w:rFonts w:ascii="仿宋" w:eastAsia="仿宋" w:hAnsi="仿宋" w:hint="eastAsia"/>
          <w:sz w:val="30"/>
          <w:szCs w:val="30"/>
        </w:rPr>
        <w:t>，转换后的请求可以生成在TWA中不存在的模型(见第24行)。</w:t>
      </w:r>
      <w:r>
        <w:rPr>
          <w:rFonts w:ascii="仿宋" w:eastAsia="仿宋" w:hAnsi="仿宋" w:hint="eastAsia"/>
          <w:sz w:val="30"/>
          <w:szCs w:val="30"/>
        </w:rPr>
        <w:t>举个例子，相同地更新服务器状态请求的转换能允许</w:t>
      </w:r>
      <w:proofErr w:type="gramStart"/>
      <w:r>
        <w:rPr>
          <w:rFonts w:ascii="仿宋" w:eastAsia="仿宋" w:hAnsi="仿宋" w:hint="eastAsia"/>
          <w:sz w:val="30"/>
          <w:szCs w:val="30"/>
        </w:rPr>
        <w:t>生成生成</w:t>
      </w:r>
      <w:proofErr w:type="gramEnd"/>
      <w:r>
        <w:rPr>
          <w:rFonts w:ascii="仿宋" w:eastAsia="仿宋" w:hAnsi="仿宋" w:hint="eastAsia"/>
          <w:sz w:val="30"/>
          <w:szCs w:val="30"/>
        </w:rPr>
        <w:t>的SPA有无效的数据。一个特定的场景如下：</w:t>
      </w:r>
      <w:r w:rsidRPr="00487819">
        <w:rPr>
          <w:rFonts w:ascii="仿宋" w:eastAsia="仿宋" w:hAnsi="仿宋" w:hint="eastAsia"/>
          <w:sz w:val="30"/>
          <w:szCs w:val="30"/>
        </w:rPr>
        <w:t>假设，在TWA中，我们有一个页面，它的支付表单不能同时提交相同的数据。但是，如果其转换的表单</w:t>
      </w:r>
      <w:r w:rsidR="00302150">
        <w:rPr>
          <w:rFonts w:ascii="仿宋" w:eastAsia="仿宋" w:hAnsi="仿宋" w:hint="eastAsia"/>
          <w:sz w:val="30"/>
          <w:szCs w:val="30"/>
        </w:rPr>
        <w:t>被允许</w:t>
      </w:r>
      <w:r w:rsidR="00302150" w:rsidRPr="00487819">
        <w:rPr>
          <w:rFonts w:ascii="仿宋" w:eastAsia="仿宋" w:hAnsi="仿宋" w:hint="eastAsia"/>
          <w:sz w:val="30"/>
          <w:szCs w:val="30"/>
        </w:rPr>
        <w:t>提交</w:t>
      </w:r>
      <w:r w:rsidR="00F341D8">
        <w:rPr>
          <w:rFonts w:ascii="仿宋" w:eastAsia="仿宋" w:hAnsi="仿宋" w:hint="eastAsia"/>
          <w:sz w:val="30"/>
          <w:szCs w:val="30"/>
        </w:rPr>
        <w:t>两次相同的数据，则转换会产生双倍的支付，这是二次</w:t>
      </w:r>
      <w:r w:rsidRPr="00487819">
        <w:rPr>
          <w:rFonts w:ascii="仿宋" w:eastAsia="仿宋" w:hAnsi="仿宋" w:hint="eastAsia"/>
          <w:sz w:val="30"/>
          <w:szCs w:val="30"/>
        </w:rPr>
        <w:t>提交问题的实例[1,8,19]。</w:t>
      </w:r>
      <w:r w:rsidR="00DE21FC" w:rsidRPr="00DE21FC">
        <w:rPr>
          <w:rFonts w:ascii="仿宋" w:eastAsia="仿宋" w:hAnsi="仿宋" w:hint="eastAsia"/>
          <w:sz w:val="30"/>
          <w:szCs w:val="30"/>
        </w:rPr>
        <w:t>下一节将展示一个更具体的示例。</w:t>
      </w:r>
    </w:p>
    <w:p w:rsidR="005558B1" w:rsidRDefault="00935880" w:rsidP="005558B1">
      <w:pPr>
        <w:ind w:leftChars="200" w:left="420" w:firstLine="420"/>
        <w:rPr>
          <w:rFonts w:ascii="仿宋" w:eastAsia="仿宋" w:hAnsi="仿宋" w:hint="eastAsia"/>
          <w:sz w:val="30"/>
          <w:szCs w:val="30"/>
        </w:rPr>
      </w:pPr>
      <w:r w:rsidRPr="00935880">
        <w:rPr>
          <w:rFonts w:ascii="仿宋" w:eastAsia="仿宋" w:hAnsi="仿宋" w:hint="eastAsia"/>
          <w:sz w:val="30"/>
          <w:szCs w:val="30"/>
        </w:rPr>
        <w:t>另一方面</w:t>
      </w:r>
      <w:r>
        <w:rPr>
          <w:rFonts w:ascii="仿宋" w:eastAsia="仿宋" w:hAnsi="仿宋" w:hint="eastAsia"/>
          <w:sz w:val="30"/>
          <w:szCs w:val="30"/>
        </w:rPr>
        <w:t>，</w:t>
      </w:r>
      <w:r w:rsidRPr="00935880">
        <w:rPr>
          <w:rFonts w:ascii="仿宋" w:eastAsia="仿宋" w:hAnsi="仿宋" w:hint="eastAsia"/>
          <w:sz w:val="30"/>
          <w:szCs w:val="30"/>
        </w:rPr>
        <w:t>如果原始请求的转换</w:t>
      </w:r>
      <w:r>
        <w:rPr>
          <w:rFonts w:ascii="仿宋" w:eastAsia="仿宋" w:hAnsi="仿宋" w:hint="eastAsia"/>
          <w:sz w:val="30"/>
          <w:szCs w:val="30"/>
        </w:rPr>
        <w:t>造成</w:t>
      </w:r>
      <w:r w:rsidRPr="00935880">
        <w:rPr>
          <w:rFonts w:ascii="仿宋" w:eastAsia="仿宋" w:hAnsi="仿宋" w:hint="eastAsia"/>
          <w:sz w:val="30"/>
          <w:szCs w:val="30"/>
        </w:rPr>
        <w:t>了一致的状态，那么将执行转换(参见第8-15行)</w:t>
      </w:r>
      <w:r>
        <w:rPr>
          <w:rFonts w:ascii="仿宋" w:eastAsia="仿宋" w:hAnsi="仿宋" w:hint="eastAsia"/>
          <w:sz w:val="30"/>
          <w:szCs w:val="30"/>
        </w:rPr>
        <w:t>，这样输出应用程序的工作方式如下:</w:t>
      </w:r>
      <w:r w:rsidRPr="00935880">
        <w:rPr>
          <w:rFonts w:hint="eastAsia"/>
        </w:rPr>
        <w:t xml:space="preserve"> </w:t>
      </w:r>
      <w:r w:rsidRPr="00935880">
        <w:rPr>
          <w:rFonts w:ascii="仿宋" w:eastAsia="仿宋" w:hAnsi="仿宋" w:hint="eastAsia"/>
          <w:sz w:val="30"/>
          <w:szCs w:val="30"/>
        </w:rPr>
        <w:t>通过转换后的请求，浏览器将接收到一个新的特定于页面的部分(第8行)，并将旧的部分替换为新的部分(第9行)，而不需要刷新整个页面。为了将这样的页面差异从服务器传输到浏览器，请求URL(第4和第8行中的URL</w:t>
      </w:r>
      <w:proofErr w:type="gramStart"/>
      <w:r w:rsidR="00095E39">
        <w:t>’</w:t>
      </w:r>
      <w:proofErr w:type="gramEnd"/>
      <w:r w:rsidRPr="00935880">
        <w:rPr>
          <w:rFonts w:ascii="仿宋" w:eastAsia="仿宋" w:hAnsi="仿宋" w:hint="eastAsia"/>
          <w:sz w:val="30"/>
          <w:szCs w:val="30"/>
        </w:rPr>
        <w:t>)</w:t>
      </w:r>
      <w:r>
        <w:rPr>
          <w:rFonts w:ascii="仿宋" w:eastAsia="仿宋" w:hAnsi="仿宋" w:hint="eastAsia"/>
          <w:sz w:val="30"/>
          <w:szCs w:val="30"/>
        </w:rPr>
        <w:t>标识了其特定</w:t>
      </w:r>
      <w:r>
        <w:rPr>
          <w:rFonts w:ascii="仿宋" w:eastAsia="仿宋" w:hAnsi="仿宋" w:hint="eastAsia"/>
          <w:sz w:val="30"/>
          <w:szCs w:val="30"/>
        </w:rPr>
        <w:lastRenderedPageBreak/>
        <w:t>页面</w:t>
      </w:r>
      <w:r w:rsidRPr="00935880">
        <w:rPr>
          <w:rFonts w:ascii="仿宋" w:eastAsia="仿宋" w:hAnsi="仿宋" w:hint="eastAsia"/>
          <w:sz w:val="30"/>
          <w:szCs w:val="30"/>
        </w:rPr>
        <w:t>部分。</w:t>
      </w:r>
      <w:r w:rsidR="00937135" w:rsidRPr="00937135">
        <w:rPr>
          <w:rFonts w:ascii="仿宋" w:eastAsia="仿宋" w:hAnsi="仿宋" w:hint="eastAsia"/>
          <w:sz w:val="30"/>
          <w:szCs w:val="30"/>
        </w:rPr>
        <w:t>另外，一个唯一的URL被分配到整个页面，这样用户就可以添加书签并重新访问页面(参见第10和11行，以及图8)。</w:t>
      </w:r>
      <w:r w:rsidR="00263F8D" w:rsidRPr="00263F8D">
        <w:rPr>
          <w:rFonts w:ascii="仿宋" w:eastAsia="仿宋" w:hAnsi="仿宋" w:hint="eastAsia"/>
          <w:sz w:val="30"/>
          <w:szCs w:val="30"/>
        </w:rPr>
        <w:t>修改</w:t>
      </w:r>
      <w:r w:rsidR="00263F8D">
        <w:rPr>
          <w:rFonts w:ascii="仿宋" w:eastAsia="仿宋" w:hAnsi="仿宋" w:hint="eastAsia"/>
          <w:sz w:val="30"/>
          <w:szCs w:val="30"/>
        </w:rPr>
        <w:t>控制器</w:t>
      </w:r>
      <w:r w:rsidR="00263F8D" w:rsidRPr="00263F8D">
        <w:rPr>
          <w:rFonts w:ascii="仿宋" w:eastAsia="仿宋" w:hAnsi="仿宋" w:hint="eastAsia"/>
          <w:sz w:val="30"/>
          <w:szCs w:val="30"/>
        </w:rPr>
        <w:t>使其</w:t>
      </w:r>
      <w:r w:rsidR="00263F8D" w:rsidRPr="00263F8D">
        <w:rPr>
          <w:rFonts w:ascii="仿宋" w:eastAsia="仿宋" w:hAnsi="仿宋" w:hint="eastAsia"/>
          <w:sz w:val="30"/>
          <w:szCs w:val="30"/>
        </w:rPr>
        <w:t>跳过</w:t>
      </w:r>
      <w:r w:rsidR="00263F8D">
        <w:rPr>
          <w:rFonts w:ascii="仿宋" w:eastAsia="仿宋" w:hAnsi="仿宋" w:hint="eastAsia"/>
          <w:sz w:val="30"/>
          <w:szCs w:val="30"/>
        </w:rPr>
        <w:t>与模板的交互，并连接到生成特定</w:t>
      </w:r>
      <w:r w:rsidR="00263F8D" w:rsidRPr="00263F8D">
        <w:rPr>
          <w:rFonts w:ascii="仿宋" w:eastAsia="仿宋" w:hAnsi="仿宋" w:hint="eastAsia"/>
          <w:sz w:val="30"/>
          <w:szCs w:val="30"/>
        </w:rPr>
        <w:t>页面的内容的视图(第12-14行)</w:t>
      </w:r>
      <w:r w:rsidR="005558B1">
        <w:rPr>
          <w:rFonts w:ascii="仿宋" w:eastAsia="仿宋" w:hAnsi="仿宋" w:hint="eastAsia"/>
          <w:sz w:val="30"/>
          <w:szCs w:val="30"/>
        </w:rPr>
        <w:t>。</w:t>
      </w:r>
    </w:p>
    <w:p w:rsidR="005558B1" w:rsidRDefault="005558B1" w:rsidP="005558B1">
      <w:pPr>
        <w:ind w:leftChars="200" w:left="420" w:firstLine="420"/>
        <w:rPr>
          <w:rFonts w:ascii="仿宋" w:eastAsia="仿宋" w:hAnsi="仿宋" w:hint="eastAsia"/>
          <w:sz w:val="30"/>
          <w:szCs w:val="30"/>
        </w:rPr>
      </w:pPr>
      <w:proofErr w:type="spellStart"/>
      <w:r>
        <w:rPr>
          <w:rFonts w:ascii="仿宋" w:eastAsia="仿宋" w:hAnsi="仿宋"/>
          <w:sz w:val="30"/>
          <w:szCs w:val="30"/>
        </w:rPr>
        <w:t>onBackForwNavigationPerformed</w:t>
      </w:r>
      <w:proofErr w:type="spellEnd"/>
      <w:r>
        <w:rPr>
          <w:rFonts w:ascii="仿宋" w:eastAsia="仿宋" w:hAnsi="仿宋" w:hint="eastAsia"/>
          <w:sz w:val="30"/>
          <w:szCs w:val="30"/>
        </w:rPr>
        <w:t>()方法被新增到SPA中，以便用户能够前后浏览</w:t>
      </w:r>
      <w:r w:rsidR="00DE732F">
        <w:rPr>
          <w:rFonts w:ascii="仿宋" w:eastAsia="仿宋" w:hAnsi="仿宋" w:hint="eastAsia"/>
          <w:sz w:val="30"/>
          <w:szCs w:val="30"/>
        </w:rPr>
        <w:t>网页</w:t>
      </w:r>
      <w:r w:rsidR="00DE732F" w:rsidRPr="00DE732F">
        <w:rPr>
          <w:rFonts w:ascii="仿宋" w:eastAsia="仿宋" w:hAnsi="仿宋" w:hint="eastAsia"/>
          <w:sz w:val="30"/>
          <w:szCs w:val="30"/>
        </w:rPr>
        <w:t>(</w:t>
      </w:r>
      <w:r w:rsidR="00DE732F">
        <w:rPr>
          <w:rFonts w:ascii="仿宋" w:eastAsia="仿宋" w:hAnsi="仿宋" w:hint="eastAsia"/>
          <w:sz w:val="30"/>
          <w:szCs w:val="30"/>
        </w:rPr>
        <w:t>参</w:t>
      </w:r>
      <w:r w:rsidR="00DE732F" w:rsidRPr="00DE732F">
        <w:rPr>
          <w:rFonts w:ascii="仿宋" w:eastAsia="仿宋" w:hAnsi="仿宋" w:hint="eastAsia"/>
          <w:sz w:val="30"/>
          <w:szCs w:val="30"/>
        </w:rPr>
        <w:t>见第29-36行)。</w:t>
      </w:r>
      <w:r w:rsidR="00725BEC">
        <w:rPr>
          <w:rFonts w:ascii="仿宋" w:eastAsia="仿宋" w:hAnsi="仿宋" w:hint="eastAsia"/>
          <w:sz w:val="30"/>
          <w:szCs w:val="30"/>
        </w:rPr>
        <w:t>如果用户按下前进或后退按钮</w:t>
      </w:r>
      <w:r w:rsidR="00FF3BDD">
        <w:rPr>
          <w:rFonts w:ascii="仿宋" w:eastAsia="仿宋" w:hAnsi="仿宋" w:hint="eastAsia"/>
          <w:sz w:val="30"/>
          <w:szCs w:val="30"/>
        </w:rPr>
        <w:t>使</w:t>
      </w:r>
      <w:r w:rsidR="00637736">
        <w:rPr>
          <w:rFonts w:ascii="仿宋" w:eastAsia="仿宋" w:hAnsi="仿宋" w:hint="eastAsia"/>
          <w:sz w:val="30"/>
          <w:szCs w:val="30"/>
        </w:rPr>
        <w:t>目标页面在浏览器中被重组，我们</w:t>
      </w:r>
      <w:r w:rsidR="00FF3BDD">
        <w:rPr>
          <w:rFonts w:ascii="仿宋" w:eastAsia="仿宋" w:hAnsi="仿宋" w:hint="eastAsia"/>
          <w:sz w:val="30"/>
          <w:szCs w:val="30"/>
        </w:rPr>
        <w:t>则会</w:t>
      </w:r>
      <w:r w:rsidR="00637736">
        <w:rPr>
          <w:rFonts w:ascii="仿宋" w:eastAsia="仿宋" w:hAnsi="仿宋" w:hint="eastAsia"/>
          <w:sz w:val="30"/>
          <w:szCs w:val="30"/>
        </w:rPr>
        <w:t>获得之前的状态（通过使用历史状态栈）并插入当前页面去重建目标页面。</w:t>
      </w:r>
      <w:r w:rsidR="00FF3BDD" w:rsidRPr="00FF3BDD">
        <w:rPr>
          <w:rFonts w:ascii="仿宋" w:eastAsia="仿宋" w:hAnsi="仿宋" w:hint="eastAsia"/>
          <w:sz w:val="30"/>
          <w:szCs w:val="30"/>
        </w:rPr>
        <w:t>然后，浏览器的URL更改为目标页面的URL。</w:t>
      </w:r>
      <w:r w:rsidR="00EF1137">
        <w:rPr>
          <w:rFonts w:ascii="仿宋" w:eastAsia="仿宋" w:hAnsi="仿宋" w:hint="eastAsia"/>
          <w:sz w:val="30"/>
          <w:szCs w:val="30"/>
        </w:rPr>
        <w:t>另一方面，当一个页面在浏览器中被重新组成时，新页面的信息会被压入历史状态栈中</w:t>
      </w:r>
      <w:r w:rsidR="004C5C2B">
        <w:rPr>
          <w:rFonts w:ascii="仿宋" w:eastAsia="仿宋" w:hAnsi="仿宋" w:hint="eastAsia"/>
          <w:sz w:val="30"/>
          <w:szCs w:val="30"/>
        </w:rPr>
        <w:t>(参见行11)</w:t>
      </w:r>
      <w:r w:rsidR="00EF1137">
        <w:rPr>
          <w:rFonts w:ascii="仿宋" w:eastAsia="仿宋" w:hAnsi="仿宋" w:hint="eastAsia"/>
          <w:sz w:val="30"/>
          <w:szCs w:val="30"/>
        </w:rPr>
        <w:t>。</w:t>
      </w:r>
    </w:p>
    <w:p w:rsidR="00C41FE8" w:rsidRDefault="0080792E" w:rsidP="00C41FE8">
      <w:pPr>
        <w:ind w:leftChars="200" w:left="420" w:firstLine="420"/>
        <w:rPr>
          <w:rFonts w:ascii="仿宋" w:eastAsia="仿宋" w:hAnsi="仿宋" w:hint="eastAsia"/>
          <w:sz w:val="30"/>
          <w:szCs w:val="30"/>
        </w:rPr>
      </w:pPr>
      <w:r>
        <w:rPr>
          <w:rFonts w:ascii="仿宋" w:eastAsia="仿宋" w:hAnsi="仿宋"/>
          <w:sz w:val="30"/>
          <w:szCs w:val="30"/>
        </w:rPr>
        <w:t>为了有效地支持王征页面刷新，</w:t>
      </w:r>
      <w:proofErr w:type="spellStart"/>
      <w:r>
        <w:rPr>
          <w:rFonts w:ascii="仿宋" w:eastAsia="仿宋" w:hAnsi="仿宋"/>
          <w:sz w:val="30"/>
          <w:szCs w:val="30"/>
        </w:rPr>
        <w:t>onTemplateLoaded</w:t>
      </w:r>
      <w:proofErr w:type="spellEnd"/>
      <w:r>
        <w:rPr>
          <w:rFonts w:ascii="仿宋" w:eastAsia="仿宋" w:hAnsi="仿宋" w:hint="eastAsia"/>
          <w:sz w:val="30"/>
          <w:szCs w:val="30"/>
        </w:rPr>
        <w:t>()方法也被加入到SPA中（参见行38-44）</w:t>
      </w:r>
      <w:r w:rsidR="00892720">
        <w:rPr>
          <w:rFonts w:ascii="仿宋" w:eastAsia="仿宋" w:hAnsi="仿宋" w:hint="eastAsia"/>
          <w:sz w:val="30"/>
          <w:szCs w:val="30"/>
        </w:rPr>
        <w:t>。</w:t>
      </w:r>
      <w:r w:rsidR="00892720" w:rsidRPr="00892720">
        <w:rPr>
          <w:rFonts w:ascii="仿宋" w:eastAsia="仿宋" w:hAnsi="仿宋" w:hint="eastAsia"/>
          <w:sz w:val="30"/>
          <w:szCs w:val="30"/>
        </w:rPr>
        <w:t>当用户输入SPAs或刷新当前页面时，页面将被完全加载。这样的</w:t>
      </w:r>
      <w:r w:rsidR="00892720">
        <w:rPr>
          <w:rFonts w:ascii="仿宋" w:eastAsia="仿宋" w:hAnsi="仿宋" w:hint="eastAsia"/>
          <w:sz w:val="30"/>
          <w:szCs w:val="30"/>
        </w:rPr>
        <w:t>完整页面刷新需要下载模板和特定页面</w:t>
      </w:r>
      <w:r w:rsidR="00892720" w:rsidRPr="00892720">
        <w:rPr>
          <w:rFonts w:ascii="仿宋" w:eastAsia="仿宋" w:hAnsi="仿宋" w:hint="eastAsia"/>
          <w:sz w:val="30"/>
          <w:szCs w:val="30"/>
        </w:rPr>
        <w:t>部分。</w:t>
      </w:r>
      <w:r w:rsidR="00255715" w:rsidRPr="00255715">
        <w:rPr>
          <w:rFonts w:ascii="仿宋" w:eastAsia="仿宋" w:hAnsi="仿宋" w:hint="eastAsia"/>
          <w:sz w:val="30"/>
          <w:szCs w:val="30"/>
        </w:rPr>
        <w:t>我们使用混合</w:t>
      </w:r>
      <w:r w:rsidR="00C41FE8">
        <w:rPr>
          <w:rFonts w:ascii="仿宋" w:eastAsia="仿宋" w:hAnsi="仿宋" w:hint="eastAsia"/>
          <w:sz w:val="30"/>
          <w:szCs w:val="30"/>
        </w:rPr>
        <w:t>了</w:t>
      </w:r>
      <w:r w:rsidR="00C41FE8" w:rsidRPr="00255715">
        <w:rPr>
          <w:rFonts w:ascii="仿宋" w:eastAsia="仿宋" w:hAnsi="仿宋" w:hint="eastAsia"/>
          <w:sz w:val="30"/>
          <w:szCs w:val="30"/>
        </w:rPr>
        <w:t xml:space="preserve"> </w:t>
      </w:r>
      <w:r w:rsidR="00255715" w:rsidRPr="00255715">
        <w:rPr>
          <w:rFonts w:ascii="仿宋" w:eastAsia="仿宋" w:hAnsi="仿宋" w:hint="eastAsia"/>
          <w:sz w:val="30"/>
          <w:szCs w:val="30"/>
        </w:rPr>
        <w:t>(如图8所示)服务器端和客户端</w:t>
      </w:r>
      <w:r w:rsidR="00255715" w:rsidRPr="00255715">
        <w:rPr>
          <w:rFonts w:ascii="仿宋" w:eastAsia="仿宋" w:hAnsi="仿宋" w:hint="eastAsia"/>
          <w:sz w:val="30"/>
          <w:szCs w:val="30"/>
        </w:rPr>
        <w:t>之间</w:t>
      </w:r>
      <w:r w:rsidR="00C41FE8">
        <w:rPr>
          <w:rFonts w:ascii="仿宋" w:eastAsia="仿宋" w:hAnsi="仿宋" w:hint="eastAsia"/>
          <w:sz w:val="30"/>
          <w:szCs w:val="30"/>
        </w:rPr>
        <w:t>的</w:t>
      </w:r>
      <w:r w:rsidR="00255715" w:rsidRPr="00255715">
        <w:rPr>
          <w:rFonts w:ascii="仿宋" w:eastAsia="仿宋" w:hAnsi="仿宋" w:hint="eastAsia"/>
          <w:sz w:val="30"/>
          <w:szCs w:val="30"/>
        </w:rPr>
        <w:t>web</w:t>
      </w:r>
      <w:r w:rsidR="00255715">
        <w:rPr>
          <w:rFonts w:ascii="仿宋" w:eastAsia="仿宋" w:hAnsi="仿宋" w:hint="eastAsia"/>
          <w:sz w:val="30"/>
          <w:szCs w:val="30"/>
        </w:rPr>
        <w:t>组件</w:t>
      </w:r>
      <w:r w:rsidR="00255715" w:rsidRPr="00255715">
        <w:rPr>
          <w:rFonts w:ascii="仿宋" w:eastAsia="仿宋" w:hAnsi="仿宋" w:hint="eastAsia"/>
          <w:sz w:val="30"/>
          <w:szCs w:val="30"/>
        </w:rPr>
        <w:t>，以便为页面启用并行下载。</w:t>
      </w:r>
      <w:r w:rsidR="00C41FE8">
        <w:rPr>
          <w:rFonts w:ascii="仿宋" w:eastAsia="仿宋" w:hAnsi="仿宋" w:hint="eastAsia"/>
          <w:sz w:val="30"/>
          <w:szCs w:val="30"/>
        </w:rPr>
        <w:t>因此首先</w:t>
      </w:r>
      <w:proofErr w:type="gramStart"/>
      <w:r w:rsidR="00C41FE8">
        <w:rPr>
          <w:rFonts w:ascii="仿宋" w:eastAsia="仿宋" w:hAnsi="仿宋" w:hint="eastAsia"/>
          <w:sz w:val="30"/>
          <w:szCs w:val="30"/>
        </w:rPr>
        <w:t>先</w:t>
      </w:r>
      <w:proofErr w:type="gramEnd"/>
      <w:r w:rsidR="00C41FE8">
        <w:rPr>
          <w:rFonts w:ascii="仿宋" w:eastAsia="仿宋" w:hAnsi="仿宋" w:hint="eastAsia"/>
          <w:sz w:val="30"/>
          <w:szCs w:val="30"/>
        </w:rPr>
        <w:t>请求模板，接着立刻</w:t>
      </w:r>
      <w:r w:rsidR="00007440">
        <w:rPr>
          <w:rFonts w:ascii="仿宋" w:eastAsia="仿宋" w:hAnsi="仿宋" w:hint="eastAsia"/>
          <w:sz w:val="30"/>
          <w:szCs w:val="30"/>
        </w:rPr>
        <w:t>请求</w:t>
      </w:r>
      <w:r w:rsidR="00C41FE8">
        <w:rPr>
          <w:rFonts w:ascii="仿宋" w:eastAsia="仿宋" w:hAnsi="仿宋" w:hint="eastAsia"/>
          <w:sz w:val="30"/>
          <w:szCs w:val="30"/>
        </w:rPr>
        <w:t>特定页面</w:t>
      </w:r>
      <w:r w:rsidR="00F4653A">
        <w:rPr>
          <w:rFonts w:ascii="仿宋" w:eastAsia="仿宋" w:hAnsi="仿宋" w:hint="eastAsia"/>
          <w:sz w:val="30"/>
          <w:szCs w:val="30"/>
        </w:rPr>
        <w:t>部分，而不需要完整页面的刷新，这种更新类似于转换请求部分页面的更新步骤。</w:t>
      </w:r>
    </w:p>
    <w:p w:rsidR="003F47BD" w:rsidRDefault="003F47BD" w:rsidP="003F47BD">
      <w:pPr>
        <w:ind w:leftChars="200" w:left="420" w:firstLine="420"/>
        <w:jc w:val="center"/>
        <w:rPr>
          <w:rFonts w:ascii="仿宋" w:eastAsia="仿宋" w:hAnsi="仿宋" w:hint="eastAsia"/>
          <w:sz w:val="30"/>
          <w:szCs w:val="30"/>
        </w:rPr>
      </w:pPr>
      <w:r>
        <w:rPr>
          <w:noProof/>
        </w:rPr>
        <w:lastRenderedPageBreak/>
        <w:drawing>
          <wp:inline distT="0" distB="0" distL="0" distR="0" wp14:anchorId="6BB72E9C" wp14:editId="6D841094">
            <wp:extent cx="478155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2800350"/>
                    </a:xfrm>
                    <a:prstGeom prst="rect">
                      <a:avLst/>
                    </a:prstGeom>
                  </pic:spPr>
                </pic:pic>
              </a:graphicData>
            </a:graphic>
          </wp:inline>
        </w:drawing>
      </w:r>
    </w:p>
    <w:p w:rsidR="003F47BD" w:rsidRDefault="003F47BD" w:rsidP="003F47BD">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w:t>
      </w:r>
      <w:r>
        <w:rPr>
          <w:rFonts w:asciiTheme="majorEastAsia" w:eastAsiaTheme="majorEastAsia" w:hAnsiTheme="majorEastAsia" w:hint="eastAsia"/>
          <w:sz w:val="18"/>
          <w:szCs w:val="18"/>
        </w:rPr>
        <w:t>八</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可书签化和页面刷新的解决方案</w:t>
      </w:r>
    </w:p>
    <w:p w:rsidR="001F217E" w:rsidRDefault="001F217E" w:rsidP="003F47BD">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假设页面</w:t>
      </w:r>
      <w:proofErr w:type="spellStart"/>
      <w:r w:rsidR="00A425D5">
        <w:rPr>
          <w:rFonts w:asciiTheme="majorEastAsia" w:eastAsiaTheme="majorEastAsia" w:hAnsiTheme="majorEastAsia" w:hint="eastAsia"/>
          <w:sz w:val="18"/>
          <w:szCs w:val="18"/>
        </w:rPr>
        <w:t>Pn</w:t>
      </w:r>
      <w:proofErr w:type="spellEnd"/>
      <w:r>
        <w:rPr>
          <w:rFonts w:asciiTheme="majorEastAsia" w:eastAsiaTheme="majorEastAsia" w:hAnsiTheme="majorEastAsia" w:hint="eastAsia"/>
          <w:sz w:val="18"/>
          <w:szCs w:val="18"/>
        </w:rPr>
        <w:t>在在状态S3</w:t>
      </w:r>
      <w:r w:rsidR="00A425D5">
        <w:rPr>
          <w:rFonts w:asciiTheme="majorEastAsia" w:eastAsiaTheme="majorEastAsia" w:hAnsiTheme="majorEastAsia" w:hint="eastAsia"/>
          <w:sz w:val="18"/>
          <w:szCs w:val="18"/>
        </w:rPr>
        <w:t>中，一个关于特定页面部分的请求URL为Ctr3。此外，让</w:t>
      </w:r>
    </w:p>
    <w:p w:rsidR="00A425D5" w:rsidRPr="003F47BD" w:rsidRDefault="00A425D5" w:rsidP="003F47BD">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一个模板的请求URL作为T。我们能指定</w:t>
      </w:r>
      <w:proofErr w:type="gramStart"/>
      <w:r>
        <w:rPr>
          <w:rFonts w:asciiTheme="majorEastAsia" w:eastAsiaTheme="majorEastAsia" w:hAnsiTheme="majorEastAsia"/>
          <w:sz w:val="18"/>
          <w:szCs w:val="18"/>
        </w:rPr>
        <w:t>”</w:t>
      </w:r>
      <w:proofErr w:type="gramEnd"/>
      <w:r>
        <w:rPr>
          <w:rFonts w:asciiTheme="majorEastAsia" w:eastAsiaTheme="majorEastAsia" w:hAnsiTheme="majorEastAsia" w:hint="eastAsia"/>
          <w:sz w:val="18"/>
          <w:szCs w:val="18"/>
        </w:rPr>
        <w:t>T?B=Ctr3</w:t>
      </w:r>
      <w:proofErr w:type="gramStart"/>
      <w:r>
        <w:rPr>
          <w:rFonts w:asciiTheme="majorEastAsia" w:eastAsiaTheme="majorEastAsia" w:hAnsiTheme="majorEastAsia"/>
          <w:sz w:val="18"/>
          <w:szCs w:val="18"/>
        </w:rPr>
        <w:t>”</w:t>
      </w:r>
      <w:proofErr w:type="gramEnd"/>
      <w:r>
        <w:rPr>
          <w:rFonts w:asciiTheme="majorEastAsia" w:eastAsiaTheme="majorEastAsia" w:hAnsiTheme="majorEastAsia"/>
          <w:sz w:val="18"/>
          <w:szCs w:val="18"/>
        </w:rPr>
        <w:t>为一个包括状态3完整页面</w:t>
      </w:r>
      <w:r w:rsidR="00531E40">
        <w:rPr>
          <w:rFonts w:asciiTheme="majorEastAsia" w:eastAsiaTheme="majorEastAsia" w:hAnsiTheme="majorEastAsia" w:hint="eastAsia"/>
          <w:sz w:val="18"/>
          <w:szCs w:val="18"/>
        </w:rPr>
        <w:t>。</w:t>
      </w:r>
    </w:p>
    <w:p w:rsidR="00C336B1" w:rsidRDefault="00C336B1" w:rsidP="00C336B1">
      <w:pPr>
        <w:pStyle w:val="a4"/>
        <w:numPr>
          <w:ilvl w:val="0"/>
          <w:numId w:val="1"/>
        </w:numPr>
        <w:ind w:firstLineChars="0"/>
        <w:rPr>
          <w:rFonts w:ascii="仿宋" w:eastAsia="仿宋" w:hAnsi="仿宋" w:hint="eastAsia"/>
          <w:b/>
          <w:sz w:val="30"/>
          <w:szCs w:val="30"/>
        </w:rPr>
      </w:pPr>
      <w:r>
        <w:rPr>
          <w:rFonts w:ascii="仿宋" w:eastAsia="仿宋" w:hAnsi="仿宋" w:hint="eastAsia"/>
          <w:b/>
          <w:sz w:val="30"/>
          <w:szCs w:val="30"/>
        </w:rPr>
        <w:t>实现</w:t>
      </w:r>
      <w:r w:rsidRPr="001D69D4">
        <w:rPr>
          <w:rFonts w:ascii="仿宋" w:eastAsia="仿宋" w:hAnsi="仿宋" w:hint="eastAsia"/>
          <w:b/>
          <w:sz w:val="30"/>
          <w:szCs w:val="30"/>
        </w:rPr>
        <w:t>。</w:t>
      </w:r>
    </w:p>
    <w:p w:rsidR="00077202" w:rsidRPr="00077202" w:rsidRDefault="00077202" w:rsidP="00171AD6">
      <w:pPr>
        <w:pStyle w:val="a4"/>
        <w:ind w:firstLineChars="0"/>
        <w:rPr>
          <w:rFonts w:ascii="仿宋" w:eastAsia="仿宋" w:hAnsi="仿宋" w:hint="eastAsia"/>
          <w:sz w:val="30"/>
          <w:szCs w:val="30"/>
        </w:rPr>
      </w:pPr>
      <w:r w:rsidRPr="00077202">
        <w:rPr>
          <w:rFonts w:ascii="仿宋" w:eastAsia="仿宋" w:hAnsi="仿宋" w:hint="eastAsia"/>
          <w:sz w:val="30"/>
          <w:szCs w:val="30"/>
        </w:rPr>
        <w:t>这个部分描述了</w:t>
      </w:r>
      <w:r w:rsidR="00E071AA">
        <w:rPr>
          <w:rFonts w:ascii="仿宋" w:eastAsia="仿宋" w:hAnsi="仿宋" w:hint="eastAsia"/>
          <w:sz w:val="30"/>
          <w:szCs w:val="30"/>
        </w:rPr>
        <w:t>我们所开发的重构TWAs</w:t>
      </w:r>
      <w:proofErr w:type="gramStart"/>
      <w:r w:rsidR="00E071AA">
        <w:rPr>
          <w:rFonts w:ascii="仿宋" w:eastAsia="仿宋" w:hAnsi="仿宋" w:hint="eastAsia"/>
          <w:sz w:val="30"/>
          <w:szCs w:val="30"/>
        </w:rPr>
        <w:t>个</w:t>
      </w:r>
      <w:proofErr w:type="gramEnd"/>
      <w:r w:rsidR="00E071AA">
        <w:rPr>
          <w:rFonts w:ascii="仿宋" w:eastAsia="仿宋" w:hAnsi="仿宋" w:hint="eastAsia"/>
          <w:sz w:val="30"/>
          <w:szCs w:val="30"/>
        </w:rPr>
        <w:t>SPAs的</w:t>
      </w:r>
      <w:r w:rsidRPr="00077202">
        <w:rPr>
          <w:rFonts w:ascii="仿宋" w:eastAsia="仿宋" w:hAnsi="仿宋" w:hint="eastAsia"/>
          <w:sz w:val="30"/>
          <w:szCs w:val="30"/>
        </w:rPr>
        <w:t>E</w:t>
      </w:r>
      <w:r w:rsidRPr="00077202">
        <w:rPr>
          <w:rFonts w:ascii="仿宋" w:eastAsia="仿宋" w:hAnsi="仿宋"/>
          <w:sz w:val="30"/>
          <w:szCs w:val="30"/>
        </w:rPr>
        <w:t>c</w:t>
      </w:r>
      <w:r w:rsidRPr="00077202">
        <w:rPr>
          <w:rFonts w:ascii="仿宋" w:eastAsia="仿宋" w:hAnsi="仿宋" w:hint="eastAsia"/>
          <w:sz w:val="30"/>
          <w:szCs w:val="30"/>
        </w:rPr>
        <w:t>lipse</w:t>
      </w:r>
      <w:r>
        <w:rPr>
          <w:rFonts w:ascii="仿宋" w:eastAsia="仿宋" w:hAnsi="仿宋" w:hint="eastAsia"/>
          <w:sz w:val="30"/>
          <w:szCs w:val="30"/>
        </w:rPr>
        <w:t>插件</w:t>
      </w:r>
      <w:r w:rsidR="00E071AA">
        <w:rPr>
          <w:rFonts w:ascii="仿宋" w:eastAsia="仿宋" w:hAnsi="仿宋" w:hint="eastAsia"/>
          <w:sz w:val="30"/>
          <w:szCs w:val="30"/>
        </w:rPr>
        <w:t>。</w:t>
      </w:r>
      <w:r w:rsidR="00171AD6">
        <w:rPr>
          <w:rFonts w:ascii="仿宋" w:eastAsia="仿宋" w:hAnsi="仿宋" w:hint="eastAsia"/>
          <w:sz w:val="30"/>
          <w:szCs w:val="30"/>
        </w:rPr>
        <w:t>实现这个具备重构算法的工具过程中所遇到的问题也将会在以下进行详细的描述。</w:t>
      </w:r>
    </w:p>
    <w:p w:rsidR="00077202" w:rsidRDefault="00077202" w:rsidP="00077202">
      <w:pPr>
        <w:pStyle w:val="a4"/>
        <w:numPr>
          <w:ilvl w:val="1"/>
          <w:numId w:val="1"/>
        </w:numPr>
        <w:ind w:firstLineChars="0"/>
        <w:rPr>
          <w:rFonts w:ascii="仿宋" w:eastAsia="仿宋" w:hAnsi="仿宋" w:hint="eastAsia"/>
          <w:b/>
          <w:sz w:val="30"/>
          <w:szCs w:val="30"/>
        </w:rPr>
      </w:pPr>
      <w:r>
        <w:rPr>
          <w:rFonts w:ascii="仿宋" w:eastAsia="仿宋" w:hAnsi="仿宋" w:hint="eastAsia"/>
          <w:b/>
          <w:sz w:val="30"/>
          <w:szCs w:val="30"/>
        </w:rPr>
        <w:t>重构工具</w:t>
      </w:r>
    </w:p>
    <w:p w:rsidR="00C8630C" w:rsidRPr="00C8630C" w:rsidRDefault="00C8630C" w:rsidP="00C8630C">
      <w:pPr>
        <w:pStyle w:val="a4"/>
        <w:ind w:leftChars="200" w:left="420" w:firstLineChars="0"/>
        <w:rPr>
          <w:rFonts w:ascii="仿宋" w:eastAsia="仿宋" w:hAnsi="仿宋" w:hint="eastAsia"/>
          <w:sz w:val="30"/>
          <w:szCs w:val="30"/>
        </w:rPr>
      </w:pPr>
      <w:r w:rsidRPr="00C8630C">
        <w:rPr>
          <w:rFonts w:ascii="仿宋" w:eastAsia="仿宋" w:hAnsi="仿宋" w:hint="eastAsia"/>
          <w:sz w:val="30"/>
          <w:szCs w:val="30"/>
        </w:rPr>
        <w:t>一个重组工具在Eclipse的动态web项目中以两个步骤运行。</w:t>
      </w:r>
      <w:r>
        <w:rPr>
          <w:rFonts w:ascii="仿宋" w:eastAsia="仿宋" w:hAnsi="仿宋" w:hint="eastAsia"/>
          <w:sz w:val="30"/>
          <w:szCs w:val="30"/>
        </w:rPr>
        <w:t>步骤</w:t>
      </w:r>
      <w:proofErr w:type="gramStart"/>
      <w:r>
        <w:rPr>
          <w:rFonts w:ascii="仿宋" w:eastAsia="仿宋" w:hAnsi="仿宋" w:hint="eastAsia"/>
          <w:sz w:val="30"/>
          <w:szCs w:val="30"/>
        </w:rPr>
        <w:t>一</w:t>
      </w:r>
      <w:proofErr w:type="gramEnd"/>
      <w:r>
        <w:rPr>
          <w:rFonts w:ascii="仿宋" w:eastAsia="仿宋" w:hAnsi="仿宋" w:hint="eastAsia"/>
          <w:sz w:val="30"/>
          <w:szCs w:val="30"/>
        </w:rPr>
        <w:t>，</w:t>
      </w:r>
      <w:r w:rsidRPr="00C8630C">
        <w:rPr>
          <w:rFonts w:ascii="仿宋" w:eastAsia="仿宋" w:hAnsi="仿宋" w:hint="eastAsia"/>
          <w:sz w:val="30"/>
          <w:szCs w:val="30"/>
        </w:rPr>
        <w:t>根据我们重组的前提，确定要转换的代码段。</w:t>
      </w:r>
      <w:r w:rsidR="00335894" w:rsidRPr="00335894">
        <w:rPr>
          <w:rFonts w:ascii="仿宋" w:eastAsia="仿宋" w:hAnsi="仿宋" w:hint="eastAsia"/>
          <w:sz w:val="30"/>
          <w:szCs w:val="30"/>
        </w:rPr>
        <w:t>该工具使用Jericho HTML</w:t>
      </w:r>
      <w:proofErr w:type="gramStart"/>
      <w:r w:rsidR="00335894" w:rsidRPr="00335894">
        <w:rPr>
          <w:rFonts w:ascii="仿宋" w:eastAsia="仿宋" w:hAnsi="仿宋" w:hint="eastAsia"/>
          <w:sz w:val="30"/>
          <w:szCs w:val="30"/>
        </w:rPr>
        <w:t>解析器</w:t>
      </w:r>
      <w:proofErr w:type="gramEnd"/>
      <w:r w:rsidR="00335894" w:rsidRPr="00335894">
        <w:rPr>
          <w:rFonts w:ascii="仿宋" w:eastAsia="仿宋" w:hAnsi="仿宋" w:hint="eastAsia"/>
          <w:sz w:val="30"/>
          <w:szCs w:val="30"/>
        </w:rPr>
        <w:t>来搜索JSP和HTML文件，以获取这些代码段。</w:t>
      </w:r>
      <w:r w:rsidR="001D073E" w:rsidRPr="001D073E">
        <w:rPr>
          <w:rFonts w:ascii="仿宋" w:eastAsia="仿宋" w:hAnsi="仿宋" w:hint="eastAsia"/>
          <w:sz w:val="30"/>
          <w:szCs w:val="30"/>
        </w:rPr>
        <w:t>选择</w:t>
      </w:r>
      <w:proofErr w:type="gramStart"/>
      <w:r w:rsidR="001D073E" w:rsidRPr="001D073E">
        <w:rPr>
          <w:rFonts w:ascii="仿宋" w:eastAsia="仿宋" w:hAnsi="仿宋" w:hint="eastAsia"/>
          <w:sz w:val="30"/>
          <w:szCs w:val="30"/>
        </w:rPr>
        <w:t>解析器</w:t>
      </w:r>
      <w:proofErr w:type="gramEnd"/>
      <w:r w:rsidR="001D073E" w:rsidRPr="001D073E">
        <w:rPr>
          <w:rFonts w:ascii="仿宋" w:eastAsia="仿宋" w:hAnsi="仿宋" w:hint="eastAsia"/>
          <w:sz w:val="30"/>
          <w:szCs w:val="30"/>
        </w:rPr>
        <w:t>是因为JSP和HTML标记</w:t>
      </w:r>
      <w:r w:rsidR="001D073E">
        <w:rPr>
          <w:rFonts w:ascii="仿宋" w:eastAsia="仿宋" w:hAnsi="仿宋" w:hint="eastAsia"/>
          <w:sz w:val="30"/>
          <w:szCs w:val="30"/>
        </w:rPr>
        <w:t>能够被其识别和修改。</w:t>
      </w:r>
      <w:r w:rsidR="00AD232B" w:rsidRPr="00AD232B">
        <w:rPr>
          <w:rFonts w:ascii="仿宋" w:eastAsia="仿宋" w:hAnsi="仿宋" w:hint="eastAsia"/>
          <w:sz w:val="30"/>
          <w:szCs w:val="30"/>
        </w:rPr>
        <w:t>在步骤2中，通过使用重组算法来改变被识别的重组代码片段。</w:t>
      </w:r>
    </w:p>
    <w:p w:rsidR="00077202" w:rsidRDefault="00077202" w:rsidP="00077202">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实现重构算法</w:t>
      </w:r>
    </w:p>
    <w:p w:rsidR="00C336B1" w:rsidRDefault="002B2CB5" w:rsidP="00C41FE8">
      <w:pPr>
        <w:ind w:leftChars="200" w:left="420" w:firstLine="420"/>
        <w:rPr>
          <w:rFonts w:ascii="仿宋" w:eastAsia="仿宋" w:hAnsi="仿宋" w:hint="eastAsia"/>
          <w:sz w:val="30"/>
          <w:szCs w:val="30"/>
        </w:rPr>
      </w:pPr>
      <w:r w:rsidRPr="002B2CB5">
        <w:rPr>
          <w:rFonts w:ascii="仿宋" w:eastAsia="仿宋" w:hAnsi="仿宋" w:hint="eastAsia"/>
          <w:sz w:val="30"/>
          <w:szCs w:val="30"/>
        </w:rPr>
        <w:t>本小节描述在实现重组算法时遇到的重要问题。其中一个</w:t>
      </w:r>
      <w:r w:rsidRPr="002B2CB5">
        <w:rPr>
          <w:rFonts w:ascii="仿宋" w:eastAsia="仿宋" w:hAnsi="仿宋" w:hint="eastAsia"/>
          <w:sz w:val="30"/>
          <w:szCs w:val="30"/>
        </w:rPr>
        <w:lastRenderedPageBreak/>
        <w:t>问题是确定转换后的请求是否将生成的SPA</w:t>
      </w:r>
      <w:r w:rsidR="00A467AA">
        <w:rPr>
          <w:rFonts w:ascii="仿宋" w:eastAsia="仿宋" w:hAnsi="仿宋" w:hint="eastAsia"/>
          <w:sz w:val="30"/>
          <w:szCs w:val="30"/>
        </w:rPr>
        <w:t>带到</w:t>
      </w:r>
      <w:r w:rsidRPr="002B2CB5">
        <w:rPr>
          <w:rFonts w:ascii="仿宋" w:eastAsia="仿宋" w:hAnsi="仿宋" w:hint="eastAsia"/>
          <w:sz w:val="30"/>
          <w:szCs w:val="30"/>
        </w:rPr>
        <w:t>给一个有效的状态。</w:t>
      </w:r>
      <w:r w:rsidR="003C53F8" w:rsidRPr="003C53F8">
        <w:rPr>
          <w:rFonts w:ascii="仿宋" w:eastAsia="仿宋" w:hAnsi="仿宋" w:hint="eastAsia"/>
          <w:sz w:val="30"/>
          <w:szCs w:val="30"/>
        </w:rPr>
        <w:t>目前，重组工具考虑了以下因素。</w:t>
      </w:r>
    </w:p>
    <w:p w:rsidR="007871E7" w:rsidRPr="00C336B1" w:rsidRDefault="007871E7" w:rsidP="00BC1276">
      <w:pPr>
        <w:ind w:leftChars="200" w:left="420" w:firstLine="420"/>
        <w:rPr>
          <w:rFonts w:ascii="仿宋" w:eastAsia="仿宋" w:hAnsi="仿宋"/>
          <w:sz w:val="30"/>
          <w:szCs w:val="30"/>
        </w:rPr>
      </w:pPr>
      <w:r w:rsidRPr="007871E7">
        <w:rPr>
          <w:rFonts w:ascii="仿宋" w:eastAsia="仿宋" w:hAnsi="仿宋" w:hint="eastAsia"/>
          <w:sz w:val="30"/>
          <w:szCs w:val="30"/>
        </w:rPr>
        <w:t>首先，该工具考虑了HTTP请求方法，其中GET和POST是在确定</w:t>
      </w:r>
      <w:r>
        <w:rPr>
          <w:rFonts w:ascii="仿宋" w:eastAsia="仿宋" w:hAnsi="仿宋" w:hint="eastAsia"/>
          <w:sz w:val="30"/>
          <w:szCs w:val="30"/>
        </w:rPr>
        <w:t>的</w:t>
      </w:r>
      <w:r w:rsidRPr="007871E7">
        <w:rPr>
          <w:rFonts w:ascii="仿宋" w:eastAsia="仿宋" w:hAnsi="仿宋" w:hint="eastAsia"/>
          <w:sz w:val="30"/>
          <w:szCs w:val="30"/>
        </w:rPr>
        <w:t>过程中被</w:t>
      </w:r>
      <w:r>
        <w:rPr>
          <w:rFonts w:ascii="仿宋" w:eastAsia="仿宋" w:hAnsi="仿宋" w:hint="eastAsia"/>
          <w:sz w:val="30"/>
          <w:szCs w:val="30"/>
        </w:rPr>
        <w:t>指定</w:t>
      </w:r>
      <w:r w:rsidRPr="007871E7">
        <w:rPr>
          <w:rFonts w:ascii="仿宋" w:eastAsia="仿宋" w:hAnsi="仿宋" w:hint="eastAsia"/>
          <w:sz w:val="30"/>
          <w:szCs w:val="30"/>
        </w:rPr>
        <w:t>分析的，因为这两种方法是web应用程序最常用的方法。</w:t>
      </w:r>
      <w:r w:rsidR="00216337" w:rsidRPr="00216337">
        <w:rPr>
          <w:rFonts w:ascii="仿宋" w:eastAsia="仿宋" w:hAnsi="仿宋" w:hint="eastAsia"/>
          <w:sz w:val="30"/>
          <w:szCs w:val="30"/>
        </w:rPr>
        <w:t>HTTP GET请求通常在我们的工具中进行重构，因为GET方法被设计用于从服务器检索资源，而HTTP GET</w:t>
      </w:r>
      <w:r w:rsidR="00216337">
        <w:rPr>
          <w:rFonts w:ascii="仿宋" w:eastAsia="仿宋" w:hAnsi="仿宋" w:hint="eastAsia"/>
          <w:sz w:val="30"/>
          <w:szCs w:val="30"/>
        </w:rPr>
        <w:t>请求的转换不会产生</w:t>
      </w:r>
      <w:r w:rsidR="00640D19">
        <w:rPr>
          <w:rFonts w:ascii="仿宋" w:eastAsia="仿宋" w:hAnsi="仿宋" w:hint="eastAsia"/>
          <w:sz w:val="30"/>
          <w:szCs w:val="30"/>
        </w:rPr>
        <w:t>不良</w:t>
      </w:r>
      <w:r w:rsidR="00216337">
        <w:rPr>
          <w:rFonts w:ascii="仿宋" w:eastAsia="仿宋" w:hAnsi="仿宋" w:hint="eastAsia"/>
          <w:sz w:val="30"/>
          <w:szCs w:val="30"/>
        </w:rPr>
        <w:t>影响</w:t>
      </w:r>
      <w:r w:rsidR="00216337" w:rsidRPr="00216337">
        <w:rPr>
          <w:rFonts w:ascii="仿宋" w:eastAsia="仿宋" w:hAnsi="仿宋" w:hint="eastAsia"/>
          <w:sz w:val="30"/>
          <w:szCs w:val="30"/>
        </w:rPr>
        <w:t>。</w:t>
      </w:r>
      <w:r w:rsidR="003E464D" w:rsidRPr="003E464D">
        <w:rPr>
          <w:rFonts w:ascii="仿宋" w:eastAsia="仿宋" w:hAnsi="仿宋" w:hint="eastAsia"/>
          <w:sz w:val="30"/>
          <w:szCs w:val="30"/>
        </w:rPr>
        <w:t>另一方面，POST请求可以进行转换，</w:t>
      </w:r>
      <w:r w:rsidR="003E464D">
        <w:rPr>
          <w:rFonts w:ascii="仿宋" w:eastAsia="仿宋" w:hAnsi="仿宋" w:hint="eastAsia"/>
          <w:sz w:val="30"/>
          <w:szCs w:val="30"/>
        </w:rPr>
        <w:t>也可以不进行转换，</w:t>
      </w:r>
      <w:r w:rsidR="003E464D" w:rsidRPr="003E464D">
        <w:rPr>
          <w:rFonts w:ascii="仿宋" w:eastAsia="仿宋" w:hAnsi="仿宋" w:hint="eastAsia"/>
          <w:sz w:val="30"/>
          <w:szCs w:val="30"/>
        </w:rPr>
        <w:t>这取决于应用程序</w:t>
      </w:r>
      <w:r w:rsidR="00B00B99">
        <w:rPr>
          <w:rFonts w:ascii="仿宋" w:eastAsia="仿宋" w:hAnsi="仿宋" w:hint="eastAsia"/>
          <w:sz w:val="30"/>
          <w:szCs w:val="30"/>
        </w:rPr>
        <w:t>该</w:t>
      </w:r>
      <w:r w:rsidR="003E464D" w:rsidRPr="003E464D">
        <w:rPr>
          <w:rFonts w:ascii="仿宋" w:eastAsia="仿宋" w:hAnsi="仿宋" w:hint="eastAsia"/>
          <w:sz w:val="30"/>
          <w:szCs w:val="30"/>
        </w:rPr>
        <w:t>如何处理请求。</w:t>
      </w:r>
      <w:r w:rsidR="00BC1276" w:rsidRPr="00BC1276">
        <w:rPr>
          <w:rFonts w:ascii="仿宋" w:eastAsia="仿宋" w:hAnsi="仿宋" w:hint="eastAsia"/>
          <w:sz w:val="30"/>
          <w:szCs w:val="30"/>
        </w:rPr>
        <w:t>一般来说，HTTP POST请求的目的是更新服务器状态，如果请求未被仔细处理，则可能导致</w:t>
      </w:r>
      <w:r w:rsidR="00BC1276">
        <w:rPr>
          <w:rFonts w:ascii="仿宋" w:eastAsia="仿宋" w:hAnsi="仿宋" w:hint="eastAsia"/>
          <w:sz w:val="30"/>
          <w:szCs w:val="30"/>
        </w:rPr>
        <w:t>二次</w:t>
      </w:r>
      <w:r w:rsidR="00BC1276" w:rsidRPr="00BC1276">
        <w:rPr>
          <w:rFonts w:ascii="仿宋" w:eastAsia="仿宋" w:hAnsi="仿宋" w:hint="eastAsia"/>
          <w:sz w:val="30"/>
          <w:szCs w:val="30"/>
        </w:rPr>
        <w:t>提交问题</w:t>
      </w:r>
      <w:r w:rsidR="008B2AAD">
        <w:rPr>
          <w:rFonts w:ascii="仿宋" w:eastAsia="仿宋" w:hAnsi="仿宋" w:hint="eastAsia"/>
          <w:sz w:val="30"/>
          <w:szCs w:val="30"/>
        </w:rPr>
        <w:t>。</w:t>
      </w:r>
      <w:r w:rsidR="005A20C9">
        <w:rPr>
          <w:rFonts w:ascii="仿宋" w:eastAsia="仿宋" w:hAnsi="仿宋" w:hint="eastAsia"/>
          <w:sz w:val="30"/>
          <w:szCs w:val="30"/>
        </w:rPr>
        <w:t>因此，在文献中提出了两种解决方法</w:t>
      </w:r>
      <w:r w:rsidR="00734851">
        <w:rPr>
          <w:rFonts w:ascii="仿宋" w:eastAsia="仿宋" w:hAnsi="仿宋" w:hint="eastAsia"/>
          <w:sz w:val="30"/>
          <w:szCs w:val="30"/>
        </w:rPr>
        <w:t>：</w:t>
      </w:r>
      <w:r w:rsidR="00E65C69" w:rsidRPr="00E65C69">
        <w:rPr>
          <w:rFonts w:ascii="仿宋" w:eastAsia="仿宋" w:hAnsi="仿宋" w:hint="eastAsia"/>
          <w:sz w:val="30"/>
          <w:szCs w:val="30"/>
        </w:rPr>
        <w:t>post</w:t>
      </w:r>
      <w:r w:rsidR="00E65C69">
        <w:rPr>
          <w:rFonts w:ascii="仿宋" w:eastAsia="仿宋" w:hAnsi="仿宋" w:hint="eastAsia"/>
          <w:sz w:val="30"/>
          <w:szCs w:val="30"/>
        </w:rPr>
        <w:t>-</w:t>
      </w:r>
      <w:r w:rsidR="00E65C69" w:rsidRPr="00E65C69">
        <w:rPr>
          <w:rFonts w:ascii="仿宋" w:eastAsia="仿宋" w:hAnsi="仿宋" w:hint="eastAsia"/>
          <w:sz w:val="30"/>
          <w:szCs w:val="30"/>
        </w:rPr>
        <w:t>re</w:t>
      </w:r>
      <w:r w:rsidR="00E65C69">
        <w:rPr>
          <w:rFonts w:ascii="仿宋" w:eastAsia="仿宋" w:hAnsi="仿宋" w:hint="eastAsia"/>
          <w:sz w:val="30"/>
          <w:szCs w:val="30"/>
        </w:rPr>
        <w:t>direct</w:t>
      </w:r>
      <w:r w:rsidR="00E65C69" w:rsidRPr="00E65C69">
        <w:rPr>
          <w:rFonts w:ascii="仿宋" w:eastAsia="仿宋" w:hAnsi="仿宋" w:hint="eastAsia"/>
          <w:sz w:val="30"/>
          <w:szCs w:val="30"/>
        </w:rPr>
        <w:t>- get (PRG)模式[1,8,20]和同步令牌机制[1,20]。</w:t>
      </w:r>
      <w:r w:rsidR="00692E26" w:rsidRPr="00692E26">
        <w:rPr>
          <w:rFonts w:ascii="仿宋" w:eastAsia="仿宋" w:hAnsi="仿宋" w:hint="eastAsia"/>
          <w:sz w:val="30"/>
          <w:szCs w:val="30"/>
        </w:rPr>
        <w:t>当TWA的原始请求使用带有同步令牌机制的POST方法时，请求的转换不会导致双重提交问题。</w:t>
      </w:r>
      <w:r w:rsidR="00665627" w:rsidRPr="00665627">
        <w:rPr>
          <w:rFonts w:ascii="仿宋" w:eastAsia="仿宋" w:hAnsi="仿宋" w:hint="eastAsia"/>
          <w:sz w:val="30"/>
          <w:szCs w:val="30"/>
        </w:rPr>
        <w:t>但是，使用PRG模式支持的POST请求的转换会导致问题，因为无法获得重定向地址。</w:t>
      </w:r>
      <w:r w:rsidR="004F66B7" w:rsidRPr="004F66B7">
        <w:rPr>
          <w:rFonts w:ascii="仿宋" w:eastAsia="仿宋" w:hAnsi="仿宋" w:hint="eastAsia"/>
          <w:sz w:val="30"/>
          <w:szCs w:val="30"/>
        </w:rPr>
        <w:t>因此，转换POST请求的决定</w:t>
      </w:r>
      <w:r w:rsidR="004F66B7">
        <w:rPr>
          <w:rFonts w:ascii="仿宋" w:eastAsia="仿宋" w:hAnsi="仿宋" w:hint="eastAsia"/>
          <w:sz w:val="30"/>
          <w:szCs w:val="30"/>
        </w:rPr>
        <w:t>不像</w:t>
      </w:r>
      <w:r w:rsidR="004F66B7" w:rsidRPr="004F66B7">
        <w:rPr>
          <w:rFonts w:ascii="仿宋" w:eastAsia="仿宋" w:hAnsi="仿宋" w:hint="eastAsia"/>
          <w:sz w:val="30"/>
          <w:szCs w:val="30"/>
        </w:rPr>
        <w:t>GET请求</w:t>
      </w:r>
      <w:r w:rsidR="004F66B7">
        <w:rPr>
          <w:rFonts w:ascii="仿宋" w:eastAsia="仿宋" w:hAnsi="仿宋" w:hint="eastAsia"/>
          <w:sz w:val="30"/>
          <w:szCs w:val="30"/>
        </w:rPr>
        <w:t>，需要更多的静态和动态分析</w:t>
      </w:r>
      <w:r w:rsidR="004F66B7" w:rsidRPr="004F66B7">
        <w:rPr>
          <w:rFonts w:ascii="仿宋" w:eastAsia="仿宋" w:hAnsi="仿宋" w:hint="eastAsia"/>
          <w:sz w:val="30"/>
          <w:szCs w:val="30"/>
        </w:rPr>
        <w:t>。这个决定可能还需要工程师的介入。</w:t>
      </w:r>
      <w:bookmarkStart w:id="0" w:name="_GoBack"/>
      <w:bookmarkEnd w:id="0"/>
    </w:p>
    <w:sectPr w:rsidR="007871E7" w:rsidRPr="00C33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B99"/>
    <w:multiLevelType w:val="hybridMultilevel"/>
    <w:tmpl w:val="2382A99A"/>
    <w:lvl w:ilvl="0" w:tplc="0D142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44"/>
    <w:rsid w:val="000053FE"/>
    <w:rsid w:val="00007440"/>
    <w:rsid w:val="00031C7F"/>
    <w:rsid w:val="00044900"/>
    <w:rsid w:val="00055F66"/>
    <w:rsid w:val="0006094E"/>
    <w:rsid w:val="000724C5"/>
    <w:rsid w:val="00074E27"/>
    <w:rsid w:val="00077202"/>
    <w:rsid w:val="00095E39"/>
    <w:rsid w:val="00100937"/>
    <w:rsid w:val="00114D86"/>
    <w:rsid w:val="00131D86"/>
    <w:rsid w:val="00161C94"/>
    <w:rsid w:val="00171AD6"/>
    <w:rsid w:val="001D073E"/>
    <w:rsid w:val="001D69D4"/>
    <w:rsid w:val="001F217E"/>
    <w:rsid w:val="00212BED"/>
    <w:rsid w:val="00216337"/>
    <w:rsid w:val="002312F8"/>
    <w:rsid w:val="00236DD1"/>
    <w:rsid w:val="00240D8E"/>
    <w:rsid w:val="00255715"/>
    <w:rsid w:val="00263F8D"/>
    <w:rsid w:val="0026543D"/>
    <w:rsid w:val="002B2CB5"/>
    <w:rsid w:val="002D751C"/>
    <w:rsid w:val="00302150"/>
    <w:rsid w:val="00321B81"/>
    <w:rsid w:val="003271D3"/>
    <w:rsid w:val="00335894"/>
    <w:rsid w:val="00341967"/>
    <w:rsid w:val="0036343F"/>
    <w:rsid w:val="00394BB1"/>
    <w:rsid w:val="003A0735"/>
    <w:rsid w:val="003C53F8"/>
    <w:rsid w:val="003E1FBF"/>
    <w:rsid w:val="003E464D"/>
    <w:rsid w:val="003F47BD"/>
    <w:rsid w:val="00413655"/>
    <w:rsid w:val="00416FF2"/>
    <w:rsid w:val="00425B7A"/>
    <w:rsid w:val="00456415"/>
    <w:rsid w:val="004627C4"/>
    <w:rsid w:val="00487819"/>
    <w:rsid w:val="00494054"/>
    <w:rsid w:val="004B1990"/>
    <w:rsid w:val="004C3B01"/>
    <w:rsid w:val="004C5C2B"/>
    <w:rsid w:val="004F66B7"/>
    <w:rsid w:val="00500A7E"/>
    <w:rsid w:val="00514AB8"/>
    <w:rsid w:val="00531E40"/>
    <w:rsid w:val="005558B1"/>
    <w:rsid w:val="00562A02"/>
    <w:rsid w:val="00587FE8"/>
    <w:rsid w:val="005A20C9"/>
    <w:rsid w:val="005D1380"/>
    <w:rsid w:val="005E2179"/>
    <w:rsid w:val="00603CB8"/>
    <w:rsid w:val="00615FD8"/>
    <w:rsid w:val="00637736"/>
    <w:rsid w:val="00640D19"/>
    <w:rsid w:val="006451E3"/>
    <w:rsid w:val="00650DFA"/>
    <w:rsid w:val="00665627"/>
    <w:rsid w:val="006716ED"/>
    <w:rsid w:val="0068166E"/>
    <w:rsid w:val="00692E26"/>
    <w:rsid w:val="00697DF4"/>
    <w:rsid w:val="006D1029"/>
    <w:rsid w:val="006E2FAC"/>
    <w:rsid w:val="006F6EE1"/>
    <w:rsid w:val="007057EE"/>
    <w:rsid w:val="007225DE"/>
    <w:rsid w:val="00725BEC"/>
    <w:rsid w:val="00732B2C"/>
    <w:rsid w:val="00734851"/>
    <w:rsid w:val="00736DBE"/>
    <w:rsid w:val="007534D1"/>
    <w:rsid w:val="00764A11"/>
    <w:rsid w:val="007764DA"/>
    <w:rsid w:val="00780D66"/>
    <w:rsid w:val="007871E7"/>
    <w:rsid w:val="007954D9"/>
    <w:rsid w:val="00795C5A"/>
    <w:rsid w:val="007B6E9A"/>
    <w:rsid w:val="007C301B"/>
    <w:rsid w:val="007C445B"/>
    <w:rsid w:val="007C5823"/>
    <w:rsid w:val="007D69F0"/>
    <w:rsid w:val="007E228C"/>
    <w:rsid w:val="007E4A9A"/>
    <w:rsid w:val="007F2261"/>
    <w:rsid w:val="007F5F0B"/>
    <w:rsid w:val="008073A2"/>
    <w:rsid w:val="0080792E"/>
    <w:rsid w:val="00810ACA"/>
    <w:rsid w:val="0081510B"/>
    <w:rsid w:val="00835112"/>
    <w:rsid w:val="00847D6D"/>
    <w:rsid w:val="00892720"/>
    <w:rsid w:val="008B2AAD"/>
    <w:rsid w:val="008C2FE1"/>
    <w:rsid w:val="008D6318"/>
    <w:rsid w:val="008E79E1"/>
    <w:rsid w:val="008F15D0"/>
    <w:rsid w:val="009244CA"/>
    <w:rsid w:val="00935880"/>
    <w:rsid w:val="00937135"/>
    <w:rsid w:val="009557A3"/>
    <w:rsid w:val="00965630"/>
    <w:rsid w:val="00980B62"/>
    <w:rsid w:val="00984EA9"/>
    <w:rsid w:val="0098612F"/>
    <w:rsid w:val="009B7337"/>
    <w:rsid w:val="009C6187"/>
    <w:rsid w:val="009E6504"/>
    <w:rsid w:val="009E6A6E"/>
    <w:rsid w:val="009F3C33"/>
    <w:rsid w:val="00A33263"/>
    <w:rsid w:val="00A425D5"/>
    <w:rsid w:val="00A467AA"/>
    <w:rsid w:val="00A507ED"/>
    <w:rsid w:val="00A61444"/>
    <w:rsid w:val="00A94B83"/>
    <w:rsid w:val="00A95EFA"/>
    <w:rsid w:val="00AA7109"/>
    <w:rsid w:val="00AB7C98"/>
    <w:rsid w:val="00AC47D9"/>
    <w:rsid w:val="00AD232B"/>
    <w:rsid w:val="00AD6830"/>
    <w:rsid w:val="00B00B99"/>
    <w:rsid w:val="00B17B1F"/>
    <w:rsid w:val="00B17FC5"/>
    <w:rsid w:val="00B33E4B"/>
    <w:rsid w:val="00B633F5"/>
    <w:rsid w:val="00B709DA"/>
    <w:rsid w:val="00B7684A"/>
    <w:rsid w:val="00B93665"/>
    <w:rsid w:val="00BA1924"/>
    <w:rsid w:val="00BC1276"/>
    <w:rsid w:val="00BD1A7F"/>
    <w:rsid w:val="00BD44A3"/>
    <w:rsid w:val="00BD7BA7"/>
    <w:rsid w:val="00BE5ECE"/>
    <w:rsid w:val="00BF5941"/>
    <w:rsid w:val="00C005CC"/>
    <w:rsid w:val="00C0425A"/>
    <w:rsid w:val="00C23D74"/>
    <w:rsid w:val="00C336B1"/>
    <w:rsid w:val="00C3575E"/>
    <w:rsid w:val="00C41FE8"/>
    <w:rsid w:val="00C4366D"/>
    <w:rsid w:val="00C43993"/>
    <w:rsid w:val="00C8630C"/>
    <w:rsid w:val="00C91755"/>
    <w:rsid w:val="00CD70BE"/>
    <w:rsid w:val="00CF5EBC"/>
    <w:rsid w:val="00CF607C"/>
    <w:rsid w:val="00D104B7"/>
    <w:rsid w:val="00D12FBF"/>
    <w:rsid w:val="00D720C5"/>
    <w:rsid w:val="00D729F5"/>
    <w:rsid w:val="00DA5F5C"/>
    <w:rsid w:val="00DB4C4B"/>
    <w:rsid w:val="00DB4D61"/>
    <w:rsid w:val="00DC2C99"/>
    <w:rsid w:val="00DE21FC"/>
    <w:rsid w:val="00DE22B4"/>
    <w:rsid w:val="00DE732F"/>
    <w:rsid w:val="00DF4F2A"/>
    <w:rsid w:val="00DF5902"/>
    <w:rsid w:val="00E071AA"/>
    <w:rsid w:val="00E11BBE"/>
    <w:rsid w:val="00E33274"/>
    <w:rsid w:val="00E44F09"/>
    <w:rsid w:val="00E54EB2"/>
    <w:rsid w:val="00E617B2"/>
    <w:rsid w:val="00E62787"/>
    <w:rsid w:val="00E65C69"/>
    <w:rsid w:val="00E74464"/>
    <w:rsid w:val="00E74A1D"/>
    <w:rsid w:val="00E7620B"/>
    <w:rsid w:val="00E82D98"/>
    <w:rsid w:val="00E863DC"/>
    <w:rsid w:val="00ED04AB"/>
    <w:rsid w:val="00EF1137"/>
    <w:rsid w:val="00EF43A1"/>
    <w:rsid w:val="00EF6C92"/>
    <w:rsid w:val="00F247BF"/>
    <w:rsid w:val="00F2622A"/>
    <w:rsid w:val="00F26526"/>
    <w:rsid w:val="00F341D8"/>
    <w:rsid w:val="00F4163A"/>
    <w:rsid w:val="00F4653A"/>
    <w:rsid w:val="00F74B75"/>
    <w:rsid w:val="00F86A02"/>
    <w:rsid w:val="00FA071B"/>
    <w:rsid w:val="00FB2A4C"/>
    <w:rsid w:val="00FE21D5"/>
    <w:rsid w:val="00FF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16</Pages>
  <Words>971</Words>
  <Characters>5541</Characters>
  <Application>Microsoft Office Word</Application>
  <DocSecurity>0</DocSecurity>
  <Lines>46</Lines>
  <Paragraphs>12</Paragraphs>
  <ScaleCrop>false</ScaleCrop>
  <Company>Hewlett-Packard</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陆全琛</dc:creator>
  <cp:keywords/>
  <dc:description/>
  <cp:lastModifiedBy>陆全琛</cp:lastModifiedBy>
  <cp:revision>187</cp:revision>
  <dcterms:created xsi:type="dcterms:W3CDTF">2018-01-08T13:51:00Z</dcterms:created>
  <dcterms:modified xsi:type="dcterms:W3CDTF">2018-01-12T13:43:00Z</dcterms:modified>
</cp:coreProperties>
</file>