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3B" w:rsidRPr="00D47C9F" w:rsidRDefault="00A25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>: (Radio button)</w:t>
      </w:r>
    </w:p>
    <w:p w:rsidR="00A2523B" w:rsidRPr="00D47C9F" w:rsidRDefault="00A2523B" w:rsidP="00A2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2523B" w:rsidRPr="00D47C9F" w:rsidRDefault="00A2523B" w:rsidP="00A2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2523B" w:rsidRPr="00D47C9F" w:rsidRDefault="00A2523B" w:rsidP="00A25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7C9F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47C9F">
        <w:rPr>
          <w:rFonts w:ascii="Times New Roman" w:hAnsi="Times New Roman" w:cs="Times New Roman"/>
          <w:sz w:val="28"/>
          <w:szCs w:val="28"/>
        </w:rPr>
        <w:t xml:space="preserve"> ( c)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A2523B" w:rsidRPr="00D47C9F" w:rsidRDefault="00A2523B" w:rsidP="00A25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class con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A2523B" w:rsidRPr="00D47C9F" w:rsidRDefault="00A2523B" w:rsidP="00A25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7C9F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A2523B" w:rsidRPr="00D47C9F" w:rsidRDefault="00A2523B" w:rsidP="00A252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E6628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628"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E6628" w:rsidRPr="00D47C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E6628"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E6628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628"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5E6628" w:rsidRPr="00D47C9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5E6628"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7C9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proofErr w:type="gram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list box):</w:t>
      </w:r>
    </w:p>
    <w:p w:rsidR="00A2523B" w:rsidRPr="00D47C9F" w:rsidRDefault="00A2523B" w:rsidP="00A2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5E6628" w:rsidRPr="00D47C9F">
        <w:rPr>
          <w:rFonts w:ascii="Times New Roman" w:hAnsi="Times New Roman" w:cs="Times New Roman"/>
          <w:sz w:val="28"/>
          <w:szCs w:val="28"/>
        </w:rPr>
        <w:t>: s = 1+2+3+…+N</w:t>
      </w:r>
    </w:p>
    <w:p w:rsidR="005E6628" w:rsidRPr="00D47C9F" w:rsidRDefault="005E6628" w:rsidP="00A2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M = 1.2.3…N</w:t>
      </w:r>
    </w:p>
    <w:p w:rsidR="005E6628" w:rsidRPr="00D47C9F" w:rsidRDefault="005E6628" w:rsidP="00A2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H = 1-1/2-1/3-1/4-</w:t>
      </w:r>
      <w:proofErr w:type="gramStart"/>
      <w:r w:rsidRPr="00D47C9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47C9F">
        <w:rPr>
          <w:rFonts w:ascii="Times New Roman" w:hAnsi="Times New Roman" w:cs="Times New Roman"/>
          <w:sz w:val="28"/>
          <w:szCs w:val="28"/>
        </w:rPr>
        <w:t>1/ N</w:t>
      </w:r>
    </w:p>
    <w:p w:rsidR="005E6628" w:rsidRPr="00D47C9F" w:rsidRDefault="005E6628" w:rsidP="00A2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D = 1/2 * 1/3 *1/4 * … 1/N</w:t>
      </w:r>
    </w:p>
    <w:p w:rsidR="005E6628" w:rsidRPr="00D47C9F" w:rsidRDefault="005E6628" w:rsidP="00A25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E =1 +2</w:t>
      </w:r>
      <w:r w:rsidRPr="00D4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C9F">
        <w:rPr>
          <w:rFonts w:ascii="Times New Roman" w:hAnsi="Times New Roman" w:cs="Times New Roman"/>
          <w:sz w:val="28"/>
          <w:szCs w:val="28"/>
        </w:rPr>
        <w:t xml:space="preserve"> +3</w:t>
      </w:r>
      <w:r w:rsidRPr="00D4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C9F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D47C9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47C9F">
        <w:rPr>
          <w:rFonts w:ascii="Times New Roman" w:hAnsi="Times New Roman" w:cs="Times New Roman"/>
          <w:sz w:val="28"/>
          <w:szCs w:val="28"/>
        </w:rPr>
        <w:t xml:space="preserve"> N</w:t>
      </w:r>
      <w:r w:rsidRPr="00D4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E6628" w:rsidRPr="00D47C9F" w:rsidRDefault="005E6628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class con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,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Pr="00D47C9F">
        <w:rPr>
          <w:rFonts w:ascii="Times New Roman" w:hAnsi="Times New Roman" w:cs="Times New Roman"/>
          <w:sz w:val="28"/>
          <w:szCs w:val="28"/>
        </w:rPr>
        <w:t>hập</w:t>
      </w:r>
      <w:proofErr w:type="spellEnd"/>
    </w:p>
    <w:p w:rsidR="005E6628" w:rsidRPr="00D47C9F" w:rsidRDefault="005E6628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6: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5E6628" w:rsidRPr="00D47C9F" w:rsidRDefault="005E6628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list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list. </w:t>
      </w:r>
      <w:proofErr w:type="spellStart"/>
      <w:proofErr w:type="gramStart"/>
      <w:r w:rsidRPr="00D47C9F">
        <w:rPr>
          <w:rFonts w:ascii="Times New Roman" w:hAnsi="Times New Roman" w:cs="Times New Roman"/>
          <w:sz w:val="28"/>
          <w:szCs w:val="28"/>
        </w:rPr>
        <w:t>Hi</w:t>
      </w:r>
      <w:r w:rsidR="00714A56" w:rsidRPr="00D47C9F">
        <w:rPr>
          <w:rFonts w:ascii="Times New Roman" w:hAnsi="Times New Roman" w:cs="Times New Roman"/>
          <w:sz w:val="28"/>
          <w:szCs w:val="28"/>
        </w:rPr>
        <w:t>ển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proofErr w:type="gram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A56" w:rsidRPr="00D47C9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A56" w:rsidRPr="00D47C9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="00714A56" w:rsidRPr="00D47C9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A56" w:rsidRPr="00D47C9F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A56"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14A56" w:rsidRPr="00D47C9F">
        <w:rPr>
          <w:rFonts w:ascii="Times New Roman" w:hAnsi="Times New Roman" w:cs="Times New Roman"/>
          <w:sz w:val="28"/>
          <w:szCs w:val="28"/>
        </w:rPr>
        <w:t xml:space="preserve"> GUI</w:t>
      </w:r>
    </w:p>
    <w:p w:rsidR="00714A56" w:rsidRPr="00D47C9F" w:rsidRDefault="00714A56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8: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r w:rsidR="0055402F" w:rsidRPr="00D47C9F">
        <w:rPr>
          <w:rFonts w:ascii="Times New Roman" w:hAnsi="Times New Roman" w:cs="Times New Roman"/>
          <w:sz w:val="28"/>
          <w:szCs w:val="28"/>
        </w:rPr>
        <w:t>3</w:t>
      </w:r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phảy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5402F"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02F" w:rsidRPr="00D47C9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3DF4" w:rsidRPr="00D47C9F" w:rsidRDefault="008E3DF4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8E3DF4" w:rsidRPr="00D47C9F" w:rsidRDefault="008E3DF4" w:rsidP="005E6628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D47C9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C9F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D47C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7C9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D47C9F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7C9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D47C9F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47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C9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sectPr w:rsidR="008E3DF4" w:rsidRPr="00D47C9F" w:rsidSect="008E3DF4">
      <w:pgSz w:w="12240" w:h="15840" w:code="1"/>
      <w:pgMar w:top="360" w:right="562" w:bottom="27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35C"/>
    <w:multiLevelType w:val="hybridMultilevel"/>
    <w:tmpl w:val="E1F27C00"/>
    <w:lvl w:ilvl="0" w:tplc="C316ABFE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DCB01C5"/>
    <w:multiLevelType w:val="hybridMultilevel"/>
    <w:tmpl w:val="64F6C0BC"/>
    <w:lvl w:ilvl="0" w:tplc="77AC5CFA">
      <w:start w:val="1"/>
      <w:numFmt w:val="decimal"/>
      <w:lvlText w:val="%1-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3B"/>
    <w:rsid w:val="0055402F"/>
    <w:rsid w:val="00597BE6"/>
    <w:rsid w:val="005B23B7"/>
    <w:rsid w:val="005E6628"/>
    <w:rsid w:val="00714A56"/>
    <w:rsid w:val="00797949"/>
    <w:rsid w:val="00875F50"/>
    <w:rsid w:val="008E3DF4"/>
    <w:rsid w:val="00A12102"/>
    <w:rsid w:val="00A2523B"/>
    <w:rsid w:val="00D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0B1A-B667-4093-814B-009B25D1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2022-05-04T05:36:00Z</dcterms:created>
  <dcterms:modified xsi:type="dcterms:W3CDTF">2022-05-11T03:13:00Z</dcterms:modified>
</cp:coreProperties>
</file>