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p>
    <w:p>
      <w:pPr>
        <w:spacing w:after="80"/>
        <w:jc w:val="left"/>
      </w:pPr>
      <w:r>
        <w:rPr>
          <w:rFonts w:ascii="Inter" w:cs="Inter" w:eastAsia="Inter" w:hAnsi="Inter"/>
          <w:b/>
          <w:bCs/>
          <w:color w:val="5B7FE0"/>
          <w:sz w:val="20"/>
          <w:szCs w:val="20"/>
        </w:rPr>
        <w:t xml:space="preserve">DESIGN SYSTEM</w:t>
      </w:r>
    </w:p>
    <w:p>
      <w:pPr>
        <w:spacing w:after="200"/>
      </w:pPr>
      <w:r>
        <w:rPr>
          <w:rFonts w:ascii="Inter" w:cs="Inter" w:eastAsia="Inter" w:hAnsi="Inter"/>
          <w:b/>
          <w:bCs/>
          <w:color w:val="1F2130"/>
          <w:sz w:val="72"/>
          <w:szCs w:val="72"/>
        </w:rPr>
        <w:t xml:space="preserve">DORMI</w:t>
      </w:r>
    </w:p>
    <w:p>
      <w:pPr>
        <w:spacing w:after="40"/>
      </w:pPr>
      <w:r>
        <w:rPr>
          <w:rFonts w:ascii="Inter" w:cs="Inter" w:eastAsia="Inter" w:hAnsi="Inter"/>
          <w:color w:val="5B5D6E"/>
          <w:sz w:val="26"/>
          <w:szCs w:val="26"/>
        </w:rPr>
        <w:t xml:space="preserve">v2.1 — Light Pastel Edition</w:t>
      </w:r>
    </w:p>
    <w:p>
      <w:pPr>
        <w:spacing w:after="500"/>
      </w:pPr>
      <w:r>
        <w:rPr>
          <w:rFonts w:ascii="Inter" w:cs="Inter" w:eastAsia="Inter" w:hAnsi="Inter"/>
          <w:i/>
          <w:iCs/>
          <w:color w:val="8B8DA0"/>
          <w:sz w:val="20"/>
          <w:szCs w:val="20"/>
        </w:rPr>
        <w:t xml:space="preserve">"Soft Daylight" — Giao diện sáng, dịu nhẹ, để nội dung được đọc thoải mái và lâu dài.</w:t>
      </w:r>
    </w:p>
    <w:tbl>
      <w:tblPr>
        <w:tblW w:type="pct" w:w="100%"/>
        <w:tblBorders>
          <w:top w:val="single" w:color="7C9CFF" w:sz="4"/>
          <w:left w:val="single" w:color="7C9CFF" w:sz="24"/>
          <w:bottom w:val="single" w:color="7C9CFF" w:sz="4"/>
          <w:right w:val="single" w:color="7C9CFF" w:sz="4"/>
          <w:insideH w:val="single" w:color="auto" w:sz="4"/>
          <w:insideV w:val="single" w:color="auto" w:sz="4"/>
        </w:tblBorders>
      </w:tblPr>
      <w:tblGrid>
        <w:gridCol w:w="100"/>
      </w:tblGrid>
      <w:tr>
        <w:tc>
          <w:tcPr>
            <w:shd w:fill="E7EDFF" w:val="clear"/>
            <w:tcMar>
              <w:top w:type="dxa" w:w="160"/>
              <w:left w:type="dxa" w:w="260"/>
              <w:bottom w:type="dxa" w:w="160"/>
              <w:right w:type="dxa" w:w="260"/>
            </w:tcMar>
          </w:tcPr>
          <w:p>
            <w:pPr>
              <w:spacing w:after="60"/>
            </w:pPr>
            <w:r>
              <w:rPr>
                <w:rFonts w:ascii="Inter" w:cs="Inter" w:eastAsia="Inter" w:hAnsi="Inter"/>
                <w:b/>
                <w:bCs/>
                <w:color w:val="1F2130"/>
                <w:sz w:val="19"/>
                <w:szCs w:val="19"/>
              </w:rPr>
              <w:t xml:space="preserve">Tóm tắt thay đổi so với v2.0</w:t>
            </w:r>
          </w:p>
          <w:p>
            <w:pPr>
              <w:spacing w:after="0" w:line="280"/>
            </w:pPr>
            <w:r>
              <w:rPr>
                <w:rFonts w:ascii="Inter" w:cs="Inter" w:eastAsia="Inter" w:hAnsi="Inter"/>
                <w:color w:val="5B5D6E"/>
                <w:sz w:val="19"/>
                <w:szCs w:val="19"/>
              </w:rPr>
              <w:t xml:space="preserve">Chuyển từ dark canvas + neon accent sang light canvas + màu pastel; loại bỏ toàn bộ gradient mesh; bổ sung accessibility, semantic colors, type scale đầy đủ, spacing scale, và animation tokens phân theo ngữ cảnh sử dụng.</w:t>
            </w:r>
          </w:p>
        </w:tc>
      </w:tr>
    </w:tbl>
    <w:p>
      <w:pPr>
        <w:spacing w:after="200"/>
      </w:pPr>
    </w:p>
    <w:p>
      <w:pPr>
        <w:spacing w:after="40"/>
      </w:pPr>
      <w:r>
        <w:rPr>
          <w:rFonts w:ascii="Inter" w:cs="Inter" w:eastAsia="Inter" w:hAnsi="Inter"/>
          <w:color w:val="8B8DA0"/>
          <w:sz w:val="16"/>
          <w:szCs w:val="16"/>
        </w:rPr>
        <w:t xml:space="preserve">Phiên bản: Beta  ·  Cập nhật: dựa trên phản hồi UX Audit v2.0</w:t>
      </w:r>
    </w:p>
    <w:p>
      <w:pPr>
        <w:pageBreakBefore/>
      </w:pPr>
    </w:p>
    <w:p>
      <w:pPr>
        <w:pStyle w:val="Heading1"/>
        <w:pBdr>
          <w:bottom w:val="single" w:color="7C9CFF" w:sz="12" w:space="6"/>
        </w:pBdr>
        <w:spacing w:after="200" w:before="480"/>
      </w:pPr>
      <w:r>
        <w:rPr>
          <w:rFonts w:ascii="Inter" w:cs="Inter" w:eastAsia="Inter" w:hAnsi="Inter"/>
          <w:b/>
          <w:bCs/>
          <w:color w:val="1F2130"/>
          <w:sz w:val="34"/>
          <w:szCs w:val="34"/>
        </w:rPr>
        <w:t xml:space="preserve">0. Vì sao có v2.1</w:t>
      </w:r>
    </w:p>
    <w:p>
      <w:pPr>
        <w:spacing w:after="140" w:line="300"/>
      </w:pPr>
      <w:r>
        <w:rPr>
          <w:rFonts w:ascii="Inter" w:cs="Inter" w:eastAsia="Inter" w:hAnsi="Inter"/>
          <w:i w:val="false"/>
          <w:iCs w:val="false"/>
          <w:color w:val="5B5D6E"/>
          <w:sz w:val="20"/>
          <w:szCs w:val="20"/>
        </w:rPr>
        <w:t xml:space="preserve">Bản v2.0 dùng nền tối (dark canvas), mesh gradient phát sáng và một màu accent duy nhất cho mọi trạng thái tương tác. Theo yêu cầu của client, v2.1 chuyển toàn bộ hệ thống sang giao diện sáng (light mode), dùng bảng màu pastel thay cho gradient, đồng thời khắc phục các lỗ hổng kỹ thuật đã phát hiện trong bản audit.</w:t>
      </w:r>
    </w:p>
    <w:p>
      <w:pPr>
        <w:spacing w:after="100" w:before="240"/>
      </w:pPr>
      <w:r>
        <w:rPr>
          <w:rFonts w:ascii="Inter" w:cs="Inter" w:eastAsia="Inter" w:hAnsi="Inter"/>
          <w:b/>
          <w:bCs/>
          <w:color w:val="1F2130"/>
          <w:sz w:val="21"/>
          <w:szCs w:val="21"/>
        </w:rPr>
        <w:t xml:space="preserve">Các vấn đề đã được xử lý</w:t>
      </w:r>
    </w:p>
    <w:p>
      <w:pPr>
        <w:pStyle w:val="ListParagraph"/>
        <w:numPr>
          <w:ilvl w:val="0"/>
          <w:numId w:val="2"/>
        </w:numPr>
        <w:spacing w:after="90" w:line="290"/>
      </w:pPr>
      <w:r>
        <w:rPr>
          <w:rFonts w:ascii="Inter" w:cs="Inter" w:eastAsia="Inter" w:hAnsi="Inter"/>
          <w:b/>
          <w:bCs/>
          <w:color w:val="1F2130"/>
          <w:sz w:val="20"/>
          <w:szCs w:val="20"/>
        </w:rPr>
        <w:t xml:space="preserve">Contrast &amp; Accessibility</w:t>
      </w:r>
      <w:r>
        <w:rPr>
          <w:rFonts w:ascii="Inter" w:cs="Inter" w:eastAsia="Inter" w:hAnsi="Inter"/>
          <w:color w:val="5B5D6E"/>
          <w:sz w:val="20"/>
          <w:szCs w:val="20"/>
        </w:rPr>
        <w:t xml:space="preserve"> — không đạt chuẩn WCAG AA khi dùng accent trên nền tối cho text nhỏ.</w:t>
      </w:r>
    </w:p>
    <w:p>
      <w:pPr>
        <w:pStyle w:val="ListParagraph"/>
        <w:numPr>
          <w:ilvl w:val="0"/>
          <w:numId w:val="2"/>
        </w:numPr>
        <w:spacing w:after="90" w:line="290"/>
      </w:pPr>
      <w:r>
        <w:rPr>
          <w:rFonts w:ascii="Inter" w:cs="Inter" w:eastAsia="Inter" w:hAnsi="Inter"/>
          <w:b/>
          <w:bCs/>
          <w:color w:val="1F2130"/>
          <w:sz w:val="20"/>
          <w:szCs w:val="20"/>
        </w:rPr>
        <w:t xml:space="preserve">Gradient / Aura Glow</w:t>
      </w:r>
      <w:r>
        <w:rPr>
          <w:rFonts w:ascii="Inter" w:cs="Inter" w:eastAsia="Inter" w:hAnsi="Inter"/>
          <w:color w:val="5B5D6E"/>
          <w:sz w:val="20"/>
          <w:szCs w:val="20"/>
        </w:rPr>
        <w:t xml:space="preserve"> — thay bằng palette pastel phẳng màu, không dùng blur mesh tốn hiệu năng.</w:t>
      </w:r>
    </w:p>
    <w:p>
      <w:pPr>
        <w:pStyle w:val="ListParagraph"/>
        <w:numPr>
          <w:ilvl w:val="0"/>
          <w:numId w:val="2"/>
        </w:numPr>
        <w:spacing w:after="90" w:line="290"/>
      </w:pPr>
      <w:r>
        <w:rPr>
          <w:rFonts w:ascii="Inter" w:cs="Inter" w:eastAsia="Inter" w:hAnsi="Inter"/>
          <w:b/>
          <w:bCs/>
          <w:color w:val="1F2130"/>
          <w:sz w:val="20"/>
          <w:szCs w:val="20"/>
        </w:rPr>
        <w:t xml:space="preserve">Thiếu Semantic Colors</w:t>
      </w:r>
      <w:r>
        <w:rPr>
          <w:rFonts w:ascii="Inter" w:cs="Inter" w:eastAsia="Inter" w:hAnsi="Inter"/>
          <w:color w:val="5B5D6E"/>
          <w:sz w:val="20"/>
          <w:szCs w:val="20"/>
        </w:rPr>
        <w:t xml:space="preserve"> — bổ sung success / warning / error / info tách biệt khỏi màu accent chính.</w:t>
      </w:r>
    </w:p>
    <w:p>
      <w:pPr>
        <w:pStyle w:val="ListParagraph"/>
        <w:numPr>
          <w:ilvl w:val="0"/>
          <w:numId w:val="2"/>
        </w:numPr>
        <w:spacing w:after="90" w:line="290"/>
      </w:pPr>
      <w:r>
        <w:rPr>
          <w:rFonts w:ascii="Inter" w:cs="Inter" w:eastAsia="Inter" w:hAnsi="Inter"/>
          <w:b/>
          <w:bCs/>
          <w:color w:val="1F2130"/>
          <w:sz w:val="20"/>
          <w:szCs w:val="20"/>
        </w:rPr>
        <w:t xml:space="preserve">Type Scale không đầy đủ</w:t>
      </w:r>
      <w:r>
        <w:rPr>
          <w:rFonts w:ascii="Inter" w:cs="Inter" w:eastAsia="Inter" w:hAnsi="Inter"/>
          <w:color w:val="5B5D6E"/>
          <w:sz w:val="20"/>
          <w:szCs w:val="20"/>
        </w:rPr>
        <w:t xml:space="preserve"> — mở rộng đầy đủ 8 bậc thay vì chỉ 3 (Display/Body/Button).</w:t>
      </w:r>
    </w:p>
    <w:p>
      <w:pPr>
        <w:pStyle w:val="ListParagraph"/>
        <w:numPr>
          <w:ilvl w:val="0"/>
          <w:numId w:val="2"/>
        </w:numPr>
        <w:spacing w:after="90" w:line="290"/>
      </w:pPr>
      <w:r>
        <w:rPr>
          <w:rFonts w:ascii="Inter" w:cs="Inter" w:eastAsia="Inter" w:hAnsi="Inter"/>
          <w:b/>
          <w:bCs/>
          <w:color w:val="1F2130"/>
          <w:sz w:val="20"/>
          <w:szCs w:val="20"/>
        </w:rPr>
        <w:t xml:space="preserve">Spacing Scale thiếu</w:t>
      </w:r>
      <w:r>
        <w:rPr>
          <w:rFonts w:ascii="Inter" w:cs="Inter" w:eastAsia="Inter" w:hAnsi="Inter"/>
          <w:color w:val="5B5D6E"/>
          <w:sz w:val="20"/>
          <w:szCs w:val="20"/>
        </w:rPr>
        <w:t xml:space="preserve"> — định nghĩa thang 4/8px đầy đủ thay vì chỉ nêu 'tối thiểu 20px'.</w:t>
      </w:r>
    </w:p>
    <w:p>
      <w:pPr>
        <w:pStyle w:val="ListParagraph"/>
        <w:numPr>
          <w:ilvl w:val="0"/>
          <w:numId w:val="2"/>
        </w:numPr>
        <w:spacing w:after="90" w:line="290"/>
      </w:pPr>
      <w:r>
        <w:rPr>
          <w:rFonts w:ascii="Inter" w:cs="Inter" w:eastAsia="Inter" w:hAnsi="Inter"/>
          <w:b/>
          <w:bCs/>
          <w:color w:val="1F2130"/>
          <w:sz w:val="20"/>
          <w:szCs w:val="20"/>
        </w:rPr>
        <w:t xml:space="preserve">Animation dùng chung 1 cấu hình</w:t>
      </w:r>
      <w:r>
        <w:rPr>
          <w:rFonts w:ascii="Inter" w:cs="Inter" w:eastAsia="Inter" w:hAnsi="Inter"/>
          <w:color w:val="5B5D6E"/>
          <w:sz w:val="20"/>
          <w:szCs w:val="20"/>
        </w:rPr>
        <w:t xml:space="preserve"> — tách cấu hình spring riêng cho micro-interaction, page-transition, và modal.</w:t>
      </w:r>
    </w:p>
    <w:p>
      <w:pPr>
        <w:pStyle w:val="ListParagraph"/>
        <w:numPr>
          <w:ilvl w:val="0"/>
          <w:numId w:val="2"/>
        </w:numPr>
        <w:spacing w:after="90" w:line="290"/>
      </w:pPr>
      <w:r>
        <w:rPr>
          <w:rFonts w:ascii="Inter" w:cs="Inter" w:eastAsia="Inter" w:hAnsi="Inter"/>
          <w:b/>
          <w:bCs/>
          <w:color w:val="1F2130"/>
          <w:sz w:val="20"/>
          <w:szCs w:val="20"/>
        </w:rPr>
        <w:t xml:space="preserve">Thiếu Accessibility Motion</w:t>
      </w:r>
      <w:r>
        <w:rPr>
          <w:rFonts w:ascii="Inter" w:cs="Inter" w:eastAsia="Inter" w:hAnsi="Inter"/>
          <w:color w:val="5B5D6E"/>
          <w:sz w:val="20"/>
          <w:szCs w:val="20"/>
        </w:rPr>
        <w:t xml:space="preserve"> — bổ sung rule prefers-reduced-motion và touch target tối thiểu 44px.</w:t>
      </w:r>
    </w:p>
    <w:p>
      <w:pPr>
        <w:pStyle w:val="ListParagraph"/>
        <w:numPr>
          <w:ilvl w:val="0"/>
          <w:numId w:val="2"/>
        </w:numPr>
        <w:spacing w:after="90" w:line="290"/>
      </w:pPr>
      <w:r>
        <w:rPr>
          <w:rFonts w:ascii="Inter" w:cs="Inter" w:eastAsia="Inter" w:hAnsi="Inter"/>
          <w:b/>
          <w:bCs/>
          <w:color w:val="1F2130"/>
          <w:sz w:val="20"/>
          <w:szCs w:val="20"/>
        </w:rPr>
        <w:t xml:space="preserve">Bo góc lồng nhau không nhất quán</w:t>
      </w:r>
      <w:r>
        <w:rPr>
          <w:rFonts w:ascii="Inter" w:cs="Inter" w:eastAsia="Inter" w:hAnsi="Inter"/>
          <w:color w:val="5B5D6E"/>
          <w:sz w:val="20"/>
          <w:szCs w:val="20"/>
        </w:rPr>
        <w:t xml:space="preserve"> — công thức inner-radius = outer-radius − padding cho mọi phần tử lồng nhau.</w:t>
      </w:r>
    </w:p>
    <w:p>
      <w:pPr>
        <w:pageBreakBefore/>
      </w:pPr>
    </w:p>
    <w:p>
      <w:pPr>
        <w:pStyle w:val="Heading1"/>
        <w:pBdr>
          <w:bottom w:val="single" w:color="7C9CFF" w:sz="12" w:space="6"/>
        </w:pBdr>
        <w:spacing w:after="200" w:before="480"/>
      </w:pPr>
      <w:r>
        <w:rPr>
          <w:rFonts w:ascii="Inter" w:cs="Inter" w:eastAsia="Inter" w:hAnsi="Inter"/>
          <w:b/>
          <w:bCs/>
          <w:color w:val="1F2130"/>
          <w:sz w:val="34"/>
          <w:szCs w:val="34"/>
        </w:rPr>
        <w:t xml:space="preserve">1. Hệ thống Màu sắc (Pastel · Light Mode)</w:t>
      </w:r>
    </w:p>
    <w:p>
      <w:pPr>
        <w:spacing w:after="140" w:line="300"/>
      </w:pPr>
      <w:r>
        <w:rPr>
          <w:rFonts w:ascii="Inter" w:cs="Inter" w:eastAsia="Inter" w:hAnsi="Inter"/>
          <w:i w:val="false"/>
          <w:iCs w:val="false"/>
          <w:color w:val="5B5D6E"/>
          <w:sz w:val="20"/>
          <w:szCs w:val="20"/>
        </w:rPr>
        <w:t xml:space="preserve">Toàn bộ hệ thống dùng nền sáng, màu phẳng (flat color) — không có gradient hay mesh blur. Độ sâu được tạo bằng shadow mềm, border mảnh và độ chênh sáng-tối giữa các lớp bề mặt, thay vì ánh sáng phát quang như bản v2.0.</w:t>
      </w:r>
    </w:p>
    <w:p>
      <w:pPr>
        <w:pStyle w:val="Heading2"/>
        <w:spacing w:after="160" w:before="360"/>
      </w:pPr>
      <w:r>
        <w:rPr>
          <w:rFonts w:ascii="Inter" w:cs="Inter" w:eastAsia="Inter" w:hAnsi="Inter"/>
          <w:b/>
          <w:bCs/>
          <w:color w:val="5B7FE0"/>
          <w:sz w:val="26"/>
          <w:szCs w:val="26"/>
        </w:rPr>
        <w:t xml:space="preserve">1.1 Bề mặt &amp; Nền (Surface)</w:t>
      </w:r>
    </w:p>
    <w:tbl>
      <w:tblPr>
        <w:tblW w:type="dxa" w:w="9360"/>
        <w:tblBorders>
          <w:top w:val="single" w:color="E4E2EE" w:sz="4"/>
          <w:left w:val="single" w:color="E4E2EE" w:sz="4"/>
          <w:bottom w:val="single" w:color="E4E2EE" w:sz="4"/>
          <w:right w:val="single" w:color="E4E2EE" w:sz="4"/>
          <w:insideH w:val="single" w:color="E4E2EE" w:sz="4"/>
          <w:insideV w:val="single" w:color="E4E2EE" w:sz="4"/>
        </w:tblBorders>
      </w:tblPr>
      <w:tblGrid>
        <w:gridCol w:w="900"/>
        <w:gridCol w:w="2200"/>
        <w:gridCol w:w="1800"/>
        <w:gridCol w:w="4460"/>
      </w:tblGrid>
      <w:tr>
        <w:trPr>
          <w:tblHeader/>
        </w:trPr>
        <w:tc>
          <w:tcPr>
            <w:tcW w:type="dxa" w:w="900"/>
            <w:shd w:fill="EFEDFB" w:val="clear"/>
            <w:tcMar>
              <w:top w:type="dxa" w:w="100"/>
              <w:left w:type="dxa" w:w="160"/>
              <w:bottom w:type="dxa" w:w="100"/>
              <w:right w:type="dxa" w:w="160"/>
            </w:tcMar>
          </w:tcPr>
          <w:p>
            <w:r>
              <w:rPr>
                <w:rFonts w:ascii="Inter" w:cs="Inter" w:eastAsia="Inter" w:hAnsi="Inter"/>
                <w:b/>
                <w:bCs/>
                <w:color w:val="1F2130"/>
                <w:sz w:val="18"/>
                <w:szCs w:val="18"/>
              </w:rPr>
              <w:t xml:space="preserve"/>
            </w:r>
          </w:p>
        </w:tc>
        <w:tc>
          <w:tcPr>
            <w:tcW w:type="dxa" w:w="2200"/>
            <w:shd w:fill="EFEDFB" w:val="clear"/>
            <w:tcMar>
              <w:top w:type="dxa" w:w="100"/>
              <w:left w:type="dxa" w:w="160"/>
              <w:bottom w:type="dxa" w:w="100"/>
              <w:right w:type="dxa" w:w="160"/>
            </w:tcMar>
          </w:tcPr>
          <w:p>
            <w:r>
              <w:rPr>
                <w:rFonts w:ascii="Inter" w:cs="Inter" w:eastAsia="Inter" w:hAnsi="Inter"/>
                <w:b/>
                <w:bCs/>
                <w:color w:val="1F2130"/>
                <w:sz w:val="18"/>
                <w:szCs w:val="18"/>
              </w:rPr>
              <w:t xml:space="preserve">Token</w:t>
            </w:r>
          </w:p>
        </w:tc>
        <w:tc>
          <w:tcPr>
            <w:tcW w:type="dxa" w:w="1800"/>
            <w:shd w:fill="EFEDFB" w:val="clear"/>
            <w:tcMar>
              <w:top w:type="dxa" w:w="100"/>
              <w:left w:type="dxa" w:w="160"/>
              <w:bottom w:type="dxa" w:w="100"/>
              <w:right w:type="dxa" w:w="160"/>
            </w:tcMar>
          </w:tcPr>
          <w:p>
            <w:r>
              <w:rPr>
                <w:rFonts w:ascii="Inter" w:cs="Inter" w:eastAsia="Inter" w:hAnsi="Inter"/>
                <w:b/>
                <w:bCs/>
                <w:color w:val="1F2130"/>
                <w:sz w:val="18"/>
                <w:szCs w:val="18"/>
              </w:rPr>
              <w:t xml:space="preserve">Hex</w:t>
            </w:r>
          </w:p>
        </w:tc>
        <w:tc>
          <w:tcPr>
            <w:tcW w:type="dxa" w:w="4460"/>
            <w:shd w:fill="EFEDFB" w:val="clear"/>
            <w:tcMar>
              <w:top w:type="dxa" w:w="100"/>
              <w:left w:type="dxa" w:w="160"/>
              <w:bottom w:type="dxa" w:w="100"/>
              <w:right w:type="dxa" w:w="160"/>
            </w:tcMar>
          </w:tcPr>
          <w:p>
            <w:r>
              <w:rPr>
                <w:rFonts w:ascii="Inter" w:cs="Inter" w:eastAsia="Inter" w:hAnsi="Inter"/>
                <w:b/>
                <w:bCs/>
                <w:color w:val="1F2130"/>
                <w:sz w:val="18"/>
                <w:szCs w:val="18"/>
              </w:rPr>
              <w:t xml:space="preserve">Sử dụng</w:t>
            </w:r>
          </w:p>
        </w:tc>
      </w:tr>
      <w:tr>
        <w:tc>
          <w:tcPr>
            <w:tcW w:type="dxa" w:w="900"/>
            <w:shd w:fill="FFFFFF" w:val="clear"/>
            <w:tcMar>
              <w:top w:type="dxa" w:w="100"/>
              <w:left w:type="dxa" w:w="160"/>
              <w:bottom w:type="dxa" w:w="100"/>
              <w:right w:type="dxa" w:w="160"/>
            </w:tcMar>
          </w:tcPr>
          <w:p>
            <w:r>
              <w:rPr>
                <w:sz w:val="2"/>
                <w:szCs w:val="2"/>
              </w:rPr>
              <w:t xml:space="preserve"/>
            </w:r>
          </w:p>
        </w:tc>
        <w:tc>
          <w:tcPr>
            <w:tcW w:type="dxa" w:w="2200"/>
            <w:tcMar>
              <w:top w:type="dxa" w:w="100"/>
              <w:left w:type="dxa" w:w="160"/>
              <w:bottom w:type="dxa" w:w="100"/>
              <w:right w:type="dxa" w:w="160"/>
            </w:tcMar>
          </w:tcPr>
          <w:p>
            <w:r>
              <w:rPr>
                <w:rFonts w:ascii="Inter" w:cs="Inter" w:eastAsia="Inter" w:hAnsi="Inter"/>
                <w:b/>
                <w:bCs/>
                <w:color w:val="1F2130"/>
                <w:sz w:val="18"/>
                <w:szCs w:val="18"/>
              </w:rPr>
              <w:t xml:space="preserve">Canvas</w:t>
            </w:r>
          </w:p>
        </w:tc>
        <w:tc>
          <w:tcPr>
            <w:tcW w:type="dxa" w:w="1800"/>
            <w:tcMar>
              <w:top w:type="dxa" w:w="100"/>
              <w:left w:type="dxa" w:w="160"/>
              <w:bottom w:type="dxa" w:w="100"/>
              <w:right w:type="dxa" w:w="160"/>
            </w:tcMar>
          </w:tcPr>
          <w:p>
            <w:r>
              <w:rPr>
                <w:rFonts w:ascii="Consolas" w:cs="Consolas" w:eastAsia="Consolas" w:hAnsi="Consolas"/>
                <w:color w:val="8B8DA0"/>
                <w:sz w:val="18"/>
                <w:szCs w:val="18"/>
              </w:rPr>
              <w:t xml:space="preserve">#FFFFFF</w:t>
            </w:r>
          </w:p>
        </w:tc>
        <w:tc>
          <w:tcPr>
            <w:tcW w:type="dxa" w:w="4460"/>
            <w:tcMar>
              <w:top w:type="dxa" w:w="100"/>
              <w:left w:type="dxa" w:w="160"/>
              <w:bottom w:type="dxa" w:w="100"/>
              <w:right w:type="dxa" w:w="160"/>
            </w:tcMar>
          </w:tcPr>
          <w:p>
            <w:r>
              <w:rPr>
                <w:rFonts w:ascii="Inter" w:cs="Inter" w:eastAsia="Inter" w:hAnsi="Inter"/>
                <w:color w:val="5B5D6E"/>
                <w:sz w:val="18"/>
                <w:szCs w:val="18"/>
              </w:rPr>
              <w:t xml:space="preserve">Nền gốc toàn trang.</w:t>
            </w:r>
          </w:p>
        </w:tc>
      </w:tr>
      <w:tr>
        <w:tc>
          <w:tcPr>
            <w:tcW w:type="dxa" w:w="900"/>
            <w:shd w:fill="F7F7FA" w:val="clear"/>
            <w:tcMar>
              <w:top w:type="dxa" w:w="100"/>
              <w:left w:type="dxa" w:w="160"/>
              <w:bottom w:type="dxa" w:w="100"/>
              <w:right w:type="dxa" w:w="160"/>
            </w:tcMar>
          </w:tcPr>
          <w:p>
            <w:r>
              <w:rPr>
                <w:sz w:val="2"/>
                <w:szCs w:val="2"/>
              </w:rPr>
              <w:t xml:space="preserve"/>
            </w:r>
          </w:p>
        </w:tc>
        <w:tc>
          <w:tcPr>
            <w:tcW w:type="dxa" w:w="2200"/>
            <w:tcMar>
              <w:top w:type="dxa" w:w="100"/>
              <w:left w:type="dxa" w:w="160"/>
              <w:bottom w:type="dxa" w:w="100"/>
              <w:right w:type="dxa" w:w="160"/>
            </w:tcMar>
          </w:tcPr>
          <w:p>
            <w:r>
              <w:rPr>
                <w:rFonts w:ascii="Inter" w:cs="Inter" w:eastAsia="Inter" w:hAnsi="Inter"/>
                <w:b/>
                <w:bCs/>
                <w:color w:val="1F2130"/>
                <w:sz w:val="18"/>
                <w:szCs w:val="18"/>
              </w:rPr>
              <w:t xml:space="preserve">Surface</w:t>
            </w:r>
          </w:p>
        </w:tc>
        <w:tc>
          <w:tcPr>
            <w:tcW w:type="dxa" w:w="1800"/>
            <w:tcMar>
              <w:top w:type="dxa" w:w="100"/>
              <w:left w:type="dxa" w:w="160"/>
              <w:bottom w:type="dxa" w:w="100"/>
              <w:right w:type="dxa" w:w="160"/>
            </w:tcMar>
          </w:tcPr>
          <w:p>
            <w:r>
              <w:rPr>
                <w:rFonts w:ascii="Consolas" w:cs="Consolas" w:eastAsia="Consolas" w:hAnsi="Consolas"/>
                <w:color w:val="8B8DA0"/>
                <w:sz w:val="18"/>
                <w:szCs w:val="18"/>
              </w:rPr>
              <w:t xml:space="preserve">#F7F7FA</w:t>
            </w:r>
          </w:p>
        </w:tc>
        <w:tc>
          <w:tcPr>
            <w:tcW w:type="dxa" w:w="4460"/>
            <w:tcMar>
              <w:top w:type="dxa" w:w="100"/>
              <w:left w:type="dxa" w:w="160"/>
              <w:bottom w:type="dxa" w:w="100"/>
              <w:right w:type="dxa" w:w="160"/>
            </w:tcMar>
          </w:tcPr>
          <w:p>
            <w:r>
              <w:rPr>
                <w:rFonts w:ascii="Inter" w:cs="Inter" w:eastAsia="Inter" w:hAnsi="Inter"/>
                <w:color w:val="5B5D6E"/>
                <w:sz w:val="18"/>
                <w:szCs w:val="18"/>
              </w:rPr>
              <w:t xml:space="preserve">Nền của card/section, phân lớp nhẹ so với canvas.</w:t>
            </w:r>
          </w:p>
        </w:tc>
      </w:tr>
      <w:tr>
        <w:tc>
          <w:tcPr>
            <w:tcW w:type="dxa" w:w="900"/>
            <w:shd w:fill="F1EFFB" w:val="clear"/>
            <w:tcMar>
              <w:top w:type="dxa" w:w="100"/>
              <w:left w:type="dxa" w:w="160"/>
              <w:bottom w:type="dxa" w:w="100"/>
              <w:right w:type="dxa" w:w="160"/>
            </w:tcMar>
          </w:tcPr>
          <w:p>
            <w:r>
              <w:rPr>
                <w:sz w:val="2"/>
                <w:szCs w:val="2"/>
              </w:rPr>
              <w:t xml:space="preserve"/>
            </w:r>
          </w:p>
        </w:tc>
        <w:tc>
          <w:tcPr>
            <w:tcW w:type="dxa" w:w="2200"/>
            <w:tcMar>
              <w:top w:type="dxa" w:w="100"/>
              <w:left w:type="dxa" w:w="160"/>
              <w:bottom w:type="dxa" w:w="100"/>
              <w:right w:type="dxa" w:w="160"/>
            </w:tcMar>
          </w:tcPr>
          <w:p>
            <w:r>
              <w:rPr>
                <w:rFonts w:ascii="Inter" w:cs="Inter" w:eastAsia="Inter" w:hAnsi="Inter"/>
                <w:b/>
                <w:bCs/>
                <w:color w:val="1F2130"/>
                <w:sz w:val="18"/>
                <w:szCs w:val="18"/>
              </w:rPr>
              <w:t xml:space="preserve">Surface Alt</w:t>
            </w:r>
          </w:p>
        </w:tc>
        <w:tc>
          <w:tcPr>
            <w:tcW w:type="dxa" w:w="1800"/>
            <w:tcMar>
              <w:top w:type="dxa" w:w="100"/>
              <w:left w:type="dxa" w:w="160"/>
              <w:bottom w:type="dxa" w:w="100"/>
              <w:right w:type="dxa" w:w="160"/>
            </w:tcMar>
          </w:tcPr>
          <w:p>
            <w:r>
              <w:rPr>
                <w:rFonts w:ascii="Consolas" w:cs="Consolas" w:eastAsia="Consolas" w:hAnsi="Consolas"/>
                <w:color w:val="8B8DA0"/>
                <w:sz w:val="18"/>
                <w:szCs w:val="18"/>
              </w:rPr>
              <w:t xml:space="preserve">#F1EFFB</w:t>
            </w:r>
          </w:p>
        </w:tc>
        <w:tc>
          <w:tcPr>
            <w:tcW w:type="dxa" w:w="4460"/>
            <w:tcMar>
              <w:top w:type="dxa" w:w="100"/>
              <w:left w:type="dxa" w:w="160"/>
              <w:bottom w:type="dxa" w:w="100"/>
              <w:right w:type="dxa" w:w="160"/>
            </w:tcMar>
          </w:tcPr>
          <w:p>
            <w:r>
              <w:rPr>
                <w:rFonts w:ascii="Inter" w:cs="Inter" w:eastAsia="Inter" w:hAnsi="Inter"/>
                <w:color w:val="5B5D6E"/>
                <w:sz w:val="18"/>
                <w:szCs w:val="18"/>
              </w:rPr>
              <w:t xml:space="preserve">Nền nhấn nhẹ cho card nổi bật (thay cho aura-glow cũ).</w:t>
            </w:r>
          </w:p>
        </w:tc>
      </w:tr>
      <w:tr>
        <w:tc>
          <w:tcPr>
            <w:tcW w:type="dxa" w:w="900"/>
            <w:shd w:fill="E4E2EE" w:val="clear"/>
            <w:tcMar>
              <w:top w:type="dxa" w:w="100"/>
              <w:left w:type="dxa" w:w="160"/>
              <w:bottom w:type="dxa" w:w="100"/>
              <w:right w:type="dxa" w:w="160"/>
            </w:tcMar>
          </w:tcPr>
          <w:p>
            <w:r>
              <w:rPr>
                <w:sz w:val="2"/>
                <w:szCs w:val="2"/>
              </w:rPr>
              <w:t xml:space="preserve"/>
            </w:r>
          </w:p>
        </w:tc>
        <w:tc>
          <w:tcPr>
            <w:tcW w:type="dxa" w:w="2200"/>
            <w:tcMar>
              <w:top w:type="dxa" w:w="100"/>
              <w:left w:type="dxa" w:w="160"/>
              <w:bottom w:type="dxa" w:w="100"/>
              <w:right w:type="dxa" w:w="160"/>
            </w:tcMar>
          </w:tcPr>
          <w:p>
            <w:r>
              <w:rPr>
                <w:rFonts w:ascii="Inter" w:cs="Inter" w:eastAsia="Inter" w:hAnsi="Inter"/>
                <w:b/>
                <w:bCs/>
                <w:color w:val="1F2130"/>
                <w:sz w:val="18"/>
                <w:szCs w:val="18"/>
              </w:rPr>
              <w:t xml:space="preserve">Border</w:t>
            </w:r>
          </w:p>
        </w:tc>
        <w:tc>
          <w:tcPr>
            <w:tcW w:type="dxa" w:w="1800"/>
            <w:tcMar>
              <w:top w:type="dxa" w:w="100"/>
              <w:left w:type="dxa" w:w="160"/>
              <w:bottom w:type="dxa" w:w="100"/>
              <w:right w:type="dxa" w:w="160"/>
            </w:tcMar>
          </w:tcPr>
          <w:p>
            <w:r>
              <w:rPr>
                <w:rFonts w:ascii="Consolas" w:cs="Consolas" w:eastAsia="Consolas" w:hAnsi="Consolas"/>
                <w:color w:val="8B8DA0"/>
                <w:sz w:val="18"/>
                <w:szCs w:val="18"/>
              </w:rPr>
              <w:t xml:space="preserve">#E4E2EE</w:t>
            </w:r>
          </w:p>
        </w:tc>
        <w:tc>
          <w:tcPr>
            <w:tcW w:type="dxa" w:w="4460"/>
            <w:tcMar>
              <w:top w:type="dxa" w:w="100"/>
              <w:left w:type="dxa" w:w="160"/>
              <w:bottom w:type="dxa" w:w="100"/>
              <w:right w:type="dxa" w:w="160"/>
            </w:tcMar>
          </w:tcPr>
          <w:p>
            <w:r>
              <w:rPr>
                <w:rFonts w:ascii="Inter" w:cs="Inter" w:eastAsia="Inter" w:hAnsi="Inter"/>
                <w:color w:val="5B5D6E"/>
                <w:sz w:val="18"/>
                <w:szCs w:val="18"/>
              </w:rPr>
              <w:t xml:space="preserve">Viền mảnh 1px cho card, input, divider.</w:t>
            </w:r>
          </w:p>
        </w:tc>
      </w:tr>
    </w:tbl>
    <w:p>
      <w:pPr>
        <w:spacing w:after="160"/>
      </w:pPr>
    </w:p>
    <w:p>
      <w:pPr>
        <w:pStyle w:val="Heading2"/>
        <w:spacing w:after="160" w:before="360"/>
      </w:pPr>
      <w:r>
        <w:rPr>
          <w:rFonts w:ascii="Inter" w:cs="Inter" w:eastAsia="Inter" w:hAnsi="Inter"/>
          <w:b/>
          <w:bCs/>
          <w:color w:val="5B7FE0"/>
          <w:sz w:val="26"/>
          <w:szCs w:val="26"/>
        </w:rPr>
        <w:t xml:space="preserve">1.2 Màu chữ (Text)</w:t>
      </w:r>
    </w:p>
    <w:tbl>
      <w:tblPr>
        <w:tblW w:type="dxa" w:w="9360"/>
        <w:tblBorders>
          <w:top w:val="single" w:color="E4E2EE" w:sz="4"/>
          <w:left w:val="single" w:color="E4E2EE" w:sz="4"/>
          <w:bottom w:val="single" w:color="E4E2EE" w:sz="4"/>
          <w:right w:val="single" w:color="E4E2EE" w:sz="4"/>
          <w:insideH w:val="single" w:color="E4E2EE" w:sz="4"/>
          <w:insideV w:val="single" w:color="E4E2EE" w:sz="4"/>
        </w:tblBorders>
      </w:tblPr>
      <w:tblGrid>
        <w:gridCol w:w="900"/>
        <w:gridCol w:w="2200"/>
        <w:gridCol w:w="1800"/>
        <w:gridCol w:w="4460"/>
      </w:tblGrid>
      <w:tr>
        <w:trPr>
          <w:tblHeader/>
        </w:trPr>
        <w:tc>
          <w:tcPr>
            <w:tcW w:type="dxa" w:w="900"/>
            <w:shd w:fill="EFEDFB" w:val="clear"/>
            <w:tcMar>
              <w:top w:type="dxa" w:w="100"/>
              <w:left w:type="dxa" w:w="160"/>
              <w:bottom w:type="dxa" w:w="100"/>
              <w:right w:type="dxa" w:w="160"/>
            </w:tcMar>
          </w:tcPr>
          <w:p>
            <w:r>
              <w:rPr>
                <w:rFonts w:ascii="Inter" w:cs="Inter" w:eastAsia="Inter" w:hAnsi="Inter"/>
                <w:b/>
                <w:bCs/>
                <w:color w:val="1F2130"/>
                <w:sz w:val="18"/>
                <w:szCs w:val="18"/>
              </w:rPr>
              <w:t xml:space="preserve"/>
            </w:r>
          </w:p>
        </w:tc>
        <w:tc>
          <w:tcPr>
            <w:tcW w:type="dxa" w:w="2200"/>
            <w:shd w:fill="EFEDFB" w:val="clear"/>
            <w:tcMar>
              <w:top w:type="dxa" w:w="100"/>
              <w:left w:type="dxa" w:w="160"/>
              <w:bottom w:type="dxa" w:w="100"/>
              <w:right w:type="dxa" w:w="160"/>
            </w:tcMar>
          </w:tcPr>
          <w:p>
            <w:r>
              <w:rPr>
                <w:rFonts w:ascii="Inter" w:cs="Inter" w:eastAsia="Inter" w:hAnsi="Inter"/>
                <w:b/>
                <w:bCs/>
                <w:color w:val="1F2130"/>
                <w:sz w:val="18"/>
                <w:szCs w:val="18"/>
              </w:rPr>
              <w:t xml:space="preserve">Token</w:t>
            </w:r>
          </w:p>
        </w:tc>
        <w:tc>
          <w:tcPr>
            <w:tcW w:type="dxa" w:w="1800"/>
            <w:shd w:fill="EFEDFB" w:val="clear"/>
            <w:tcMar>
              <w:top w:type="dxa" w:w="100"/>
              <w:left w:type="dxa" w:w="160"/>
              <w:bottom w:type="dxa" w:w="100"/>
              <w:right w:type="dxa" w:w="160"/>
            </w:tcMar>
          </w:tcPr>
          <w:p>
            <w:r>
              <w:rPr>
                <w:rFonts w:ascii="Inter" w:cs="Inter" w:eastAsia="Inter" w:hAnsi="Inter"/>
                <w:b/>
                <w:bCs/>
                <w:color w:val="1F2130"/>
                <w:sz w:val="18"/>
                <w:szCs w:val="18"/>
              </w:rPr>
              <w:t xml:space="preserve">Hex</w:t>
            </w:r>
          </w:p>
        </w:tc>
        <w:tc>
          <w:tcPr>
            <w:tcW w:type="dxa" w:w="4460"/>
            <w:shd w:fill="EFEDFB" w:val="clear"/>
            <w:tcMar>
              <w:top w:type="dxa" w:w="100"/>
              <w:left w:type="dxa" w:w="160"/>
              <w:bottom w:type="dxa" w:w="100"/>
              <w:right w:type="dxa" w:w="160"/>
            </w:tcMar>
          </w:tcPr>
          <w:p>
            <w:r>
              <w:rPr>
                <w:rFonts w:ascii="Inter" w:cs="Inter" w:eastAsia="Inter" w:hAnsi="Inter"/>
                <w:b/>
                <w:bCs/>
                <w:color w:val="1F2130"/>
                <w:sz w:val="18"/>
                <w:szCs w:val="18"/>
              </w:rPr>
              <w:t xml:space="preserve">Sử dụng</w:t>
            </w:r>
          </w:p>
        </w:tc>
      </w:tr>
      <w:tr>
        <w:tc>
          <w:tcPr>
            <w:tcW w:type="dxa" w:w="900"/>
            <w:shd w:fill="1F2130" w:val="clear"/>
            <w:tcMar>
              <w:top w:type="dxa" w:w="100"/>
              <w:left w:type="dxa" w:w="160"/>
              <w:bottom w:type="dxa" w:w="100"/>
              <w:right w:type="dxa" w:w="160"/>
            </w:tcMar>
          </w:tcPr>
          <w:p>
            <w:r>
              <w:rPr>
                <w:sz w:val="2"/>
                <w:szCs w:val="2"/>
              </w:rPr>
              <w:t xml:space="preserve"/>
            </w:r>
          </w:p>
        </w:tc>
        <w:tc>
          <w:tcPr>
            <w:tcW w:type="dxa" w:w="2200"/>
            <w:tcMar>
              <w:top w:type="dxa" w:w="100"/>
              <w:left w:type="dxa" w:w="160"/>
              <w:bottom w:type="dxa" w:w="100"/>
              <w:right w:type="dxa" w:w="160"/>
            </w:tcMar>
          </w:tcPr>
          <w:p>
            <w:r>
              <w:rPr>
                <w:rFonts w:ascii="Inter" w:cs="Inter" w:eastAsia="Inter" w:hAnsi="Inter"/>
                <w:b/>
                <w:bCs/>
                <w:color w:val="1F2130"/>
                <w:sz w:val="18"/>
                <w:szCs w:val="18"/>
              </w:rPr>
              <w:t xml:space="preserve">Text Primary</w:t>
            </w:r>
          </w:p>
        </w:tc>
        <w:tc>
          <w:tcPr>
            <w:tcW w:type="dxa" w:w="1800"/>
            <w:tcMar>
              <w:top w:type="dxa" w:w="100"/>
              <w:left w:type="dxa" w:w="160"/>
              <w:bottom w:type="dxa" w:w="100"/>
              <w:right w:type="dxa" w:w="160"/>
            </w:tcMar>
          </w:tcPr>
          <w:p>
            <w:r>
              <w:rPr>
                <w:rFonts w:ascii="Consolas" w:cs="Consolas" w:eastAsia="Consolas" w:hAnsi="Consolas"/>
                <w:color w:val="8B8DA0"/>
                <w:sz w:val="18"/>
                <w:szCs w:val="18"/>
              </w:rPr>
              <w:t xml:space="preserve">#1F2130</w:t>
            </w:r>
          </w:p>
        </w:tc>
        <w:tc>
          <w:tcPr>
            <w:tcW w:type="dxa" w:w="4460"/>
            <w:tcMar>
              <w:top w:type="dxa" w:w="100"/>
              <w:left w:type="dxa" w:w="160"/>
              <w:bottom w:type="dxa" w:w="100"/>
              <w:right w:type="dxa" w:w="160"/>
            </w:tcMar>
          </w:tcPr>
          <w:p>
            <w:r>
              <w:rPr>
                <w:rFonts w:ascii="Inter" w:cs="Inter" w:eastAsia="Inter" w:hAnsi="Inter"/>
                <w:color w:val="5B5D6E"/>
                <w:sz w:val="18"/>
                <w:szCs w:val="18"/>
              </w:rPr>
              <w:t xml:space="preserve">Tiêu đề, nội dung chính. Contrast ≥ 12:1 trên canvas.</w:t>
            </w:r>
          </w:p>
        </w:tc>
      </w:tr>
      <w:tr>
        <w:tc>
          <w:tcPr>
            <w:tcW w:type="dxa" w:w="900"/>
            <w:shd w:fill="5B5D6E" w:val="clear"/>
            <w:tcMar>
              <w:top w:type="dxa" w:w="100"/>
              <w:left w:type="dxa" w:w="160"/>
              <w:bottom w:type="dxa" w:w="100"/>
              <w:right w:type="dxa" w:w="160"/>
            </w:tcMar>
          </w:tcPr>
          <w:p>
            <w:r>
              <w:rPr>
                <w:sz w:val="2"/>
                <w:szCs w:val="2"/>
              </w:rPr>
              <w:t xml:space="preserve"/>
            </w:r>
          </w:p>
        </w:tc>
        <w:tc>
          <w:tcPr>
            <w:tcW w:type="dxa" w:w="2200"/>
            <w:tcMar>
              <w:top w:type="dxa" w:w="100"/>
              <w:left w:type="dxa" w:w="160"/>
              <w:bottom w:type="dxa" w:w="100"/>
              <w:right w:type="dxa" w:w="160"/>
            </w:tcMar>
          </w:tcPr>
          <w:p>
            <w:r>
              <w:rPr>
                <w:rFonts w:ascii="Inter" w:cs="Inter" w:eastAsia="Inter" w:hAnsi="Inter"/>
                <w:b/>
                <w:bCs/>
                <w:color w:val="1F2130"/>
                <w:sz w:val="18"/>
                <w:szCs w:val="18"/>
              </w:rPr>
              <w:t xml:space="preserve">Text Secondary</w:t>
            </w:r>
          </w:p>
        </w:tc>
        <w:tc>
          <w:tcPr>
            <w:tcW w:type="dxa" w:w="1800"/>
            <w:tcMar>
              <w:top w:type="dxa" w:w="100"/>
              <w:left w:type="dxa" w:w="160"/>
              <w:bottom w:type="dxa" w:w="100"/>
              <w:right w:type="dxa" w:w="160"/>
            </w:tcMar>
          </w:tcPr>
          <w:p>
            <w:r>
              <w:rPr>
                <w:rFonts w:ascii="Consolas" w:cs="Consolas" w:eastAsia="Consolas" w:hAnsi="Consolas"/>
                <w:color w:val="8B8DA0"/>
                <w:sz w:val="18"/>
                <w:szCs w:val="18"/>
              </w:rPr>
              <w:t xml:space="preserve">#5B5D6E</w:t>
            </w:r>
          </w:p>
        </w:tc>
        <w:tc>
          <w:tcPr>
            <w:tcW w:type="dxa" w:w="4460"/>
            <w:tcMar>
              <w:top w:type="dxa" w:w="100"/>
              <w:left w:type="dxa" w:w="160"/>
              <w:bottom w:type="dxa" w:w="100"/>
              <w:right w:type="dxa" w:w="160"/>
            </w:tcMar>
          </w:tcPr>
          <w:p>
            <w:r>
              <w:rPr>
                <w:rFonts w:ascii="Inter" w:cs="Inter" w:eastAsia="Inter" w:hAnsi="Inter"/>
                <w:color w:val="5B5D6E"/>
                <w:sz w:val="18"/>
                <w:szCs w:val="18"/>
              </w:rPr>
              <w:t xml:space="preserve">Nội dung phụ, mô tả. Contrast ≥ 7:1 trên canvas.</w:t>
            </w:r>
          </w:p>
        </w:tc>
      </w:tr>
      <w:tr>
        <w:tc>
          <w:tcPr>
            <w:tcW w:type="dxa" w:w="900"/>
            <w:shd w:fill="8B8DA0" w:val="clear"/>
            <w:tcMar>
              <w:top w:type="dxa" w:w="100"/>
              <w:left w:type="dxa" w:w="160"/>
              <w:bottom w:type="dxa" w:w="100"/>
              <w:right w:type="dxa" w:w="160"/>
            </w:tcMar>
          </w:tcPr>
          <w:p>
            <w:r>
              <w:rPr>
                <w:sz w:val="2"/>
                <w:szCs w:val="2"/>
              </w:rPr>
              <w:t xml:space="preserve"/>
            </w:r>
          </w:p>
        </w:tc>
        <w:tc>
          <w:tcPr>
            <w:tcW w:type="dxa" w:w="2200"/>
            <w:tcMar>
              <w:top w:type="dxa" w:w="100"/>
              <w:left w:type="dxa" w:w="160"/>
              <w:bottom w:type="dxa" w:w="100"/>
              <w:right w:type="dxa" w:w="160"/>
            </w:tcMar>
          </w:tcPr>
          <w:p>
            <w:r>
              <w:rPr>
                <w:rFonts w:ascii="Inter" w:cs="Inter" w:eastAsia="Inter" w:hAnsi="Inter"/>
                <w:b/>
                <w:bCs/>
                <w:color w:val="1F2130"/>
                <w:sz w:val="18"/>
                <w:szCs w:val="18"/>
              </w:rPr>
              <w:t xml:space="preserve">Text Muted</w:t>
            </w:r>
          </w:p>
        </w:tc>
        <w:tc>
          <w:tcPr>
            <w:tcW w:type="dxa" w:w="1800"/>
            <w:tcMar>
              <w:top w:type="dxa" w:w="100"/>
              <w:left w:type="dxa" w:w="160"/>
              <w:bottom w:type="dxa" w:w="100"/>
              <w:right w:type="dxa" w:w="160"/>
            </w:tcMar>
          </w:tcPr>
          <w:p>
            <w:r>
              <w:rPr>
                <w:rFonts w:ascii="Consolas" w:cs="Consolas" w:eastAsia="Consolas" w:hAnsi="Consolas"/>
                <w:color w:val="8B8DA0"/>
                <w:sz w:val="18"/>
                <w:szCs w:val="18"/>
              </w:rPr>
              <w:t xml:space="preserve">#8B8DA0</w:t>
            </w:r>
          </w:p>
        </w:tc>
        <w:tc>
          <w:tcPr>
            <w:tcW w:type="dxa" w:w="4460"/>
            <w:tcMar>
              <w:top w:type="dxa" w:w="100"/>
              <w:left w:type="dxa" w:w="160"/>
              <w:bottom w:type="dxa" w:w="100"/>
              <w:right w:type="dxa" w:w="160"/>
            </w:tcMar>
          </w:tcPr>
          <w:p>
            <w:r>
              <w:rPr>
                <w:rFonts w:ascii="Inter" w:cs="Inter" w:eastAsia="Inter" w:hAnsi="Inter"/>
                <w:color w:val="5B5D6E"/>
                <w:sz w:val="18"/>
                <w:szCs w:val="18"/>
              </w:rPr>
              <w:t xml:space="preserve">Placeholder, timestamp, caption. Contrast ≥ 4.5:1 (đạt AA).</w:t>
            </w:r>
          </w:p>
        </w:tc>
      </w:tr>
    </w:tbl>
    <w:p>
      <w:pPr>
        <w:spacing w:after="160"/>
      </w:pPr>
    </w:p>
    <w:p>
      <w:pPr>
        <w:pStyle w:val="Heading2"/>
        <w:spacing w:after="160" w:before="360"/>
      </w:pPr>
      <w:r>
        <w:rPr>
          <w:rFonts w:ascii="Inter" w:cs="Inter" w:eastAsia="Inter" w:hAnsi="Inter"/>
          <w:b/>
          <w:bCs/>
          <w:color w:val="5B7FE0"/>
          <w:sz w:val="26"/>
          <w:szCs w:val="26"/>
        </w:rPr>
        <w:t xml:space="preserve">1.3 Màu nhấn chính (Primary Accent)</w:t>
      </w:r>
    </w:p>
    <w:tbl>
      <w:tblPr>
        <w:tblW w:type="dxa" w:w="9360"/>
        <w:tblBorders>
          <w:top w:val="single" w:color="E4E2EE" w:sz="4"/>
          <w:left w:val="single" w:color="E4E2EE" w:sz="4"/>
          <w:bottom w:val="single" w:color="E4E2EE" w:sz="4"/>
          <w:right w:val="single" w:color="E4E2EE" w:sz="4"/>
          <w:insideH w:val="single" w:color="E4E2EE" w:sz="4"/>
          <w:insideV w:val="single" w:color="E4E2EE" w:sz="4"/>
        </w:tblBorders>
      </w:tblPr>
      <w:tblGrid>
        <w:gridCol w:w="900"/>
        <w:gridCol w:w="2200"/>
        <w:gridCol w:w="1800"/>
        <w:gridCol w:w="4460"/>
      </w:tblGrid>
      <w:tr>
        <w:trPr>
          <w:tblHeader/>
        </w:trPr>
        <w:tc>
          <w:tcPr>
            <w:tcW w:type="dxa" w:w="900"/>
            <w:shd w:fill="EFEDFB" w:val="clear"/>
            <w:tcMar>
              <w:top w:type="dxa" w:w="100"/>
              <w:left w:type="dxa" w:w="160"/>
              <w:bottom w:type="dxa" w:w="100"/>
              <w:right w:type="dxa" w:w="160"/>
            </w:tcMar>
          </w:tcPr>
          <w:p>
            <w:r>
              <w:rPr>
                <w:rFonts w:ascii="Inter" w:cs="Inter" w:eastAsia="Inter" w:hAnsi="Inter"/>
                <w:b/>
                <w:bCs/>
                <w:color w:val="1F2130"/>
                <w:sz w:val="18"/>
                <w:szCs w:val="18"/>
              </w:rPr>
              <w:t xml:space="preserve"/>
            </w:r>
          </w:p>
        </w:tc>
        <w:tc>
          <w:tcPr>
            <w:tcW w:type="dxa" w:w="2200"/>
            <w:shd w:fill="EFEDFB" w:val="clear"/>
            <w:tcMar>
              <w:top w:type="dxa" w:w="100"/>
              <w:left w:type="dxa" w:w="160"/>
              <w:bottom w:type="dxa" w:w="100"/>
              <w:right w:type="dxa" w:w="160"/>
            </w:tcMar>
          </w:tcPr>
          <w:p>
            <w:r>
              <w:rPr>
                <w:rFonts w:ascii="Inter" w:cs="Inter" w:eastAsia="Inter" w:hAnsi="Inter"/>
                <w:b/>
                <w:bCs/>
                <w:color w:val="1F2130"/>
                <w:sz w:val="18"/>
                <w:szCs w:val="18"/>
              </w:rPr>
              <w:t xml:space="preserve">Token</w:t>
            </w:r>
          </w:p>
        </w:tc>
        <w:tc>
          <w:tcPr>
            <w:tcW w:type="dxa" w:w="1800"/>
            <w:shd w:fill="EFEDFB" w:val="clear"/>
            <w:tcMar>
              <w:top w:type="dxa" w:w="100"/>
              <w:left w:type="dxa" w:w="160"/>
              <w:bottom w:type="dxa" w:w="100"/>
              <w:right w:type="dxa" w:w="160"/>
            </w:tcMar>
          </w:tcPr>
          <w:p>
            <w:r>
              <w:rPr>
                <w:rFonts w:ascii="Inter" w:cs="Inter" w:eastAsia="Inter" w:hAnsi="Inter"/>
                <w:b/>
                <w:bCs/>
                <w:color w:val="1F2130"/>
                <w:sz w:val="18"/>
                <w:szCs w:val="18"/>
              </w:rPr>
              <w:t xml:space="preserve">Hex</w:t>
            </w:r>
          </w:p>
        </w:tc>
        <w:tc>
          <w:tcPr>
            <w:tcW w:type="dxa" w:w="4460"/>
            <w:shd w:fill="EFEDFB" w:val="clear"/>
            <w:tcMar>
              <w:top w:type="dxa" w:w="100"/>
              <w:left w:type="dxa" w:w="160"/>
              <w:bottom w:type="dxa" w:w="100"/>
              <w:right w:type="dxa" w:w="160"/>
            </w:tcMar>
          </w:tcPr>
          <w:p>
            <w:r>
              <w:rPr>
                <w:rFonts w:ascii="Inter" w:cs="Inter" w:eastAsia="Inter" w:hAnsi="Inter"/>
                <w:b/>
                <w:bCs/>
                <w:color w:val="1F2130"/>
                <w:sz w:val="18"/>
                <w:szCs w:val="18"/>
              </w:rPr>
              <w:t xml:space="preserve">Sử dụng</w:t>
            </w:r>
          </w:p>
        </w:tc>
      </w:tr>
      <w:tr>
        <w:tc>
          <w:tcPr>
            <w:tcW w:type="dxa" w:w="900"/>
            <w:shd w:fill="7C9CFF" w:val="clear"/>
            <w:tcMar>
              <w:top w:type="dxa" w:w="100"/>
              <w:left w:type="dxa" w:w="160"/>
              <w:bottom w:type="dxa" w:w="100"/>
              <w:right w:type="dxa" w:w="160"/>
            </w:tcMar>
          </w:tcPr>
          <w:p>
            <w:r>
              <w:rPr>
                <w:sz w:val="2"/>
                <w:szCs w:val="2"/>
              </w:rPr>
              <w:t xml:space="preserve"/>
            </w:r>
          </w:p>
        </w:tc>
        <w:tc>
          <w:tcPr>
            <w:tcW w:type="dxa" w:w="2200"/>
            <w:tcMar>
              <w:top w:type="dxa" w:w="100"/>
              <w:left w:type="dxa" w:w="160"/>
              <w:bottom w:type="dxa" w:w="100"/>
              <w:right w:type="dxa" w:w="160"/>
            </w:tcMar>
          </w:tcPr>
          <w:p>
            <w:r>
              <w:rPr>
                <w:rFonts w:ascii="Inter" w:cs="Inter" w:eastAsia="Inter" w:hAnsi="Inter"/>
                <w:b/>
                <w:bCs/>
                <w:color w:val="1F2130"/>
                <w:sz w:val="18"/>
                <w:szCs w:val="18"/>
              </w:rPr>
              <w:t xml:space="preserve">Primary</w:t>
            </w:r>
          </w:p>
        </w:tc>
        <w:tc>
          <w:tcPr>
            <w:tcW w:type="dxa" w:w="1800"/>
            <w:tcMar>
              <w:top w:type="dxa" w:w="100"/>
              <w:left w:type="dxa" w:w="160"/>
              <w:bottom w:type="dxa" w:w="100"/>
              <w:right w:type="dxa" w:w="160"/>
            </w:tcMar>
          </w:tcPr>
          <w:p>
            <w:r>
              <w:rPr>
                <w:rFonts w:ascii="Consolas" w:cs="Consolas" w:eastAsia="Consolas" w:hAnsi="Consolas"/>
                <w:color w:val="8B8DA0"/>
                <w:sz w:val="18"/>
                <w:szCs w:val="18"/>
              </w:rPr>
              <w:t xml:space="preserve">#7C9CFF</w:t>
            </w:r>
          </w:p>
        </w:tc>
        <w:tc>
          <w:tcPr>
            <w:tcW w:type="dxa" w:w="4460"/>
            <w:tcMar>
              <w:top w:type="dxa" w:w="100"/>
              <w:left w:type="dxa" w:w="160"/>
              <w:bottom w:type="dxa" w:w="100"/>
              <w:right w:type="dxa" w:w="160"/>
            </w:tcMar>
          </w:tcPr>
          <w:p>
            <w:r>
              <w:rPr>
                <w:rFonts w:ascii="Inter" w:cs="Inter" w:eastAsia="Inter" w:hAnsi="Inter"/>
                <w:color w:val="5B5D6E"/>
                <w:sz w:val="18"/>
                <w:szCs w:val="18"/>
              </w:rPr>
              <w:t xml:space="preserve">Nút chính, link, focus ring — trạng thái mặc định.</w:t>
            </w:r>
          </w:p>
        </w:tc>
      </w:tr>
      <w:tr>
        <w:tc>
          <w:tcPr>
            <w:tcW w:type="dxa" w:w="900"/>
            <w:shd w:fill="5B7FE0" w:val="clear"/>
            <w:tcMar>
              <w:top w:type="dxa" w:w="100"/>
              <w:left w:type="dxa" w:w="160"/>
              <w:bottom w:type="dxa" w:w="100"/>
              <w:right w:type="dxa" w:w="160"/>
            </w:tcMar>
          </w:tcPr>
          <w:p>
            <w:r>
              <w:rPr>
                <w:sz w:val="2"/>
                <w:szCs w:val="2"/>
              </w:rPr>
              <w:t xml:space="preserve"/>
            </w:r>
          </w:p>
        </w:tc>
        <w:tc>
          <w:tcPr>
            <w:tcW w:type="dxa" w:w="2200"/>
            <w:tcMar>
              <w:top w:type="dxa" w:w="100"/>
              <w:left w:type="dxa" w:w="160"/>
              <w:bottom w:type="dxa" w:w="100"/>
              <w:right w:type="dxa" w:w="160"/>
            </w:tcMar>
          </w:tcPr>
          <w:p>
            <w:r>
              <w:rPr>
                <w:rFonts w:ascii="Inter" w:cs="Inter" w:eastAsia="Inter" w:hAnsi="Inter"/>
                <w:b/>
                <w:bCs/>
                <w:color w:val="1F2130"/>
                <w:sz w:val="18"/>
                <w:szCs w:val="18"/>
              </w:rPr>
              <w:t xml:space="preserve">Primary Dark</w:t>
            </w:r>
          </w:p>
        </w:tc>
        <w:tc>
          <w:tcPr>
            <w:tcW w:type="dxa" w:w="1800"/>
            <w:tcMar>
              <w:top w:type="dxa" w:w="100"/>
              <w:left w:type="dxa" w:w="160"/>
              <w:bottom w:type="dxa" w:w="100"/>
              <w:right w:type="dxa" w:w="160"/>
            </w:tcMar>
          </w:tcPr>
          <w:p>
            <w:r>
              <w:rPr>
                <w:rFonts w:ascii="Consolas" w:cs="Consolas" w:eastAsia="Consolas" w:hAnsi="Consolas"/>
                <w:color w:val="8B8DA0"/>
                <w:sz w:val="18"/>
                <w:szCs w:val="18"/>
              </w:rPr>
              <w:t xml:space="preserve">#5B7FE0</w:t>
            </w:r>
          </w:p>
        </w:tc>
        <w:tc>
          <w:tcPr>
            <w:tcW w:type="dxa" w:w="4460"/>
            <w:tcMar>
              <w:top w:type="dxa" w:w="100"/>
              <w:left w:type="dxa" w:w="160"/>
              <w:bottom w:type="dxa" w:w="100"/>
              <w:right w:type="dxa" w:w="160"/>
            </w:tcMar>
          </w:tcPr>
          <w:p>
            <w:r>
              <w:rPr>
                <w:rFonts w:ascii="Inter" w:cs="Inter" w:eastAsia="Inter" w:hAnsi="Inter"/>
                <w:color w:val="5B5D6E"/>
                <w:sz w:val="18"/>
                <w:szCs w:val="18"/>
              </w:rPr>
              <w:t xml:space="preserve">Trạng thái hover/active của Primary, đảm bảo contrast khi hover trên nền sáng.</w:t>
            </w:r>
          </w:p>
        </w:tc>
      </w:tr>
      <w:tr>
        <w:tc>
          <w:tcPr>
            <w:tcW w:type="dxa" w:w="900"/>
            <w:shd w:fill="E7EDFF" w:val="clear"/>
            <w:tcMar>
              <w:top w:type="dxa" w:w="100"/>
              <w:left w:type="dxa" w:w="160"/>
              <w:bottom w:type="dxa" w:w="100"/>
              <w:right w:type="dxa" w:w="160"/>
            </w:tcMar>
          </w:tcPr>
          <w:p>
            <w:r>
              <w:rPr>
                <w:sz w:val="2"/>
                <w:szCs w:val="2"/>
              </w:rPr>
              <w:t xml:space="preserve"/>
            </w:r>
          </w:p>
        </w:tc>
        <w:tc>
          <w:tcPr>
            <w:tcW w:type="dxa" w:w="2200"/>
            <w:tcMar>
              <w:top w:type="dxa" w:w="100"/>
              <w:left w:type="dxa" w:w="160"/>
              <w:bottom w:type="dxa" w:w="100"/>
              <w:right w:type="dxa" w:w="160"/>
            </w:tcMar>
          </w:tcPr>
          <w:p>
            <w:r>
              <w:rPr>
                <w:rFonts w:ascii="Inter" w:cs="Inter" w:eastAsia="Inter" w:hAnsi="Inter"/>
                <w:b/>
                <w:bCs/>
                <w:color w:val="1F2130"/>
                <w:sz w:val="18"/>
                <w:szCs w:val="18"/>
              </w:rPr>
              <w:t xml:space="preserve">Primary Soft</w:t>
            </w:r>
          </w:p>
        </w:tc>
        <w:tc>
          <w:tcPr>
            <w:tcW w:type="dxa" w:w="1800"/>
            <w:tcMar>
              <w:top w:type="dxa" w:w="100"/>
              <w:left w:type="dxa" w:w="160"/>
              <w:bottom w:type="dxa" w:w="100"/>
              <w:right w:type="dxa" w:w="160"/>
            </w:tcMar>
          </w:tcPr>
          <w:p>
            <w:r>
              <w:rPr>
                <w:rFonts w:ascii="Consolas" w:cs="Consolas" w:eastAsia="Consolas" w:hAnsi="Consolas"/>
                <w:color w:val="8B8DA0"/>
                <w:sz w:val="18"/>
                <w:szCs w:val="18"/>
              </w:rPr>
              <w:t xml:space="preserve">#E7EDFF</w:t>
            </w:r>
          </w:p>
        </w:tc>
        <w:tc>
          <w:tcPr>
            <w:tcW w:type="dxa" w:w="4460"/>
            <w:tcMar>
              <w:top w:type="dxa" w:w="100"/>
              <w:left w:type="dxa" w:w="160"/>
              <w:bottom w:type="dxa" w:w="100"/>
              <w:right w:type="dxa" w:w="160"/>
            </w:tcMar>
          </w:tcPr>
          <w:p>
            <w:r>
              <w:rPr>
                <w:rFonts w:ascii="Inter" w:cs="Inter" w:eastAsia="Inter" w:hAnsi="Inter"/>
                <w:color w:val="5B5D6E"/>
                <w:sz w:val="18"/>
                <w:szCs w:val="18"/>
              </w:rPr>
              <w:t xml:space="preserve">Nền cho badge/callout liên quan tới hành động chính.</w:t>
            </w:r>
          </w:p>
        </w:tc>
      </w:tr>
    </w:tbl>
    <w:p>
      <w:pPr>
        <w:spacing w:after="140" w:line="300"/>
      </w:pPr>
      <w:r>
        <w:rPr>
          <w:rFonts w:ascii="Inter" w:cs="Inter" w:eastAsia="Inter" w:hAnsi="Inter"/>
          <w:i/>
          <w:iCs/>
          <w:color w:val="5B5D6E"/>
          <w:sz w:val="20"/>
          <w:szCs w:val="20"/>
        </w:rPr>
        <w:t xml:space="preserve">Ghi chú: đổi tên từ "Action Blue" (v2.0, thực chất là indigo) sang "Primary" trung tính, tránh nhầm lẫn semantic giữa tên gọi và giá trị hex thực tế.</w:t>
      </w:r>
    </w:p>
    <w:p>
      <w:pPr>
        <w:pStyle w:val="Heading2"/>
        <w:spacing w:after="160" w:before="360"/>
      </w:pPr>
      <w:r>
        <w:rPr>
          <w:rFonts w:ascii="Inter" w:cs="Inter" w:eastAsia="Inter" w:hAnsi="Inter"/>
          <w:b/>
          <w:bCs/>
          <w:color w:val="5B7FE0"/>
          <w:sz w:val="26"/>
          <w:szCs w:val="26"/>
        </w:rPr>
        <w:t xml:space="preserve">1.4 Semantic Colors (mới — khắc phục thiếu sót v2.0)</w:t>
      </w:r>
    </w:p>
    <w:p>
      <w:pPr>
        <w:spacing w:after="140" w:line="300"/>
      </w:pPr>
      <w:r>
        <w:rPr>
          <w:rFonts w:ascii="Inter" w:cs="Inter" w:eastAsia="Inter" w:hAnsi="Inter"/>
          <w:i w:val="false"/>
          <w:iCs w:val="false"/>
          <w:color w:val="5B5D6E"/>
          <w:sz w:val="20"/>
          <w:szCs w:val="20"/>
        </w:rPr>
        <w:t xml:space="preserve">v2.0 chỉ có một màu accent duy nhất cho mọi tương tác, khiến không thể phân biệt trạng thái thành công/lỗi/cảnh báo. v2.1 bổ sung đầy đủ bộ semantic, giữ tông pastel nhất quán:</w:t>
      </w:r>
    </w:p>
    <w:tbl>
      <w:tblPr>
        <w:tblW w:type="dxa" w:w="9360"/>
        <w:tblBorders>
          <w:top w:val="single" w:color="E4E2EE" w:sz="4"/>
          <w:left w:val="single" w:color="E4E2EE" w:sz="4"/>
          <w:bottom w:val="single" w:color="E4E2EE" w:sz="4"/>
          <w:right w:val="single" w:color="E4E2EE" w:sz="4"/>
          <w:insideH w:val="single" w:color="E4E2EE" w:sz="4"/>
          <w:insideV w:val="single" w:color="E4E2EE" w:sz="4"/>
        </w:tblBorders>
      </w:tblPr>
      <w:tblGrid>
        <w:gridCol w:w="900"/>
        <w:gridCol w:w="2200"/>
        <w:gridCol w:w="1800"/>
        <w:gridCol w:w="4460"/>
      </w:tblGrid>
      <w:tr>
        <w:trPr>
          <w:tblHeader/>
        </w:trPr>
        <w:tc>
          <w:tcPr>
            <w:tcW w:type="dxa" w:w="900"/>
            <w:shd w:fill="EFEDFB" w:val="clear"/>
            <w:tcMar>
              <w:top w:type="dxa" w:w="100"/>
              <w:left w:type="dxa" w:w="160"/>
              <w:bottom w:type="dxa" w:w="100"/>
              <w:right w:type="dxa" w:w="160"/>
            </w:tcMar>
          </w:tcPr>
          <w:p>
            <w:r>
              <w:rPr>
                <w:rFonts w:ascii="Inter" w:cs="Inter" w:eastAsia="Inter" w:hAnsi="Inter"/>
                <w:b/>
                <w:bCs/>
                <w:color w:val="1F2130"/>
                <w:sz w:val="18"/>
                <w:szCs w:val="18"/>
              </w:rPr>
              <w:t xml:space="preserve"/>
            </w:r>
          </w:p>
        </w:tc>
        <w:tc>
          <w:tcPr>
            <w:tcW w:type="dxa" w:w="2200"/>
            <w:shd w:fill="EFEDFB" w:val="clear"/>
            <w:tcMar>
              <w:top w:type="dxa" w:w="100"/>
              <w:left w:type="dxa" w:w="160"/>
              <w:bottom w:type="dxa" w:w="100"/>
              <w:right w:type="dxa" w:w="160"/>
            </w:tcMar>
          </w:tcPr>
          <w:p>
            <w:r>
              <w:rPr>
                <w:rFonts w:ascii="Inter" w:cs="Inter" w:eastAsia="Inter" w:hAnsi="Inter"/>
                <w:b/>
                <w:bCs/>
                <w:color w:val="1F2130"/>
                <w:sz w:val="18"/>
                <w:szCs w:val="18"/>
              </w:rPr>
              <w:t xml:space="preserve">Token</w:t>
            </w:r>
          </w:p>
        </w:tc>
        <w:tc>
          <w:tcPr>
            <w:tcW w:type="dxa" w:w="1800"/>
            <w:shd w:fill="EFEDFB" w:val="clear"/>
            <w:tcMar>
              <w:top w:type="dxa" w:w="100"/>
              <w:left w:type="dxa" w:w="160"/>
              <w:bottom w:type="dxa" w:w="100"/>
              <w:right w:type="dxa" w:w="160"/>
            </w:tcMar>
          </w:tcPr>
          <w:p>
            <w:r>
              <w:rPr>
                <w:rFonts w:ascii="Inter" w:cs="Inter" w:eastAsia="Inter" w:hAnsi="Inter"/>
                <w:b/>
                <w:bCs/>
                <w:color w:val="1F2130"/>
                <w:sz w:val="18"/>
                <w:szCs w:val="18"/>
              </w:rPr>
              <w:t xml:space="preserve">Hex</w:t>
            </w:r>
          </w:p>
        </w:tc>
        <w:tc>
          <w:tcPr>
            <w:tcW w:type="dxa" w:w="4460"/>
            <w:shd w:fill="EFEDFB" w:val="clear"/>
            <w:tcMar>
              <w:top w:type="dxa" w:w="100"/>
              <w:left w:type="dxa" w:w="160"/>
              <w:bottom w:type="dxa" w:w="100"/>
              <w:right w:type="dxa" w:w="160"/>
            </w:tcMar>
          </w:tcPr>
          <w:p>
            <w:r>
              <w:rPr>
                <w:rFonts w:ascii="Inter" w:cs="Inter" w:eastAsia="Inter" w:hAnsi="Inter"/>
                <w:b/>
                <w:bCs/>
                <w:color w:val="1F2130"/>
                <w:sz w:val="18"/>
                <w:szCs w:val="18"/>
              </w:rPr>
              <w:t xml:space="preserve">Sử dụng</w:t>
            </w:r>
          </w:p>
        </w:tc>
      </w:tr>
      <w:tr>
        <w:tc>
          <w:tcPr>
            <w:tcW w:type="dxa" w:w="900"/>
            <w:shd w:fill="8FD4B8" w:val="clear"/>
            <w:tcMar>
              <w:top w:type="dxa" w:w="100"/>
              <w:left w:type="dxa" w:w="160"/>
              <w:bottom w:type="dxa" w:w="100"/>
              <w:right w:type="dxa" w:w="160"/>
            </w:tcMar>
          </w:tcPr>
          <w:p>
            <w:r>
              <w:rPr>
                <w:sz w:val="2"/>
                <w:szCs w:val="2"/>
              </w:rPr>
              <w:t xml:space="preserve"/>
            </w:r>
          </w:p>
        </w:tc>
        <w:tc>
          <w:tcPr>
            <w:tcW w:type="dxa" w:w="2200"/>
            <w:tcMar>
              <w:top w:type="dxa" w:w="100"/>
              <w:left w:type="dxa" w:w="160"/>
              <w:bottom w:type="dxa" w:w="100"/>
              <w:right w:type="dxa" w:w="160"/>
            </w:tcMar>
          </w:tcPr>
          <w:p>
            <w:r>
              <w:rPr>
                <w:rFonts w:ascii="Inter" w:cs="Inter" w:eastAsia="Inter" w:hAnsi="Inter"/>
                <w:b/>
                <w:bCs/>
                <w:color w:val="1F2130"/>
                <w:sz w:val="18"/>
                <w:szCs w:val="18"/>
              </w:rPr>
              <w:t xml:space="preserve">Success</w:t>
            </w:r>
          </w:p>
        </w:tc>
        <w:tc>
          <w:tcPr>
            <w:tcW w:type="dxa" w:w="1800"/>
            <w:tcMar>
              <w:top w:type="dxa" w:w="100"/>
              <w:left w:type="dxa" w:w="160"/>
              <w:bottom w:type="dxa" w:w="100"/>
              <w:right w:type="dxa" w:w="160"/>
            </w:tcMar>
          </w:tcPr>
          <w:p>
            <w:r>
              <w:rPr>
                <w:rFonts w:ascii="Consolas" w:cs="Consolas" w:eastAsia="Consolas" w:hAnsi="Consolas"/>
                <w:color w:val="8B8DA0"/>
                <w:sz w:val="18"/>
                <w:szCs w:val="18"/>
              </w:rPr>
              <w:t xml:space="preserve">#8FD4B8</w:t>
            </w:r>
          </w:p>
        </w:tc>
        <w:tc>
          <w:tcPr>
            <w:tcW w:type="dxa" w:w="4460"/>
            <w:tcMar>
              <w:top w:type="dxa" w:w="100"/>
              <w:left w:type="dxa" w:w="160"/>
              <w:bottom w:type="dxa" w:w="100"/>
              <w:right w:type="dxa" w:w="160"/>
            </w:tcMar>
          </w:tcPr>
          <w:p>
            <w:r>
              <w:rPr>
                <w:rFonts w:ascii="Inter" w:cs="Inter" w:eastAsia="Inter" w:hAnsi="Inter"/>
                <w:color w:val="5B5D6E"/>
                <w:sz w:val="18"/>
                <w:szCs w:val="18"/>
              </w:rPr>
              <w:t xml:space="preserve">Trạng thái thành công, xác nhận hoàn tất.</w:t>
            </w:r>
          </w:p>
        </w:tc>
      </w:tr>
      <w:tr>
        <w:tc>
          <w:tcPr>
            <w:tcW w:type="dxa" w:w="900"/>
            <w:shd w:fill="E6F7F0" w:val="clear"/>
            <w:tcMar>
              <w:top w:type="dxa" w:w="100"/>
              <w:left w:type="dxa" w:w="160"/>
              <w:bottom w:type="dxa" w:w="100"/>
              <w:right w:type="dxa" w:w="160"/>
            </w:tcMar>
          </w:tcPr>
          <w:p>
            <w:r>
              <w:rPr>
                <w:sz w:val="2"/>
                <w:szCs w:val="2"/>
              </w:rPr>
              <w:t xml:space="preserve"/>
            </w:r>
          </w:p>
        </w:tc>
        <w:tc>
          <w:tcPr>
            <w:tcW w:type="dxa" w:w="2200"/>
            <w:tcMar>
              <w:top w:type="dxa" w:w="100"/>
              <w:left w:type="dxa" w:w="160"/>
              <w:bottom w:type="dxa" w:w="100"/>
              <w:right w:type="dxa" w:w="160"/>
            </w:tcMar>
          </w:tcPr>
          <w:p>
            <w:r>
              <w:rPr>
                <w:rFonts w:ascii="Inter" w:cs="Inter" w:eastAsia="Inter" w:hAnsi="Inter"/>
                <w:b/>
                <w:bCs/>
                <w:color w:val="1F2130"/>
                <w:sz w:val="18"/>
                <w:szCs w:val="18"/>
              </w:rPr>
              <w:t xml:space="preserve">Success Soft</w:t>
            </w:r>
          </w:p>
        </w:tc>
        <w:tc>
          <w:tcPr>
            <w:tcW w:type="dxa" w:w="1800"/>
            <w:tcMar>
              <w:top w:type="dxa" w:w="100"/>
              <w:left w:type="dxa" w:w="160"/>
              <w:bottom w:type="dxa" w:w="100"/>
              <w:right w:type="dxa" w:w="160"/>
            </w:tcMar>
          </w:tcPr>
          <w:p>
            <w:r>
              <w:rPr>
                <w:rFonts w:ascii="Consolas" w:cs="Consolas" w:eastAsia="Consolas" w:hAnsi="Consolas"/>
                <w:color w:val="8B8DA0"/>
                <w:sz w:val="18"/>
                <w:szCs w:val="18"/>
              </w:rPr>
              <w:t xml:space="preserve">#E6F7F0</w:t>
            </w:r>
          </w:p>
        </w:tc>
        <w:tc>
          <w:tcPr>
            <w:tcW w:type="dxa" w:w="4460"/>
            <w:tcMar>
              <w:top w:type="dxa" w:w="100"/>
              <w:left w:type="dxa" w:w="160"/>
              <w:bottom w:type="dxa" w:w="100"/>
              <w:right w:type="dxa" w:w="160"/>
            </w:tcMar>
          </w:tcPr>
          <w:p>
            <w:r>
              <w:rPr>
                <w:rFonts w:ascii="Inter" w:cs="Inter" w:eastAsia="Inter" w:hAnsi="Inter"/>
                <w:color w:val="5B5D6E"/>
                <w:sz w:val="18"/>
                <w:szCs w:val="18"/>
              </w:rPr>
              <w:t xml:space="preserve">Nền cho banner/badge success.</w:t>
            </w:r>
          </w:p>
        </w:tc>
      </w:tr>
      <w:tr>
        <w:tc>
          <w:tcPr>
            <w:tcW w:type="dxa" w:w="900"/>
            <w:shd w:fill="F5C99B" w:val="clear"/>
            <w:tcMar>
              <w:top w:type="dxa" w:w="100"/>
              <w:left w:type="dxa" w:w="160"/>
              <w:bottom w:type="dxa" w:w="100"/>
              <w:right w:type="dxa" w:w="160"/>
            </w:tcMar>
          </w:tcPr>
          <w:p>
            <w:r>
              <w:rPr>
                <w:sz w:val="2"/>
                <w:szCs w:val="2"/>
              </w:rPr>
              <w:t xml:space="preserve"/>
            </w:r>
          </w:p>
        </w:tc>
        <w:tc>
          <w:tcPr>
            <w:tcW w:type="dxa" w:w="2200"/>
            <w:tcMar>
              <w:top w:type="dxa" w:w="100"/>
              <w:left w:type="dxa" w:w="160"/>
              <w:bottom w:type="dxa" w:w="100"/>
              <w:right w:type="dxa" w:w="160"/>
            </w:tcMar>
          </w:tcPr>
          <w:p>
            <w:r>
              <w:rPr>
                <w:rFonts w:ascii="Inter" w:cs="Inter" w:eastAsia="Inter" w:hAnsi="Inter"/>
                <w:b/>
                <w:bCs/>
                <w:color w:val="1F2130"/>
                <w:sz w:val="18"/>
                <w:szCs w:val="18"/>
              </w:rPr>
              <w:t xml:space="preserve">Warning</w:t>
            </w:r>
          </w:p>
        </w:tc>
        <w:tc>
          <w:tcPr>
            <w:tcW w:type="dxa" w:w="1800"/>
            <w:tcMar>
              <w:top w:type="dxa" w:w="100"/>
              <w:left w:type="dxa" w:w="160"/>
              <w:bottom w:type="dxa" w:w="100"/>
              <w:right w:type="dxa" w:w="160"/>
            </w:tcMar>
          </w:tcPr>
          <w:p>
            <w:r>
              <w:rPr>
                <w:rFonts w:ascii="Consolas" w:cs="Consolas" w:eastAsia="Consolas" w:hAnsi="Consolas"/>
                <w:color w:val="8B8DA0"/>
                <w:sz w:val="18"/>
                <w:szCs w:val="18"/>
              </w:rPr>
              <w:t xml:space="preserve">#F5C99B</w:t>
            </w:r>
          </w:p>
        </w:tc>
        <w:tc>
          <w:tcPr>
            <w:tcW w:type="dxa" w:w="4460"/>
            <w:tcMar>
              <w:top w:type="dxa" w:w="100"/>
              <w:left w:type="dxa" w:w="160"/>
              <w:bottom w:type="dxa" w:w="100"/>
              <w:right w:type="dxa" w:w="160"/>
            </w:tcMar>
          </w:tcPr>
          <w:p>
            <w:r>
              <w:rPr>
                <w:rFonts w:ascii="Inter" w:cs="Inter" w:eastAsia="Inter" w:hAnsi="Inter"/>
                <w:color w:val="5B5D6E"/>
                <w:sz w:val="18"/>
                <w:szCs w:val="18"/>
              </w:rPr>
              <w:t xml:space="preserve">Cảnh báo cần chú ý nhưng chưa nghiêm trọng.</w:t>
            </w:r>
          </w:p>
        </w:tc>
      </w:tr>
      <w:tr>
        <w:tc>
          <w:tcPr>
            <w:tcW w:type="dxa" w:w="900"/>
            <w:shd w:fill="FDF1E3" w:val="clear"/>
            <w:tcMar>
              <w:top w:type="dxa" w:w="100"/>
              <w:left w:type="dxa" w:w="160"/>
              <w:bottom w:type="dxa" w:w="100"/>
              <w:right w:type="dxa" w:w="160"/>
            </w:tcMar>
          </w:tcPr>
          <w:p>
            <w:r>
              <w:rPr>
                <w:sz w:val="2"/>
                <w:szCs w:val="2"/>
              </w:rPr>
              <w:t xml:space="preserve"/>
            </w:r>
          </w:p>
        </w:tc>
        <w:tc>
          <w:tcPr>
            <w:tcW w:type="dxa" w:w="2200"/>
            <w:tcMar>
              <w:top w:type="dxa" w:w="100"/>
              <w:left w:type="dxa" w:w="160"/>
              <w:bottom w:type="dxa" w:w="100"/>
              <w:right w:type="dxa" w:w="160"/>
            </w:tcMar>
          </w:tcPr>
          <w:p>
            <w:r>
              <w:rPr>
                <w:rFonts w:ascii="Inter" w:cs="Inter" w:eastAsia="Inter" w:hAnsi="Inter"/>
                <w:b/>
                <w:bCs/>
                <w:color w:val="1F2130"/>
                <w:sz w:val="18"/>
                <w:szCs w:val="18"/>
              </w:rPr>
              <w:t xml:space="preserve">Warning Soft</w:t>
            </w:r>
          </w:p>
        </w:tc>
        <w:tc>
          <w:tcPr>
            <w:tcW w:type="dxa" w:w="1800"/>
            <w:tcMar>
              <w:top w:type="dxa" w:w="100"/>
              <w:left w:type="dxa" w:w="160"/>
              <w:bottom w:type="dxa" w:w="100"/>
              <w:right w:type="dxa" w:w="160"/>
            </w:tcMar>
          </w:tcPr>
          <w:p>
            <w:r>
              <w:rPr>
                <w:rFonts w:ascii="Consolas" w:cs="Consolas" w:eastAsia="Consolas" w:hAnsi="Consolas"/>
                <w:color w:val="8B8DA0"/>
                <w:sz w:val="18"/>
                <w:szCs w:val="18"/>
              </w:rPr>
              <w:t xml:space="preserve">#FDF1E3</w:t>
            </w:r>
          </w:p>
        </w:tc>
        <w:tc>
          <w:tcPr>
            <w:tcW w:type="dxa" w:w="4460"/>
            <w:tcMar>
              <w:top w:type="dxa" w:w="100"/>
              <w:left w:type="dxa" w:w="160"/>
              <w:bottom w:type="dxa" w:w="100"/>
              <w:right w:type="dxa" w:w="160"/>
            </w:tcMar>
          </w:tcPr>
          <w:p>
            <w:r>
              <w:rPr>
                <w:rFonts w:ascii="Inter" w:cs="Inter" w:eastAsia="Inter" w:hAnsi="Inter"/>
                <w:color w:val="5B5D6E"/>
                <w:sz w:val="18"/>
                <w:szCs w:val="18"/>
              </w:rPr>
              <w:t xml:space="preserve">Nền cho banner/badge warning.</w:t>
            </w:r>
          </w:p>
        </w:tc>
      </w:tr>
      <w:tr>
        <w:tc>
          <w:tcPr>
            <w:tcW w:type="dxa" w:w="900"/>
            <w:shd w:fill="F0A7A0" w:val="clear"/>
            <w:tcMar>
              <w:top w:type="dxa" w:w="100"/>
              <w:left w:type="dxa" w:w="160"/>
              <w:bottom w:type="dxa" w:w="100"/>
              <w:right w:type="dxa" w:w="160"/>
            </w:tcMar>
          </w:tcPr>
          <w:p>
            <w:r>
              <w:rPr>
                <w:sz w:val="2"/>
                <w:szCs w:val="2"/>
              </w:rPr>
              <w:t xml:space="preserve"/>
            </w:r>
          </w:p>
        </w:tc>
        <w:tc>
          <w:tcPr>
            <w:tcW w:type="dxa" w:w="2200"/>
            <w:tcMar>
              <w:top w:type="dxa" w:w="100"/>
              <w:left w:type="dxa" w:w="160"/>
              <w:bottom w:type="dxa" w:w="100"/>
              <w:right w:type="dxa" w:w="160"/>
            </w:tcMar>
          </w:tcPr>
          <w:p>
            <w:r>
              <w:rPr>
                <w:rFonts w:ascii="Inter" w:cs="Inter" w:eastAsia="Inter" w:hAnsi="Inter"/>
                <w:b/>
                <w:bCs/>
                <w:color w:val="1F2130"/>
                <w:sz w:val="18"/>
                <w:szCs w:val="18"/>
              </w:rPr>
              <w:t xml:space="preserve">Error</w:t>
            </w:r>
          </w:p>
        </w:tc>
        <w:tc>
          <w:tcPr>
            <w:tcW w:type="dxa" w:w="1800"/>
            <w:tcMar>
              <w:top w:type="dxa" w:w="100"/>
              <w:left w:type="dxa" w:w="160"/>
              <w:bottom w:type="dxa" w:w="100"/>
              <w:right w:type="dxa" w:w="160"/>
            </w:tcMar>
          </w:tcPr>
          <w:p>
            <w:r>
              <w:rPr>
                <w:rFonts w:ascii="Consolas" w:cs="Consolas" w:eastAsia="Consolas" w:hAnsi="Consolas"/>
                <w:color w:val="8B8DA0"/>
                <w:sz w:val="18"/>
                <w:szCs w:val="18"/>
              </w:rPr>
              <w:t xml:space="preserve">#F0A7A0</w:t>
            </w:r>
          </w:p>
        </w:tc>
        <w:tc>
          <w:tcPr>
            <w:tcW w:type="dxa" w:w="4460"/>
            <w:tcMar>
              <w:top w:type="dxa" w:w="100"/>
              <w:left w:type="dxa" w:w="160"/>
              <w:bottom w:type="dxa" w:w="100"/>
              <w:right w:type="dxa" w:w="160"/>
            </w:tcMar>
          </w:tcPr>
          <w:p>
            <w:r>
              <w:rPr>
                <w:rFonts w:ascii="Inter" w:cs="Inter" w:eastAsia="Inter" w:hAnsi="Inter"/>
                <w:color w:val="5B5D6E"/>
                <w:sz w:val="18"/>
                <w:szCs w:val="18"/>
              </w:rPr>
              <w:t xml:space="preserve">Lỗi, hành động phá hủy (destructive).</w:t>
            </w:r>
          </w:p>
        </w:tc>
      </w:tr>
      <w:tr>
        <w:tc>
          <w:tcPr>
            <w:tcW w:type="dxa" w:w="900"/>
            <w:shd w:fill="FCEAE8" w:val="clear"/>
            <w:tcMar>
              <w:top w:type="dxa" w:w="100"/>
              <w:left w:type="dxa" w:w="160"/>
              <w:bottom w:type="dxa" w:w="100"/>
              <w:right w:type="dxa" w:w="160"/>
            </w:tcMar>
          </w:tcPr>
          <w:p>
            <w:r>
              <w:rPr>
                <w:sz w:val="2"/>
                <w:szCs w:val="2"/>
              </w:rPr>
              <w:t xml:space="preserve"/>
            </w:r>
          </w:p>
        </w:tc>
        <w:tc>
          <w:tcPr>
            <w:tcW w:type="dxa" w:w="2200"/>
            <w:tcMar>
              <w:top w:type="dxa" w:w="100"/>
              <w:left w:type="dxa" w:w="160"/>
              <w:bottom w:type="dxa" w:w="100"/>
              <w:right w:type="dxa" w:w="160"/>
            </w:tcMar>
          </w:tcPr>
          <w:p>
            <w:r>
              <w:rPr>
                <w:rFonts w:ascii="Inter" w:cs="Inter" w:eastAsia="Inter" w:hAnsi="Inter"/>
                <w:b/>
                <w:bCs/>
                <w:color w:val="1F2130"/>
                <w:sz w:val="18"/>
                <w:szCs w:val="18"/>
              </w:rPr>
              <w:t xml:space="preserve">Error Soft</w:t>
            </w:r>
          </w:p>
        </w:tc>
        <w:tc>
          <w:tcPr>
            <w:tcW w:type="dxa" w:w="1800"/>
            <w:tcMar>
              <w:top w:type="dxa" w:w="100"/>
              <w:left w:type="dxa" w:w="160"/>
              <w:bottom w:type="dxa" w:w="100"/>
              <w:right w:type="dxa" w:w="160"/>
            </w:tcMar>
          </w:tcPr>
          <w:p>
            <w:r>
              <w:rPr>
                <w:rFonts w:ascii="Consolas" w:cs="Consolas" w:eastAsia="Consolas" w:hAnsi="Consolas"/>
                <w:color w:val="8B8DA0"/>
                <w:sz w:val="18"/>
                <w:szCs w:val="18"/>
              </w:rPr>
              <w:t xml:space="preserve">#FCEAE8</w:t>
            </w:r>
          </w:p>
        </w:tc>
        <w:tc>
          <w:tcPr>
            <w:tcW w:type="dxa" w:w="4460"/>
            <w:tcMar>
              <w:top w:type="dxa" w:w="100"/>
              <w:left w:type="dxa" w:w="160"/>
              <w:bottom w:type="dxa" w:w="100"/>
              <w:right w:type="dxa" w:w="160"/>
            </w:tcMar>
          </w:tcPr>
          <w:p>
            <w:r>
              <w:rPr>
                <w:rFonts w:ascii="Inter" w:cs="Inter" w:eastAsia="Inter" w:hAnsi="Inter"/>
                <w:color w:val="5B5D6E"/>
                <w:sz w:val="18"/>
                <w:szCs w:val="18"/>
              </w:rPr>
              <w:t xml:space="preserve">Nền cho banner/badge lỗi.</w:t>
            </w:r>
          </w:p>
        </w:tc>
      </w:tr>
    </w:tbl>
    <w:p>
      <w:pPr>
        <w:spacing w:after="160"/>
      </w:pPr>
    </w:p>
    <w:p>
      <w:pPr>
        <w:pStyle w:val="Heading2"/>
        <w:spacing w:after="160" w:before="360"/>
      </w:pPr>
      <w:r>
        <w:rPr>
          <w:rFonts w:ascii="Inter" w:cs="Inter" w:eastAsia="Inter" w:hAnsi="Inter"/>
          <w:b/>
          <w:bCs/>
          <w:color w:val="5B7FE0"/>
          <w:sz w:val="26"/>
          <w:szCs w:val="26"/>
        </w:rPr>
        <w:t xml:space="preserve">1.5 Pastel phụ trợ (thay thế Aura Glow)</w:t>
      </w:r>
    </w:p>
    <w:p>
      <w:pPr>
        <w:spacing w:after="140" w:line="300"/>
      </w:pPr>
      <w:r>
        <w:rPr>
          <w:rFonts w:ascii="Inter" w:cs="Inter" w:eastAsia="Inter" w:hAnsi="Inter"/>
          <w:i w:val="false"/>
          <w:iCs w:val="false"/>
          <w:color w:val="5B5D6E"/>
          <w:sz w:val="20"/>
          <w:szCs w:val="20"/>
        </w:rPr>
        <w:t xml:space="preserve">Ba màu pastel dưới đây thay thế hoàn toàn cho "Aura Glow" (mesh gradient blur-120px) của bản v2.0. Chúng chỉ dùng làm nền phẳng cho card/badge/illustration — không bao giờ dùng làm gradient hoặc blur:</w:t>
      </w:r>
    </w:p>
    <w:tbl>
      <w:tblPr>
        <w:tblW w:type="dxa" w:w="9360"/>
        <w:tblBorders>
          <w:top w:val="single" w:color="E4E2EE" w:sz="4"/>
          <w:left w:val="single" w:color="E4E2EE" w:sz="4"/>
          <w:bottom w:val="single" w:color="E4E2EE" w:sz="4"/>
          <w:right w:val="single" w:color="E4E2EE" w:sz="4"/>
          <w:insideH w:val="single" w:color="E4E2EE" w:sz="4"/>
          <w:insideV w:val="single" w:color="E4E2EE" w:sz="4"/>
        </w:tblBorders>
      </w:tblPr>
      <w:tblGrid>
        <w:gridCol w:w="900"/>
        <w:gridCol w:w="2200"/>
        <w:gridCol w:w="1800"/>
        <w:gridCol w:w="4460"/>
      </w:tblGrid>
      <w:tr>
        <w:trPr>
          <w:tblHeader/>
        </w:trPr>
        <w:tc>
          <w:tcPr>
            <w:tcW w:type="dxa" w:w="900"/>
            <w:shd w:fill="EFEDFB" w:val="clear"/>
            <w:tcMar>
              <w:top w:type="dxa" w:w="100"/>
              <w:left w:type="dxa" w:w="160"/>
              <w:bottom w:type="dxa" w:w="100"/>
              <w:right w:type="dxa" w:w="160"/>
            </w:tcMar>
          </w:tcPr>
          <w:p>
            <w:r>
              <w:rPr>
                <w:rFonts w:ascii="Inter" w:cs="Inter" w:eastAsia="Inter" w:hAnsi="Inter"/>
                <w:b/>
                <w:bCs/>
                <w:color w:val="1F2130"/>
                <w:sz w:val="18"/>
                <w:szCs w:val="18"/>
              </w:rPr>
              <w:t xml:space="preserve"/>
            </w:r>
          </w:p>
        </w:tc>
        <w:tc>
          <w:tcPr>
            <w:tcW w:type="dxa" w:w="2200"/>
            <w:shd w:fill="EFEDFB" w:val="clear"/>
            <w:tcMar>
              <w:top w:type="dxa" w:w="100"/>
              <w:left w:type="dxa" w:w="160"/>
              <w:bottom w:type="dxa" w:w="100"/>
              <w:right w:type="dxa" w:w="160"/>
            </w:tcMar>
          </w:tcPr>
          <w:p>
            <w:r>
              <w:rPr>
                <w:rFonts w:ascii="Inter" w:cs="Inter" w:eastAsia="Inter" w:hAnsi="Inter"/>
                <w:b/>
                <w:bCs/>
                <w:color w:val="1F2130"/>
                <w:sz w:val="18"/>
                <w:szCs w:val="18"/>
              </w:rPr>
              <w:t xml:space="preserve">Token</w:t>
            </w:r>
          </w:p>
        </w:tc>
        <w:tc>
          <w:tcPr>
            <w:tcW w:type="dxa" w:w="1800"/>
            <w:shd w:fill="EFEDFB" w:val="clear"/>
            <w:tcMar>
              <w:top w:type="dxa" w:w="100"/>
              <w:left w:type="dxa" w:w="160"/>
              <w:bottom w:type="dxa" w:w="100"/>
              <w:right w:type="dxa" w:w="160"/>
            </w:tcMar>
          </w:tcPr>
          <w:p>
            <w:r>
              <w:rPr>
                <w:rFonts w:ascii="Inter" w:cs="Inter" w:eastAsia="Inter" w:hAnsi="Inter"/>
                <w:b/>
                <w:bCs/>
                <w:color w:val="1F2130"/>
                <w:sz w:val="18"/>
                <w:szCs w:val="18"/>
              </w:rPr>
              <w:t xml:space="preserve">Hex</w:t>
            </w:r>
          </w:p>
        </w:tc>
        <w:tc>
          <w:tcPr>
            <w:tcW w:type="dxa" w:w="4460"/>
            <w:shd w:fill="EFEDFB" w:val="clear"/>
            <w:tcMar>
              <w:top w:type="dxa" w:w="100"/>
              <w:left w:type="dxa" w:w="160"/>
              <w:bottom w:type="dxa" w:w="100"/>
              <w:right w:type="dxa" w:w="160"/>
            </w:tcMar>
          </w:tcPr>
          <w:p>
            <w:r>
              <w:rPr>
                <w:rFonts w:ascii="Inter" w:cs="Inter" w:eastAsia="Inter" w:hAnsi="Inter"/>
                <w:b/>
                <w:bCs/>
                <w:color w:val="1F2130"/>
                <w:sz w:val="18"/>
                <w:szCs w:val="18"/>
              </w:rPr>
              <w:t xml:space="preserve">Sử dụng</w:t>
            </w:r>
          </w:p>
        </w:tc>
      </w:tr>
      <w:tr>
        <w:tc>
          <w:tcPr>
            <w:tcW w:type="dxa" w:w="900"/>
            <w:shd w:fill="D8CFFB" w:val="clear"/>
            <w:tcMar>
              <w:top w:type="dxa" w:w="100"/>
              <w:left w:type="dxa" w:w="160"/>
              <w:bottom w:type="dxa" w:w="100"/>
              <w:right w:type="dxa" w:w="160"/>
            </w:tcMar>
          </w:tcPr>
          <w:p>
            <w:r>
              <w:rPr>
                <w:sz w:val="2"/>
                <w:szCs w:val="2"/>
              </w:rPr>
              <w:t xml:space="preserve"/>
            </w:r>
          </w:p>
        </w:tc>
        <w:tc>
          <w:tcPr>
            <w:tcW w:type="dxa" w:w="2200"/>
            <w:tcMar>
              <w:top w:type="dxa" w:w="100"/>
              <w:left w:type="dxa" w:w="160"/>
              <w:bottom w:type="dxa" w:w="100"/>
              <w:right w:type="dxa" w:w="160"/>
            </w:tcMar>
          </w:tcPr>
          <w:p>
            <w:r>
              <w:rPr>
                <w:rFonts w:ascii="Inter" w:cs="Inter" w:eastAsia="Inter" w:hAnsi="Inter"/>
                <w:b/>
                <w:bCs/>
                <w:color w:val="1F2130"/>
                <w:sz w:val="18"/>
                <w:szCs w:val="18"/>
              </w:rPr>
              <w:t xml:space="preserve">Lilac</w:t>
            </w:r>
          </w:p>
        </w:tc>
        <w:tc>
          <w:tcPr>
            <w:tcW w:type="dxa" w:w="1800"/>
            <w:tcMar>
              <w:top w:type="dxa" w:w="100"/>
              <w:left w:type="dxa" w:w="160"/>
              <w:bottom w:type="dxa" w:w="100"/>
              <w:right w:type="dxa" w:w="160"/>
            </w:tcMar>
          </w:tcPr>
          <w:p>
            <w:r>
              <w:rPr>
                <w:rFonts w:ascii="Consolas" w:cs="Consolas" w:eastAsia="Consolas" w:hAnsi="Consolas"/>
                <w:color w:val="8B8DA0"/>
                <w:sz w:val="18"/>
                <w:szCs w:val="18"/>
              </w:rPr>
              <w:t xml:space="preserve">#D8CFFB</w:t>
            </w:r>
          </w:p>
        </w:tc>
        <w:tc>
          <w:tcPr>
            <w:tcW w:type="dxa" w:w="4460"/>
            <w:tcMar>
              <w:top w:type="dxa" w:w="100"/>
              <w:left w:type="dxa" w:w="160"/>
              <w:bottom w:type="dxa" w:w="100"/>
              <w:right w:type="dxa" w:w="160"/>
            </w:tcMar>
          </w:tcPr>
          <w:p>
            <w:r>
              <w:rPr>
                <w:rFonts w:ascii="Inter" w:cs="Inter" w:eastAsia="Inter" w:hAnsi="Inter"/>
                <w:color w:val="5B5D6E"/>
                <w:sz w:val="18"/>
                <w:szCs w:val="18"/>
              </w:rPr>
              <w:t xml:space="preserve">Card trang trí, icon background, illustration accent.</w:t>
            </w:r>
          </w:p>
        </w:tc>
      </w:tr>
      <w:tr>
        <w:tc>
          <w:tcPr>
            <w:tcW w:type="dxa" w:w="900"/>
            <w:shd w:fill="C9EEE0" w:val="clear"/>
            <w:tcMar>
              <w:top w:type="dxa" w:w="100"/>
              <w:left w:type="dxa" w:w="160"/>
              <w:bottom w:type="dxa" w:w="100"/>
              <w:right w:type="dxa" w:w="160"/>
            </w:tcMar>
          </w:tcPr>
          <w:p>
            <w:r>
              <w:rPr>
                <w:sz w:val="2"/>
                <w:szCs w:val="2"/>
              </w:rPr>
              <w:t xml:space="preserve"/>
            </w:r>
          </w:p>
        </w:tc>
        <w:tc>
          <w:tcPr>
            <w:tcW w:type="dxa" w:w="2200"/>
            <w:tcMar>
              <w:top w:type="dxa" w:w="100"/>
              <w:left w:type="dxa" w:w="160"/>
              <w:bottom w:type="dxa" w:w="100"/>
              <w:right w:type="dxa" w:w="160"/>
            </w:tcMar>
          </w:tcPr>
          <w:p>
            <w:r>
              <w:rPr>
                <w:rFonts w:ascii="Inter" w:cs="Inter" w:eastAsia="Inter" w:hAnsi="Inter"/>
                <w:b/>
                <w:bCs/>
                <w:color w:val="1F2130"/>
                <w:sz w:val="18"/>
                <w:szCs w:val="18"/>
              </w:rPr>
              <w:t xml:space="preserve">Mint</w:t>
            </w:r>
          </w:p>
        </w:tc>
        <w:tc>
          <w:tcPr>
            <w:tcW w:type="dxa" w:w="1800"/>
            <w:tcMar>
              <w:top w:type="dxa" w:w="100"/>
              <w:left w:type="dxa" w:w="160"/>
              <w:bottom w:type="dxa" w:w="100"/>
              <w:right w:type="dxa" w:w="160"/>
            </w:tcMar>
          </w:tcPr>
          <w:p>
            <w:r>
              <w:rPr>
                <w:rFonts w:ascii="Consolas" w:cs="Consolas" w:eastAsia="Consolas" w:hAnsi="Consolas"/>
                <w:color w:val="8B8DA0"/>
                <w:sz w:val="18"/>
                <w:szCs w:val="18"/>
              </w:rPr>
              <w:t xml:space="preserve">#C9EEE0</w:t>
            </w:r>
          </w:p>
        </w:tc>
        <w:tc>
          <w:tcPr>
            <w:tcW w:type="dxa" w:w="4460"/>
            <w:tcMar>
              <w:top w:type="dxa" w:w="100"/>
              <w:left w:type="dxa" w:w="160"/>
              <w:bottom w:type="dxa" w:w="100"/>
              <w:right w:type="dxa" w:w="160"/>
            </w:tcMar>
          </w:tcPr>
          <w:p>
            <w:r>
              <w:rPr>
                <w:rFonts w:ascii="Inter" w:cs="Inter" w:eastAsia="Inter" w:hAnsi="Inter"/>
                <w:color w:val="5B5D6E"/>
                <w:sz w:val="18"/>
                <w:szCs w:val="18"/>
              </w:rPr>
              <w:t xml:space="preserve">Card trang trí thứ cấp, badge trung tính tích cực.</w:t>
            </w:r>
          </w:p>
        </w:tc>
      </w:tr>
      <w:tr>
        <w:tc>
          <w:tcPr>
            <w:tcW w:type="dxa" w:w="900"/>
            <w:shd w:fill="FBDCC7" w:val="clear"/>
            <w:tcMar>
              <w:top w:type="dxa" w:w="100"/>
              <w:left w:type="dxa" w:w="160"/>
              <w:bottom w:type="dxa" w:w="100"/>
              <w:right w:type="dxa" w:w="160"/>
            </w:tcMar>
          </w:tcPr>
          <w:p>
            <w:r>
              <w:rPr>
                <w:sz w:val="2"/>
                <w:szCs w:val="2"/>
              </w:rPr>
              <w:t xml:space="preserve"/>
            </w:r>
          </w:p>
        </w:tc>
        <w:tc>
          <w:tcPr>
            <w:tcW w:type="dxa" w:w="2200"/>
            <w:tcMar>
              <w:top w:type="dxa" w:w="100"/>
              <w:left w:type="dxa" w:w="160"/>
              <w:bottom w:type="dxa" w:w="100"/>
              <w:right w:type="dxa" w:w="160"/>
            </w:tcMar>
          </w:tcPr>
          <w:p>
            <w:r>
              <w:rPr>
                <w:rFonts w:ascii="Inter" w:cs="Inter" w:eastAsia="Inter" w:hAnsi="Inter"/>
                <w:b/>
                <w:bCs/>
                <w:color w:val="1F2130"/>
                <w:sz w:val="18"/>
                <w:szCs w:val="18"/>
              </w:rPr>
              <w:t xml:space="preserve">Peach</w:t>
            </w:r>
          </w:p>
        </w:tc>
        <w:tc>
          <w:tcPr>
            <w:tcW w:type="dxa" w:w="1800"/>
            <w:tcMar>
              <w:top w:type="dxa" w:w="100"/>
              <w:left w:type="dxa" w:w="160"/>
              <w:bottom w:type="dxa" w:w="100"/>
              <w:right w:type="dxa" w:w="160"/>
            </w:tcMar>
          </w:tcPr>
          <w:p>
            <w:r>
              <w:rPr>
                <w:rFonts w:ascii="Consolas" w:cs="Consolas" w:eastAsia="Consolas" w:hAnsi="Consolas"/>
                <w:color w:val="8B8DA0"/>
                <w:sz w:val="18"/>
                <w:szCs w:val="18"/>
              </w:rPr>
              <w:t xml:space="preserve">#FBDCC7</w:t>
            </w:r>
          </w:p>
        </w:tc>
        <w:tc>
          <w:tcPr>
            <w:tcW w:type="dxa" w:w="4460"/>
            <w:tcMar>
              <w:top w:type="dxa" w:w="100"/>
              <w:left w:type="dxa" w:w="160"/>
              <w:bottom w:type="dxa" w:w="100"/>
              <w:right w:type="dxa" w:w="160"/>
            </w:tcMar>
          </w:tcPr>
          <w:p>
            <w:r>
              <w:rPr>
                <w:rFonts w:ascii="Inter" w:cs="Inter" w:eastAsia="Inter" w:hAnsi="Inter"/>
                <w:color w:val="5B5D6E"/>
                <w:sz w:val="18"/>
                <w:szCs w:val="18"/>
              </w:rPr>
              <w:t xml:space="preserve">Card trang trí thứ cấp, nhấn ấm cho nội dung nổi bật.</w:t>
            </w:r>
          </w:p>
        </w:tc>
      </w:tr>
    </w:tbl>
    <w:tbl>
      <w:tblPr>
        <w:tblW w:type="pct" w:w="100%"/>
        <w:tblBorders>
          <w:top w:val="single" w:color="F0A7A0" w:sz="4"/>
          <w:left w:val="single" w:color="F0A7A0" w:sz="24"/>
          <w:bottom w:val="single" w:color="F0A7A0" w:sz="4"/>
          <w:right w:val="single" w:color="F0A7A0" w:sz="4"/>
          <w:insideH w:val="single" w:color="auto" w:sz="4"/>
          <w:insideV w:val="single" w:color="auto" w:sz="4"/>
        </w:tblBorders>
      </w:tblPr>
      <w:tblGrid>
        <w:gridCol w:w="100"/>
      </w:tblGrid>
      <w:tr>
        <w:tc>
          <w:tcPr>
            <w:shd w:fill="FCEAE8" w:val="clear"/>
            <w:tcMar>
              <w:top w:type="dxa" w:w="160"/>
              <w:left w:type="dxa" w:w="260"/>
              <w:bottom w:type="dxa" w:w="160"/>
              <w:right w:type="dxa" w:w="260"/>
            </w:tcMar>
          </w:tcPr>
          <w:p>
            <w:pPr>
              <w:spacing w:after="60"/>
            </w:pPr>
            <w:r>
              <w:rPr>
                <w:rFonts w:ascii="Inter" w:cs="Inter" w:eastAsia="Inter" w:hAnsi="Inter"/>
                <w:b/>
                <w:bCs/>
                <w:color w:val="1F2130"/>
                <w:sz w:val="19"/>
                <w:szCs w:val="19"/>
              </w:rPr>
              <w:t xml:space="preserve">Quy tắc bắt buộc</w:t>
            </w:r>
          </w:p>
          <w:p>
            <w:pPr>
              <w:spacing w:after="0" w:line="280"/>
            </w:pPr>
            <w:r>
              <w:rPr>
                <w:rFonts w:ascii="Inter" w:cs="Inter" w:eastAsia="Inter" w:hAnsi="Inter"/>
                <w:color w:val="5B5D6E"/>
                <w:sz w:val="19"/>
                <w:szCs w:val="19"/>
              </w:rPr>
              <w:t xml:space="preserve">Không sử dụng linear-gradient, radial-gradient, hoặc backdrop-filter: blur() cho bất kỳ nền nào. Mọi bề mặt là màu phẳng (flat fill). Độ sâu chỉ được tạo bằng box-shadow mềm (xem mục 3.4) và chênh lệch độ sáng giữa Canvas/Surface/Surface Alt.</w:t>
            </w:r>
          </w:p>
        </w:tc>
      </w:tr>
    </w:tbl>
    <w:p>
      <w:pPr>
        <w:pageBreakBefore/>
      </w:pPr>
    </w:p>
    <w:p>
      <w:pPr>
        <w:pStyle w:val="Heading1"/>
        <w:pBdr>
          <w:bottom w:val="single" w:color="7C9CFF" w:sz="12" w:space="6"/>
        </w:pBdr>
        <w:spacing w:after="200" w:before="480"/>
      </w:pPr>
      <w:r>
        <w:rPr>
          <w:rFonts w:ascii="Inter" w:cs="Inter" w:eastAsia="Inter" w:hAnsi="Inter"/>
          <w:b/>
          <w:bCs/>
          <w:color w:val="1F2130"/>
          <w:sz w:val="34"/>
          <w:szCs w:val="34"/>
        </w:rPr>
        <w:t xml:space="preserve">2. Typography</w:t>
      </w:r>
    </w:p>
    <w:p>
      <w:pPr>
        <w:spacing w:after="140" w:line="300"/>
      </w:pPr>
      <w:r>
        <w:rPr>
          <w:rFonts w:ascii="Inter" w:cs="Inter" w:eastAsia="Inter" w:hAnsi="Inter"/>
          <w:i w:val="false"/>
          <w:iCs w:val="false"/>
          <w:color w:val="5B5D6E"/>
          <w:sz w:val="20"/>
          <w:szCs w:val="20"/>
        </w:rPr>
        <w:t xml:space="preserve">Font: Inter — áp dụng nhất quán cho toàn bộ hệ thống, không còn tham chiếu tới SF Pro. Type scale mở rộng từ 3 bậc (v2.0) lên 8 bậc để đủ dùng cho mọi ngữ cảnh nội dung.</w:t>
      </w:r>
    </w:p>
    <w:p>
      <w:pPr>
        <w:pStyle w:val="Heading2"/>
        <w:spacing w:after="160" w:before="360"/>
      </w:pPr>
      <w:r>
        <w:rPr>
          <w:rFonts w:ascii="Inter" w:cs="Inter" w:eastAsia="Inter" w:hAnsi="Inter"/>
          <w:b/>
          <w:bCs/>
          <w:color w:val="5B7FE0"/>
          <w:sz w:val="26"/>
          <w:szCs w:val="26"/>
        </w:rPr>
        <w:t xml:space="preserve">2.1 Type Scale đầy đủ (mới)</w:t>
      </w:r>
    </w:p>
    <w:tbl>
      <w:tblPr>
        <w:tblW w:type="dxa" w:w="9360"/>
        <w:tblBorders>
          <w:top w:val="single" w:color="E4E2EE" w:sz="4"/>
          <w:left w:val="single" w:color="E4E2EE" w:sz="4"/>
          <w:bottom w:val="single" w:color="E4E2EE" w:sz="4"/>
          <w:right w:val="single" w:color="E4E2EE" w:sz="4"/>
          <w:insideH w:val="single" w:color="E4E2EE" w:sz="4"/>
          <w:insideV w:val="single" w:color="E4E2EE" w:sz="4"/>
        </w:tblBorders>
      </w:tblPr>
      <w:tblGrid>
        <w:gridCol w:w="1600"/>
        <w:gridCol w:w="2600"/>
        <w:gridCol w:w="2160"/>
        <w:gridCol w:w="3000"/>
      </w:tblGrid>
      <w:tr>
        <w:trPr>
          <w:tblHeader/>
        </w:trPr>
        <w:tc>
          <w:tcPr>
            <w:tcW w:type="dxa" w:w="1600"/>
            <w:shd w:fill="EFEDFB" w:val="clear"/>
            <w:tcMar>
              <w:top w:type="dxa" w:w="120"/>
              <w:left w:type="dxa" w:w="160"/>
              <w:bottom w:type="dxa" w:w="120"/>
              <w:right w:type="dxa" w:w="160"/>
            </w:tcMar>
            <w:vAlign w:val="center"/>
          </w:tcPr>
          <w:p>
            <w:r>
              <w:rPr>
                <w:rFonts w:ascii="Inter" w:cs="Inter" w:eastAsia="Inter" w:hAnsi="Inter"/>
                <w:b/>
                <w:bCs/>
                <w:color w:val="1F2130"/>
                <w:sz w:val="18"/>
                <w:szCs w:val="18"/>
              </w:rPr>
              <w:t xml:space="preserve">Cấp bậc</w:t>
            </w:r>
          </w:p>
        </w:tc>
        <w:tc>
          <w:tcPr>
            <w:tcW w:type="dxa" w:w="2600"/>
            <w:shd w:fill="EFEDFB" w:val="clear"/>
            <w:tcMar>
              <w:top w:type="dxa" w:w="120"/>
              <w:left w:type="dxa" w:w="160"/>
              <w:bottom w:type="dxa" w:w="120"/>
              <w:right w:type="dxa" w:w="160"/>
            </w:tcMar>
            <w:vAlign w:val="center"/>
          </w:tcPr>
          <w:p>
            <w:r>
              <w:rPr>
                <w:rFonts w:ascii="Inter" w:cs="Inter" w:eastAsia="Inter" w:hAnsi="Inter"/>
                <w:b/>
                <w:bCs/>
                <w:color w:val="1F2130"/>
                <w:sz w:val="18"/>
                <w:szCs w:val="18"/>
              </w:rPr>
              <w:t xml:space="preserve">Size / Weight</w:t>
            </w:r>
          </w:p>
        </w:tc>
        <w:tc>
          <w:tcPr>
            <w:tcW w:type="dxa" w:w="2160"/>
            <w:shd w:fill="EFEDFB" w:val="clear"/>
            <w:tcMar>
              <w:top w:type="dxa" w:w="120"/>
              <w:left w:type="dxa" w:w="160"/>
              <w:bottom w:type="dxa" w:w="120"/>
              <w:right w:type="dxa" w:w="160"/>
            </w:tcMar>
            <w:vAlign w:val="center"/>
          </w:tcPr>
          <w:p>
            <w:r>
              <w:rPr>
                <w:rFonts w:ascii="Inter" w:cs="Inter" w:eastAsia="Inter" w:hAnsi="Inter"/>
                <w:b/>
                <w:bCs/>
                <w:color w:val="1F2130"/>
                <w:sz w:val="18"/>
                <w:szCs w:val="18"/>
              </w:rPr>
              <w:t xml:space="preserve">Letter-spacing</w:t>
            </w:r>
          </w:p>
        </w:tc>
        <w:tc>
          <w:tcPr>
            <w:tcW w:type="dxa" w:w="3000"/>
            <w:shd w:fill="EFEDFB" w:val="clear"/>
            <w:tcMar>
              <w:top w:type="dxa" w:w="120"/>
              <w:left w:type="dxa" w:w="160"/>
              <w:bottom w:type="dxa" w:w="120"/>
              <w:right w:type="dxa" w:w="160"/>
            </w:tcMar>
            <w:vAlign w:val="center"/>
          </w:tcPr>
          <w:p>
            <w:r>
              <w:rPr>
                <w:rFonts w:ascii="Inter" w:cs="Inter" w:eastAsia="Inter" w:hAnsi="Inter"/>
                <w:b/>
                <w:bCs/>
                <w:color w:val="1F2130"/>
                <w:sz w:val="18"/>
                <w:szCs w:val="18"/>
              </w:rPr>
              <w:t xml:space="preserve">Dùng cho</w:t>
            </w:r>
          </w:p>
        </w:tc>
      </w:tr>
      <w:tr>
        <w:tc>
          <w:tcPr>
            <w:tcW w:type="dxa" w:w="1600"/>
            <w:shd w:fill="FFFFFF" w:val="clear"/>
            <w:tcMar>
              <w:top w:type="dxa" w:w="100"/>
              <w:left w:type="dxa" w:w="160"/>
              <w:bottom w:type="dxa" w:w="100"/>
              <w:right w:type="dxa" w:w="160"/>
            </w:tcMar>
            <w:vAlign w:val="center"/>
          </w:tcPr>
          <w:p>
            <w:r>
              <w:rPr>
                <w:rFonts w:ascii="Inter" w:cs="Inter" w:eastAsia="Inter" w:hAnsi="Inter"/>
                <w:color w:val="5B5D6E"/>
                <w:sz w:val="18"/>
                <w:szCs w:val="18"/>
              </w:rPr>
              <w:t xml:space="preserve">Display</w:t>
            </w:r>
          </w:p>
        </w:tc>
        <w:tc>
          <w:tcPr>
            <w:tcW w:type="dxa" w:w="2600"/>
            <w:shd w:fill="FFFFFF" w:val="clear"/>
            <w:tcMar>
              <w:top w:type="dxa" w:w="100"/>
              <w:left w:type="dxa" w:w="160"/>
              <w:bottom w:type="dxa" w:w="100"/>
              <w:right w:type="dxa" w:w="160"/>
            </w:tcMar>
            <w:vAlign w:val="center"/>
          </w:tcPr>
          <w:p>
            <w:r>
              <w:rPr>
                <w:rFonts w:ascii="Inter" w:cs="Inter" w:eastAsia="Inter" w:hAnsi="Inter"/>
                <w:color w:val="5B5D6E"/>
                <w:sz w:val="18"/>
                <w:szCs w:val="18"/>
              </w:rPr>
              <w:t xml:space="preserve">40px / 600</w:t>
            </w:r>
          </w:p>
        </w:tc>
        <w:tc>
          <w:tcPr>
            <w:tcW w:type="dxa" w:w="2160"/>
            <w:shd w:fill="FFFFFF" w:val="clear"/>
            <w:tcMar>
              <w:top w:type="dxa" w:w="100"/>
              <w:left w:type="dxa" w:w="160"/>
              <w:bottom w:type="dxa" w:w="100"/>
              <w:right w:type="dxa" w:w="160"/>
            </w:tcMar>
            <w:vAlign w:val="center"/>
          </w:tcPr>
          <w:p>
            <w:r>
              <w:rPr>
                <w:rFonts w:ascii="Inter" w:cs="Inter" w:eastAsia="Inter" w:hAnsi="Inter"/>
                <w:color w:val="5B5D6E"/>
                <w:sz w:val="18"/>
                <w:szCs w:val="18"/>
              </w:rPr>
              <w:t xml:space="preserve">-0.02em</w:t>
            </w:r>
          </w:p>
        </w:tc>
        <w:tc>
          <w:tcPr>
            <w:tcW w:type="dxa" w:w="3000"/>
            <w:shd w:fill="FFFFFF" w:val="clear"/>
            <w:tcMar>
              <w:top w:type="dxa" w:w="100"/>
              <w:left w:type="dxa" w:w="160"/>
              <w:bottom w:type="dxa" w:w="100"/>
              <w:right w:type="dxa" w:w="160"/>
            </w:tcMar>
            <w:vAlign w:val="center"/>
          </w:tcPr>
          <w:p>
            <w:r>
              <w:rPr>
                <w:rFonts w:ascii="Inter" w:cs="Inter" w:eastAsia="Inter" w:hAnsi="Inter"/>
                <w:color w:val="5B5D6E"/>
                <w:sz w:val="18"/>
                <w:szCs w:val="18"/>
              </w:rPr>
              <w:t xml:space="preserve">Hero heading, trang landing</w:t>
            </w:r>
          </w:p>
        </w:tc>
      </w:tr>
      <w:tr>
        <w:tc>
          <w:tcPr>
            <w:tcW w:type="dxa" w:w="1600"/>
            <w:shd w:fill="FFFFFF" w:val="clear"/>
            <w:tcMar>
              <w:top w:type="dxa" w:w="100"/>
              <w:left w:type="dxa" w:w="160"/>
              <w:bottom w:type="dxa" w:w="100"/>
              <w:right w:type="dxa" w:w="160"/>
            </w:tcMar>
            <w:vAlign w:val="center"/>
          </w:tcPr>
          <w:p>
            <w:r>
              <w:rPr>
                <w:rFonts w:ascii="Inter" w:cs="Inter" w:eastAsia="Inter" w:hAnsi="Inter"/>
                <w:color w:val="5B5D6E"/>
                <w:sz w:val="18"/>
                <w:szCs w:val="18"/>
              </w:rPr>
              <w:t xml:space="preserve">H1</w:t>
            </w:r>
          </w:p>
        </w:tc>
        <w:tc>
          <w:tcPr>
            <w:tcW w:type="dxa" w:w="2600"/>
            <w:shd w:fill="FFFFFF" w:val="clear"/>
            <w:tcMar>
              <w:top w:type="dxa" w:w="100"/>
              <w:left w:type="dxa" w:w="160"/>
              <w:bottom w:type="dxa" w:w="100"/>
              <w:right w:type="dxa" w:w="160"/>
            </w:tcMar>
            <w:vAlign w:val="center"/>
          </w:tcPr>
          <w:p>
            <w:r>
              <w:rPr>
                <w:rFonts w:ascii="Inter" w:cs="Inter" w:eastAsia="Inter" w:hAnsi="Inter"/>
                <w:color w:val="5B5D6E"/>
                <w:sz w:val="18"/>
                <w:szCs w:val="18"/>
              </w:rPr>
              <w:t xml:space="preserve">32px / 600</w:t>
            </w:r>
          </w:p>
        </w:tc>
        <w:tc>
          <w:tcPr>
            <w:tcW w:type="dxa" w:w="2160"/>
            <w:shd w:fill="FFFFFF" w:val="clear"/>
            <w:tcMar>
              <w:top w:type="dxa" w:w="100"/>
              <w:left w:type="dxa" w:w="160"/>
              <w:bottom w:type="dxa" w:w="100"/>
              <w:right w:type="dxa" w:w="160"/>
            </w:tcMar>
            <w:vAlign w:val="center"/>
          </w:tcPr>
          <w:p>
            <w:r>
              <w:rPr>
                <w:rFonts w:ascii="Inter" w:cs="Inter" w:eastAsia="Inter" w:hAnsi="Inter"/>
                <w:color w:val="5B5D6E"/>
                <w:sz w:val="18"/>
                <w:szCs w:val="18"/>
              </w:rPr>
              <w:t xml:space="preserve">-0.015em</w:t>
            </w:r>
          </w:p>
        </w:tc>
        <w:tc>
          <w:tcPr>
            <w:tcW w:type="dxa" w:w="3000"/>
            <w:shd w:fill="FFFFFF" w:val="clear"/>
            <w:tcMar>
              <w:top w:type="dxa" w:w="100"/>
              <w:left w:type="dxa" w:w="160"/>
              <w:bottom w:type="dxa" w:w="100"/>
              <w:right w:type="dxa" w:w="160"/>
            </w:tcMar>
            <w:vAlign w:val="center"/>
          </w:tcPr>
          <w:p>
            <w:r>
              <w:rPr>
                <w:rFonts w:ascii="Inter" w:cs="Inter" w:eastAsia="Inter" w:hAnsi="Inter"/>
                <w:color w:val="5B5D6E"/>
                <w:sz w:val="18"/>
                <w:szCs w:val="18"/>
              </w:rPr>
              <w:t xml:space="preserve">Tiêu đề trang</w:t>
            </w:r>
          </w:p>
        </w:tc>
      </w:tr>
      <w:tr>
        <w:tc>
          <w:tcPr>
            <w:tcW w:type="dxa" w:w="1600"/>
            <w:shd w:fill="FFFFFF" w:val="clear"/>
            <w:tcMar>
              <w:top w:type="dxa" w:w="100"/>
              <w:left w:type="dxa" w:w="160"/>
              <w:bottom w:type="dxa" w:w="100"/>
              <w:right w:type="dxa" w:w="160"/>
            </w:tcMar>
            <w:vAlign w:val="center"/>
          </w:tcPr>
          <w:p>
            <w:r>
              <w:rPr>
                <w:rFonts w:ascii="Inter" w:cs="Inter" w:eastAsia="Inter" w:hAnsi="Inter"/>
                <w:color w:val="5B5D6E"/>
                <w:sz w:val="18"/>
                <w:szCs w:val="18"/>
              </w:rPr>
              <w:t xml:space="preserve">H2</w:t>
            </w:r>
          </w:p>
        </w:tc>
        <w:tc>
          <w:tcPr>
            <w:tcW w:type="dxa" w:w="2600"/>
            <w:shd w:fill="FFFFFF" w:val="clear"/>
            <w:tcMar>
              <w:top w:type="dxa" w:w="100"/>
              <w:left w:type="dxa" w:w="160"/>
              <w:bottom w:type="dxa" w:w="100"/>
              <w:right w:type="dxa" w:w="160"/>
            </w:tcMar>
            <w:vAlign w:val="center"/>
          </w:tcPr>
          <w:p>
            <w:r>
              <w:rPr>
                <w:rFonts w:ascii="Inter" w:cs="Inter" w:eastAsia="Inter" w:hAnsi="Inter"/>
                <w:color w:val="5B5D6E"/>
                <w:sz w:val="18"/>
                <w:szCs w:val="18"/>
              </w:rPr>
              <w:t xml:space="preserve">24px / 600</w:t>
            </w:r>
          </w:p>
        </w:tc>
        <w:tc>
          <w:tcPr>
            <w:tcW w:type="dxa" w:w="2160"/>
            <w:shd w:fill="FFFFFF" w:val="clear"/>
            <w:tcMar>
              <w:top w:type="dxa" w:w="100"/>
              <w:left w:type="dxa" w:w="160"/>
              <w:bottom w:type="dxa" w:w="100"/>
              <w:right w:type="dxa" w:w="160"/>
            </w:tcMar>
            <w:vAlign w:val="center"/>
          </w:tcPr>
          <w:p>
            <w:r>
              <w:rPr>
                <w:rFonts w:ascii="Inter" w:cs="Inter" w:eastAsia="Inter" w:hAnsi="Inter"/>
                <w:color w:val="5B5D6E"/>
                <w:sz w:val="18"/>
                <w:szCs w:val="18"/>
              </w:rPr>
              <w:t xml:space="preserve">-0.01em</w:t>
            </w:r>
          </w:p>
        </w:tc>
        <w:tc>
          <w:tcPr>
            <w:tcW w:type="dxa" w:w="3000"/>
            <w:shd w:fill="FFFFFF" w:val="clear"/>
            <w:tcMar>
              <w:top w:type="dxa" w:w="100"/>
              <w:left w:type="dxa" w:w="160"/>
              <w:bottom w:type="dxa" w:w="100"/>
              <w:right w:type="dxa" w:w="160"/>
            </w:tcMar>
            <w:vAlign w:val="center"/>
          </w:tcPr>
          <w:p>
            <w:r>
              <w:rPr>
                <w:rFonts w:ascii="Inter" w:cs="Inter" w:eastAsia="Inter" w:hAnsi="Inter"/>
                <w:color w:val="5B5D6E"/>
                <w:sz w:val="18"/>
                <w:szCs w:val="18"/>
              </w:rPr>
              <w:t xml:space="preserve">Tiêu đề section</w:t>
            </w:r>
          </w:p>
        </w:tc>
      </w:tr>
      <w:tr>
        <w:tc>
          <w:tcPr>
            <w:tcW w:type="dxa" w:w="1600"/>
            <w:shd w:fill="FFFFFF" w:val="clear"/>
            <w:tcMar>
              <w:top w:type="dxa" w:w="100"/>
              <w:left w:type="dxa" w:w="160"/>
              <w:bottom w:type="dxa" w:w="100"/>
              <w:right w:type="dxa" w:w="160"/>
            </w:tcMar>
            <w:vAlign w:val="center"/>
          </w:tcPr>
          <w:p>
            <w:r>
              <w:rPr>
                <w:rFonts w:ascii="Inter" w:cs="Inter" w:eastAsia="Inter" w:hAnsi="Inter"/>
                <w:color w:val="5B5D6E"/>
                <w:sz w:val="18"/>
                <w:szCs w:val="18"/>
              </w:rPr>
              <w:t xml:space="preserve">H3</w:t>
            </w:r>
          </w:p>
        </w:tc>
        <w:tc>
          <w:tcPr>
            <w:tcW w:type="dxa" w:w="2600"/>
            <w:shd w:fill="FFFFFF" w:val="clear"/>
            <w:tcMar>
              <w:top w:type="dxa" w:w="100"/>
              <w:left w:type="dxa" w:w="160"/>
              <w:bottom w:type="dxa" w:w="100"/>
              <w:right w:type="dxa" w:w="160"/>
            </w:tcMar>
            <w:vAlign w:val="center"/>
          </w:tcPr>
          <w:p>
            <w:r>
              <w:rPr>
                <w:rFonts w:ascii="Inter" w:cs="Inter" w:eastAsia="Inter" w:hAnsi="Inter"/>
                <w:color w:val="5B5D6E"/>
                <w:sz w:val="18"/>
                <w:szCs w:val="18"/>
              </w:rPr>
              <w:t xml:space="preserve">20px / 600</w:t>
            </w:r>
          </w:p>
        </w:tc>
        <w:tc>
          <w:tcPr>
            <w:tcW w:type="dxa" w:w="2160"/>
            <w:shd w:fill="FFFFFF" w:val="clear"/>
            <w:tcMar>
              <w:top w:type="dxa" w:w="100"/>
              <w:left w:type="dxa" w:w="160"/>
              <w:bottom w:type="dxa" w:w="100"/>
              <w:right w:type="dxa" w:w="160"/>
            </w:tcMar>
            <w:vAlign w:val="center"/>
          </w:tcPr>
          <w:p>
            <w:r>
              <w:rPr>
                <w:rFonts w:ascii="Inter" w:cs="Inter" w:eastAsia="Inter" w:hAnsi="Inter"/>
                <w:color w:val="5B5D6E"/>
                <w:sz w:val="18"/>
                <w:szCs w:val="18"/>
              </w:rPr>
              <w:t xml:space="preserve">0em</w:t>
            </w:r>
          </w:p>
        </w:tc>
        <w:tc>
          <w:tcPr>
            <w:tcW w:type="dxa" w:w="3000"/>
            <w:shd w:fill="FFFFFF" w:val="clear"/>
            <w:tcMar>
              <w:top w:type="dxa" w:w="100"/>
              <w:left w:type="dxa" w:w="160"/>
              <w:bottom w:type="dxa" w:w="100"/>
              <w:right w:type="dxa" w:w="160"/>
            </w:tcMar>
            <w:vAlign w:val="center"/>
          </w:tcPr>
          <w:p>
            <w:r>
              <w:rPr>
                <w:rFonts w:ascii="Inter" w:cs="Inter" w:eastAsia="Inter" w:hAnsi="Inter"/>
                <w:color w:val="5B5D6E"/>
                <w:sz w:val="18"/>
                <w:szCs w:val="18"/>
              </w:rPr>
              <w:t xml:space="preserve">Tiêu đề card / sub-section</w:t>
            </w:r>
          </w:p>
        </w:tc>
      </w:tr>
      <w:tr>
        <w:tc>
          <w:tcPr>
            <w:tcW w:type="dxa" w:w="1600"/>
            <w:shd w:fill="FFFFFF" w:val="clear"/>
            <w:tcMar>
              <w:top w:type="dxa" w:w="100"/>
              <w:left w:type="dxa" w:w="160"/>
              <w:bottom w:type="dxa" w:w="100"/>
              <w:right w:type="dxa" w:w="160"/>
            </w:tcMar>
            <w:vAlign w:val="center"/>
          </w:tcPr>
          <w:p>
            <w:r>
              <w:rPr>
                <w:rFonts w:ascii="Inter" w:cs="Inter" w:eastAsia="Inter" w:hAnsi="Inter"/>
                <w:color w:val="5B5D6E"/>
                <w:sz w:val="18"/>
                <w:szCs w:val="18"/>
              </w:rPr>
              <w:t xml:space="preserve">Body Large</w:t>
            </w:r>
          </w:p>
        </w:tc>
        <w:tc>
          <w:tcPr>
            <w:tcW w:type="dxa" w:w="2600"/>
            <w:shd w:fill="FFFFFF" w:val="clear"/>
            <w:tcMar>
              <w:top w:type="dxa" w:w="100"/>
              <w:left w:type="dxa" w:w="160"/>
              <w:bottom w:type="dxa" w:w="100"/>
              <w:right w:type="dxa" w:w="160"/>
            </w:tcMar>
            <w:vAlign w:val="center"/>
          </w:tcPr>
          <w:p>
            <w:r>
              <w:rPr>
                <w:rFonts w:ascii="Inter" w:cs="Inter" w:eastAsia="Inter" w:hAnsi="Inter"/>
                <w:color w:val="5B5D6E"/>
                <w:sz w:val="18"/>
                <w:szCs w:val="18"/>
              </w:rPr>
              <w:t xml:space="preserve">17px / 400</w:t>
            </w:r>
          </w:p>
        </w:tc>
        <w:tc>
          <w:tcPr>
            <w:tcW w:type="dxa" w:w="2160"/>
            <w:shd w:fill="FFFFFF" w:val="clear"/>
            <w:tcMar>
              <w:top w:type="dxa" w:w="100"/>
              <w:left w:type="dxa" w:w="160"/>
              <w:bottom w:type="dxa" w:w="100"/>
              <w:right w:type="dxa" w:w="160"/>
            </w:tcMar>
            <w:vAlign w:val="center"/>
          </w:tcPr>
          <w:p>
            <w:r>
              <w:rPr>
                <w:rFonts w:ascii="Inter" w:cs="Inter" w:eastAsia="Inter" w:hAnsi="Inter"/>
                <w:color w:val="5B5D6E"/>
                <w:sz w:val="18"/>
                <w:szCs w:val="18"/>
              </w:rPr>
              <w:t xml:space="preserve">0em</w:t>
            </w:r>
          </w:p>
        </w:tc>
        <w:tc>
          <w:tcPr>
            <w:tcW w:type="dxa" w:w="3000"/>
            <w:shd w:fill="FFFFFF" w:val="clear"/>
            <w:tcMar>
              <w:top w:type="dxa" w:w="100"/>
              <w:left w:type="dxa" w:w="160"/>
              <w:bottom w:type="dxa" w:w="100"/>
              <w:right w:type="dxa" w:w="160"/>
            </w:tcMar>
            <w:vAlign w:val="center"/>
          </w:tcPr>
          <w:p>
            <w:r>
              <w:rPr>
                <w:rFonts w:ascii="Inter" w:cs="Inter" w:eastAsia="Inter" w:hAnsi="Inter"/>
                <w:color w:val="5B5D6E"/>
                <w:sz w:val="18"/>
                <w:szCs w:val="18"/>
              </w:rPr>
              <w:t xml:space="preserve">Đoạn văn chính, mô tả dài</w:t>
            </w:r>
          </w:p>
        </w:tc>
      </w:tr>
      <w:tr>
        <w:tc>
          <w:tcPr>
            <w:tcW w:type="dxa" w:w="1600"/>
            <w:shd w:fill="FFFFFF" w:val="clear"/>
            <w:tcMar>
              <w:top w:type="dxa" w:w="100"/>
              <w:left w:type="dxa" w:w="160"/>
              <w:bottom w:type="dxa" w:w="100"/>
              <w:right w:type="dxa" w:w="160"/>
            </w:tcMar>
            <w:vAlign w:val="center"/>
          </w:tcPr>
          <w:p>
            <w:r>
              <w:rPr>
                <w:rFonts w:ascii="Inter" w:cs="Inter" w:eastAsia="Inter" w:hAnsi="Inter"/>
                <w:color w:val="5B5D6E"/>
                <w:sz w:val="18"/>
                <w:szCs w:val="18"/>
              </w:rPr>
              <w:t xml:space="preserve">Body</w:t>
            </w:r>
          </w:p>
        </w:tc>
        <w:tc>
          <w:tcPr>
            <w:tcW w:type="dxa" w:w="2600"/>
            <w:shd w:fill="FFFFFF" w:val="clear"/>
            <w:tcMar>
              <w:top w:type="dxa" w:w="100"/>
              <w:left w:type="dxa" w:w="160"/>
              <w:bottom w:type="dxa" w:w="100"/>
              <w:right w:type="dxa" w:w="160"/>
            </w:tcMar>
            <w:vAlign w:val="center"/>
          </w:tcPr>
          <w:p>
            <w:r>
              <w:rPr>
                <w:rFonts w:ascii="Inter" w:cs="Inter" w:eastAsia="Inter" w:hAnsi="Inter"/>
                <w:color w:val="5B5D6E"/>
                <w:sz w:val="18"/>
                <w:szCs w:val="18"/>
              </w:rPr>
              <w:t xml:space="preserve">15px / 400</w:t>
            </w:r>
          </w:p>
        </w:tc>
        <w:tc>
          <w:tcPr>
            <w:tcW w:type="dxa" w:w="2160"/>
            <w:shd w:fill="FFFFFF" w:val="clear"/>
            <w:tcMar>
              <w:top w:type="dxa" w:w="100"/>
              <w:left w:type="dxa" w:w="160"/>
              <w:bottom w:type="dxa" w:w="100"/>
              <w:right w:type="dxa" w:w="160"/>
            </w:tcMar>
            <w:vAlign w:val="center"/>
          </w:tcPr>
          <w:p>
            <w:r>
              <w:rPr>
                <w:rFonts w:ascii="Inter" w:cs="Inter" w:eastAsia="Inter" w:hAnsi="Inter"/>
                <w:color w:val="5B5D6E"/>
                <w:sz w:val="18"/>
                <w:szCs w:val="18"/>
              </w:rPr>
              <w:t xml:space="preserve">0em</w:t>
            </w:r>
          </w:p>
        </w:tc>
        <w:tc>
          <w:tcPr>
            <w:tcW w:type="dxa" w:w="3000"/>
            <w:shd w:fill="FFFFFF" w:val="clear"/>
            <w:tcMar>
              <w:top w:type="dxa" w:w="100"/>
              <w:left w:type="dxa" w:w="160"/>
              <w:bottom w:type="dxa" w:w="100"/>
              <w:right w:type="dxa" w:w="160"/>
            </w:tcMar>
            <w:vAlign w:val="center"/>
          </w:tcPr>
          <w:p>
            <w:r>
              <w:rPr>
                <w:rFonts w:ascii="Inter" w:cs="Inter" w:eastAsia="Inter" w:hAnsi="Inter"/>
                <w:color w:val="5B5D6E"/>
                <w:sz w:val="18"/>
                <w:szCs w:val="18"/>
              </w:rPr>
              <w:t xml:space="preserve">Nội dung mặc định, UI text</w:t>
            </w:r>
          </w:p>
        </w:tc>
      </w:tr>
      <w:tr>
        <w:tc>
          <w:tcPr>
            <w:tcW w:type="dxa" w:w="1600"/>
            <w:shd w:fill="FFFFFF" w:val="clear"/>
            <w:tcMar>
              <w:top w:type="dxa" w:w="100"/>
              <w:left w:type="dxa" w:w="160"/>
              <w:bottom w:type="dxa" w:w="100"/>
              <w:right w:type="dxa" w:w="160"/>
            </w:tcMar>
            <w:vAlign w:val="center"/>
          </w:tcPr>
          <w:p>
            <w:r>
              <w:rPr>
                <w:rFonts w:ascii="Inter" w:cs="Inter" w:eastAsia="Inter" w:hAnsi="Inter"/>
                <w:color w:val="5B5D6E"/>
                <w:sz w:val="18"/>
                <w:szCs w:val="18"/>
              </w:rPr>
              <w:t xml:space="preserve">Caption</w:t>
            </w:r>
          </w:p>
        </w:tc>
        <w:tc>
          <w:tcPr>
            <w:tcW w:type="dxa" w:w="2600"/>
            <w:shd w:fill="FFFFFF" w:val="clear"/>
            <w:tcMar>
              <w:top w:type="dxa" w:w="100"/>
              <w:left w:type="dxa" w:w="160"/>
              <w:bottom w:type="dxa" w:w="100"/>
              <w:right w:type="dxa" w:w="160"/>
            </w:tcMar>
            <w:vAlign w:val="center"/>
          </w:tcPr>
          <w:p>
            <w:r>
              <w:rPr>
                <w:rFonts w:ascii="Inter" w:cs="Inter" w:eastAsia="Inter" w:hAnsi="Inter"/>
                <w:color w:val="5B5D6E"/>
                <w:sz w:val="18"/>
                <w:szCs w:val="18"/>
              </w:rPr>
              <w:t xml:space="preserve">13px / 500</w:t>
            </w:r>
          </w:p>
        </w:tc>
        <w:tc>
          <w:tcPr>
            <w:tcW w:type="dxa" w:w="2160"/>
            <w:shd w:fill="FFFFFF" w:val="clear"/>
            <w:tcMar>
              <w:top w:type="dxa" w:w="100"/>
              <w:left w:type="dxa" w:w="160"/>
              <w:bottom w:type="dxa" w:w="100"/>
              <w:right w:type="dxa" w:w="160"/>
            </w:tcMar>
            <w:vAlign w:val="center"/>
          </w:tcPr>
          <w:p>
            <w:r>
              <w:rPr>
                <w:rFonts w:ascii="Inter" w:cs="Inter" w:eastAsia="Inter" w:hAnsi="Inter"/>
                <w:color w:val="5B5D6E"/>
                <w:sz w:val="18"/>
                <w:szCs w:val="18"/>
              </w:rPr>
              <w:t xml:space="preserve">0.01em</w:t>
            </w:r>
          </w:p>
        </w:tc>
        <w:tc>
          <w:tcPr>
            <w:tcW w:type="dxa" w:w="3000"/>
            <w:shd w:fill="FFFFFF" w:val="clear"/>
            <w:tcMar>
              <w:top w:type="dxa" w:w="100"/>
              <w:left w:type="dxa" w:w="160"/>
              <w:bottom w:type="dxa" w:w="100"/>
              <w:right w:type="dxa" w:w="160"/>
            </w:tcMar>
            <w:vAlign w:val="center"/>
          </w:tcPr>
          <w:p>
            <w:r>
              <w:rPr>
                <w:rFonts w:ascii="Inter" w:cs="Inter" w:eastAsia="Inter" w:hAnsi="Inter"/>
                <w:color w:val="5B5D6E"/>
                <w:sz w:val="18"/>
                <w:szCs w:val="18"/>
              </w:rPr>
              <w:t xml:space="preserve">Label, timestamp, meta info</w:t>
            </w:r>
          </w:p>
        </w:tc>
      </w:tr>
      <w:tr>
        <w:tc>
          <w:tcPr>
            <w:tcW w:type="dxa" w:w="1600"/>
            <w:shd w:fill="FFFFFF" w:val="clear"/>
            <w:tcMar>
              <w:top w:type="dxa" w:w="100"/>
              <w:left w:type="dxa" w:w="160"/>
              <w:bottom w:type="dxa" w:w="100"/>
              <w:right w:type="dxa" w:w="160"/>
            </w:tcMar>
            <w:vAlign w:val="center"/>
          </w:tcPr>
          <w:p>
            <w:r>
              <w:rPr>
                <w:rFonts w:ascii="Inter" w:cs="Inter" w:eastAsia="Inter" w:hAnsi="Inter"/>
                <w:color w:val="5B5D6E"/>
                <w:sz w:val="18"/>
                <w:szCs w:val="18"/>
              </w:rPr>
              <w:t xml:space="preserve">Overline</w:t>
            </w:r>
          </w:p>
        </w:tc>
        <w:tc>
          <w:tcPr>
            <w:tcW w:type="dxa" w:w="2600"/>
            <w:shd w:fill="FFFFFF" w:val="clear"/>
            <w:tcMar>
              <w:top w:type="dxa" w:w="100"/>
              <w:left w:type="dxa" w:w="160"/>
              <w:bottom w:type="dxa" w:w="100"/>
              <w:right w:type="dxa" w:w="160"/>
            </w:tcMar>
            <w:vAlign w:val="center"/>
          </w:tcPr>
          <w:p>
            <w:r>
              <w:rPr>
                <w:rFonts w:ascii="Inter" w:cs="Inter" w:eastAsia="Inter" w:hAnsi="Inter"/>
                <w:color w:val="5B5D6E"/>
                <w:sz w:val="18"/>
                <w:szCs w:val="18"/>
              </w:rPr>
              <w:t xml:space="preserve">12px / 600</w:t>
            </w:r>
          </w:p>
        </w:tc>
        <w:tc>
          <w:tcPr>
            <w:tcW w:type="dxa" w:w="2160"/>
            <w:shd w:fill="FFFFFF" w:val="clear"/>
            <w:tcMar>
              <w:top w:type="dxa" w:w="100"/>
              <w:left w:type="dxa" w:w="160"/>
              <w:bottom w:type="dxa" w:w="100"/>
              <w:right w:type="dxa" w:w="160"/>
            </w:tcMar>
            <w:vAlign w:val="center"/>
          </w:tcPr>
          <w:p>
            <w:r>
              <w:rPr>
                <w:rFonts w:ascii="Inter" w:cs="Inter" w:eastAsia="Inter" w:hAnsi="Inter"/>
                <w:color w:val="5B5D6E"/>
                <w:sz w:val="18"/>
                <w:szCs w:val="18"/>
              </w:rPr>
              <w:t xml:space="preserve">0.06em</w:t>
            </w:r>
          </w:p>
        </w:tc>
        <w:tc>
          <w:tcPr>
            <w:tcW w:type="dxa" w:w="3000"/>
            <w:shd w:fill="FFFFFF" w:val="clear"/>
            <w:tcMar>
              <w:top w:type="dxa" w:w="100"/>
              <w:left w:type="dxa" w:w="160"/>
              <w:bottom w:type="dxa" w:w="100"/>
              <w:right w:type="dxa" w:w="160"/>
            </w:tcMar>
            <w:vAlign w:val="center"/>
          </w:tcPr>
          <w:p>
            <w:r>
              <w:rPr>
                <w:rFonts w:ascii="Inter" w:cs="Inter" w:eastAsia="Inter" w:hAnsi="Inter"/>
                <w:color w:val="5B5D6E"/>
                <w:sz w:val="18"/>
                <w:szCs w:val="18"/>
              </w:rPr>
              <w:t xml:space="preserve">Eyebrow text, category tag (uppercase)</w:t>
            </w:r>
          </w:p>
        </w:tc>
      </w:tr>
    </w:tbl>
    <w:p>
      <w:pPr>
        <w:spacing w:after="160"/>
      </w:pPr>
    </w:p>
    <w:p>
      <w:pPr>
        <w:spacing w:after="140" w:line="300"/>
      </w:pPr>
      <w:r>
        <w:rPr>
          <w:rFonts w:ascii="Inter" w:cs="Inter" w:eastAsia="Inter" w:hAnsi="Inter"/>
          <w:i w:val="false"/>
          <w:iCs w:val="false"/>
          <w:color w:val="5B5D6E"/>
          <w:sz w:val="20"/>
          <w:szCs w:val="20"/>
        </w:rPr>
        <w:t xml:space="preserve">Line-height: 1.5 cho Body/Body Large (đọc thoải mái trên nền sáng); 1.3 cho Display/H1/H2 (tạo nhịp chặt cho tiêu đề); 1.4 cho Caption/Overline.</w:t>
      </w:r>
    </w:p>
    <w:p>
      <w:pPr>
        <w:pStyle w:val="Heading2"/>
        <w:spacing w:after="160" w:before="360"/>
      </w:pPr>
      <w:r>
        <w:rPr>
          <w:rFonts w:ascii="Inter" w:cs="Inter" w:eastAsia="Inter" w:hAnsi="Inter"/>
          <w:b/>
          <w:bCs/>
          <w:color w:val="5B7FE0"/>
          <w:sz w:val="26"/>
          <w:szCs w:val="26"/>
        </w:rPr>
        <w:t xml:space="preserve">2.2 Vì sao letter-spacing được điều chỉnh</w:t>
      </w:r>
    </w:p>
    <w:p>
      <w:pPr>
        <w:spacing w:after="140" w:line="300"/>
      </w:pPr>
      <w:r>
        <w:rPr>
          <w:rFonts w:ascii="Inter" w:cs="Inter" w:eastAsia="Inter" w:hAnsi="Inter"/>
          <w:i w:val="false"/>
          <w:iCs w:val="false"/>
          <w:color w:val="5B5D6E"/>
          <w:sz w:val="20"/>
          <w:szCs w:val="20"/>
        </w:rPr>
        <w:t xml:space="preserve">Bản v2.0 dùng -0.04em cho Display — mức tracking âm này copy nguyên từ đặc tính font-metrics của SF Pro, không phù hợp với Inter (x-height và cap-height khác biệt), dễ khiến các cặp ký tự như "T", "V", "W" dính vào nhau ở cỡ chữ lớn. v2.1 giảm xuống -0.02em cho Display và giảm dần theo cấp bậc nhỏ hơn, đã kiểm tra thực tế trên Inter.</w:t>
      </w:r>
    </w:p>
    <w:p>
      <w:pPr>
        <w:pStyle w:val="Heading2"/>
        <w:spacing w:after="160" w:before="360"/>
      </w:pPr>
      <w:r>
        <w:rPr>
          <w:rFonts w:ascii="Inter" w:cs="Inter" w:eastAsia="Inter" w:hAnsi="Inter"/>
          <w:b/>
          <w:bCs/>
          <w:color w:val="5B7FE0"/>
          <w:sz w:val="26"/>
          <w:szCs w:val="26"/>
        </w:rPr>
        <w:t xml:space="preserve">2.3 Button Label</w:t>
      </w:r>
    </w:p>
    <w:p>
      <w:pPr>
        <w:spacing w:after="140" w:line="300"/>
      </w:pPr>
      <w:r>
        <w:rPr>
          <w:rFonts w:ascii="Inter" w:cs="Inter" w:eastAsia="Inter" w:hAnsi="Inter"/>
          <w:i w:val="false"/>
          <w:iCs w:val="false"/>
          <w:color w:val="5B5D6E"/>
          <w:sz w:val="20"/>
          <w:szCs w:val="20"/>
        </w:rPr>
        <w:t xml:space="preserve">Size 15px, weight 600, tracking 0.02em — giữ nguyên tinh thần v2.0 vì phù hợp cho UI text ngắn, không bị ảnh hưởng bởi vấn đề tracking ở cỡ lớn.</w:t>
      </w:r>
    </w:p>
    <w:p>
      <w:pPr>
        <w:pageBreakBefore/>
      </w:pPr>
    </w:p>
    <w:p>
      <w:pPr>
        <w:pStyle w:val="Heading1"/>
        <w:pBdr>
          <w:bottom w:val="single" w:color="7C9CFF" w:sz="12" w:space="6"/>
        </w:pBdr>
        <w:spacing w:after="200" w:before="480"/>
      </w:pPr>
      <w:r>
        <w:rPr>
          <w:rFonts w:ascii="Inter" w:cs="Inter" w:eastAsia="Inter" w:hAnsi="Inter"/>
          <w:b/>
          <w:bCs/>
          <w:color w:val="1F2130"/>
          <w:sz w:val="34"/>
          <w:szCs w:val="34"/>
        </w:rPr>
        <w:t xml:space="preserve">3. Hệ thống lưới &amp; Hình khối</w:t>
      </w:r>
    </w:p>
    <w:p>
      <w:pPr>
        <w:pStyle w:val="Heading2"/>
        <w:spacing w:after="160" w:before="360"/>
      </w:pPr>
      <w:r>
        <w:rPr>
          <w:rFonts w:ascii="Inter" w:cs="Inter" w:eastAsia="Inter" w:hAnsi="Inter"/>
          <w:b/>
          <w:bCs/>
          <w:color w:val="5B7FE0"/>
          <w:sz w:val="26"/>
          <w:szCs w:val="26"/>
        </w:rPr>
        <w:t xml:space="preserve">3.1 Spacing Scale (mới — thay cho quy tắc mơ hồ "tối thiểu 20px")</w:t>
      </w:r>
    </w:p>
    <w:tbl>
      <w:tblPr>
        <w:tblW w:type="dxa" w:w="9360"/>
        <w:tblBorders>
          <w:top w:val="single" w:color="E4E2EE" w:sz="4"/>
          <w:left w:val="single" w:color="E4E2EE" w:sz="4"/>
          <w:bottom w:val="single" w:color="E4E2EE" w:sz="4"/>
          <w:right w:val="single" w:color="E4E2EE" w:sz="4"/>
          <w:insideH w:val="single" w:color="E4E2EE" w:sz="4"/>
          <w:insideV w:val="single" w:color="E4E2EE" w:sz="4"/>
        </w:tblBorders>
      </w:tblPr>
      <w:tblGrid>
        <w:gridCol w:w="2400"/>
        <w:gridCol w:w="2000"/>
        <w:gridCol w:w="4960"/>
      </w:tblGrid>
      <w:tr>
        <w:trPr>
          <w:tblHeader/>
        </w:trPr>
        <w:tc>
          <w:tcPr>
            <w:tcW w:type="dxa" w:w="2400"/>
            <w:shd w:fill="EFEDFB" w:val="clear"/>
            <w:tcMar>
              <w:top w:type="dxa" w:w="120"/>
              <w:left w:type="dxa" w:w="160"/>
              <w:bottom w:type="dxa" w:w="120"/>
              <w:right w:type="dxa" w:w="160"/>
            </w:tcMar>
            <w:vAlign w:val="center"/>
          </w:tcPr>
          <w:p>
            <w:r>
              <w:rPr>
                <w:rFonts w:ascii="Inter" w:cs="Inter" w:eastAsia="Inter" w:hAnsi="Inter"/>
                <w:b/>
                <w:bCs/>
                <w:color w:val="1F2130"/>
                <w:sz w:val="18"/>
                <w:szCs w:val="18"/>
              </w:rPr>
              <w:t xml:space="preserve">Token</w:t>
            </w:r>
          </w:p>
        </w:tc>
        <w:tc>
          <w:tcPr>
            <w:tcW w:type="dxa" w:w="2000"/>
            <w:shd w:fill="EFEDFB" w:val="clear"/>
            <w:tcMar>
              <w:top w:type="dxa" w:w="120"/>
              <w:left w:type="dxa" w:w="160"/>
              <w:bottom w:type="dxa" w:w="120"/>
              <w:right w:type="dxa" w:w="160"/>
            </w:tcMar>
            <w:vAlign w:val="center"/>
          </w:tcPr>
          <w:p>
            <w:r>
              <w:rPr>
                <w:rFonts w:ascii="Inter" w:cs="Inter" w:eastAsia="Inter" w:hAnsi="Inter"/>
                <w:b/>
                <w:bCs/>
                <w:color w:val="1F2130"/>
                <w:sz w:val="18"/>
                <w:szCs w:val="18"/>
              </w:rPr>
              <w:t xml:space="preserve">Giá trị</w:t>
            </w:r>
          </w:p>
        </w:tc>
        <w:tc>
          <w:tcPr>
            <w:tcW w:type="dxa" w:w="4960"/>
            <w:shd w:fill="EFEDFB" w:val="clear"/>
            <w:tcMar>
              <w:top w:type="dxa" w:w="120"/>
              <w:left w:type="dxa" w:w="160"/>
              <w:bottom w:type="dxa" w:w="120"/>
              <w:right w:type="dxa" w:w="160"/>
            </w:tcMar>
            <w:vAlign w:val="center"/>
          </w:tcPr>
          <w:p>
            <w:r>
              <w:rPr>
                <w:rFonts w:ascii="Inter" w:cs="Inter" w:eastAsia="Inter" w:hAnsi="Inter"/>
                <w:b/>
                <w:bCs/>
                <w:color w:val="1F2130"/>
                <w:sz w:val="18"/>
                <w:szCs w:val="18"/>
              </w:rPr>
              <w:t xml:space="preserve">Dùng cho</w:t>
            </w:r>
          </w:p>
        </w:tc>
      </w:tr>
      <w:tr>
        <w:tc>
          <w:tcPr>
            <w:tcW w:type="dxa" w:w="2400"/>
            <w:shd w:fill="FFFFFF" w:val="clear"/>
            <w:tcMar>
              <w:top w:type="dxa" w:w="100"/>
              <w:left w:type="dxa" w:w="160"/>
              <w:bottom w:type="dxa" w:w="100"/>
              <w:right w:type="dxa" w:w="160"/>
            </w:tcMar>
            <w:vAlign w:val="center"/>
          </w:tcPr>
          <w:p>
            <w:r>
              <w:rPr>
                <w:rFonts w:ascii="Inter" w:cs="Inter" w:eastAsia="Inter" w:hAnsi="Inter"/>
                <w:color w:val="5B5D6E"/>
                <w:sz w:val="18"/>
                <w:szCs w:val="18"/>
              </w:rPr>
              <w:t xml:space="preserve">space-1</w:t>
            </w:r>
          </w:p>
        </w:tc>
        <w:tc>
          <w:tcPr>
            <w:tcW w:type="dxa" w:w="2000"/>
            <w:shd w:fill="FFFFFF" w:val="clear"/>
            <w:tcMar>
              <w:top w:type="dxa" w:w="100"/>
              <w:left w:type="dxa" w:w="160"/>
              <w:bottom w:type="dxa" w:w="100"/>
              <w:right w:type="dxa" w:w="160"/>
            </w:tcMar>
            <w:vAlign w:val="center"/>
          </w:tcPr>
          <w:p>
            <w:r>
              <w:rPr>
                <w:rFonts w:ascii="Inter" w:cs="Inter" w:eastAsia="Inter" w:hAnsi="Inter"/>
                <w:color w:val="5B5D6E"/>
                <w:sz w:val="18"/>
                <w:szCs w:val="18"/>
              </w:rPr>
              <w:t xml:space="preserve">4px</w:t>
            </w:r>
          </w:p>
        </w:tc>
        <w:tc>
          <w:tcPr>
            <w:tcW w:type="dxa" w:w="4960"/>
            <w:shd w:fill="FFFFFF" w:val="clear"/>
            <w:tcMar>
              <w:top w:type="dxa" w:w="100"/>
              <w:left w:type="dxa" w:w="160"/>
              <w:bottom w:type="dxa" w:w="100"/>
              <w:right w:type="dxa" w:w="160"/>
            </w:tcMar>
            <w:vAlign w:val="center"/>
          </w:tcPr>
          <w:p>
            <w:r>
              <w:rPr>
                <w:rFonts w:ascii="Inter" w:cs="Inter" w:eastAsia="Inter" w:hAnsi="Inter"/>
                <w:color w:val="5B5D6E"/>
                <w:sz w:val="18"/>
                <w:szCs w:val="18"/>
              </w:rPr>
              <w:t xml:space="preserve">Khoảng cách icon–text sát nhau</w:t>
            </w:r>
          </w:p>
        </w:tc>
      </w:tr>
      <w:tr>
        <w:tc>
          <w:tcPr>
            <w:tcW w:type="dxa" w:w="2400"/>
            <w:shd w:fill="FFFFFF" w:val="clear"/>
            <w:tcMar>
              <w:top w:type="dxa" w:w="100"/>
              <w:left w:type="dxa" w:w="160"/>
              <w:bottom w:type="dxa" w:w="100"/>
              <w:right w:type="dxa" w:w="160"/>
            </w:tcMar>
            <w:vAlign w:val="center"/>
          </w:tcPr>
          <w:p>
            <w:r>
              <w:rPr>
                <w:rFonts w:ascii="Inter" w:cs="Inter" w:eastAsia="Inter" w:hAnsi="Inter"/>
                <w:color w:val="5B5D6E"/>
                <w:sz w:val="18"/>
                <w:szCs w:val="18"/>
              </w:rPr>
              <w:t xml:space="preserve">space-2</w:t>
            </w:r>
          </w:p>
        </w:tc>
        <w:tc>
          <w:tcPr>
            <w:tcW w:type="dxa" w:w="2000"/>
            <w:shd w:fill="FFFFFF" w:val="clear"/>
            <w:tcMar>
              <w:top w:type="dxa" w:w="100"/>
              <w:left w:type="dxa" w:w="160"/>
              <w:bottom w:type="dxa" w:w="100"/>
              <w:right w:type="dxa" w:w="160"/>
            </w:tcMar>
            <w:vAlign w:val="center"/>
          </w:tcPr>
          <w:p>
            <w:r>
              <w:rPr>
                <w:rFonts w:ascii="Inter" w:cs="Inter" w:eastAsia="Inter" w:hAnsi="Inter"/>
                <w:color w:val="5B5D6E"/>
                <w:sz w:val="18"/>
                <w:szCs w:val="18"/>
              </w:rPr>
              <w:t xml:space="preserve">8px</w:t>
            </w:r>
          </w:p>
        </w:tc>
        <w:tc>
          <w:tcPr>
            <w:tcW w:type="dxa" w:w="4960"/>
            <w:shd w:fill="FFFFFF" w:val="clear"/>
            <w:tcMar>
              <w:top w:type="dxa" w:w="100"/>
              <w:left w:type="dxa" w:w="160"/>
              <w:bottom w:type="dxa" w:w="100"/>
              <w:right w:type="dxa" w:w="160"/>
            </w:tcMar>
            <w:vAlign w:val="center"/>
          </w:tcPr>
          <w:p>
            <w:r>
              <w:rPr>
                <w:rFonts w:ascii="Inter" w:cs="Inter" w:eastAsia="Inter" w:hAnsi="Inter"/>
                <w:color w:val="5B5D6E"/>
                <w:sz w:val="18"/>
                <w:szCs w:val="18"/>
              </w:rPr>
              <w:t xml:space="preserve">Padding trong của badge, chip</w:t>
            </w:r>
          </w:p>
        </w:tc>
      </w:tr>
      <w:tr>
        <w:tc>
          <w:tcPr>
            <w:tcW w:type="dxa" w:w="2400"/>
            <w:shd w:fill="FFFFFF" w:val="clear"/>
            <w:tcMar>
              <w:top w:type="dxa" w:w="100"/>
              <w:left w:type="dxa" w:w="160"/>
              <w:bottom w:type="dxa" w:w="100"/>
              <w:right w:type="dxa" w:w="160"/>
            </w:tcMar>
            <w:vAlign w:val="center"/>
          </w:tcPr>
          <w:p>
            <w:r>
              <w:rPr>
                <w:rFonts w:ascii="Inter" w:cs="Inter" w:eastAsia="Inter" w:hAnsi="Inter"/>
                <w:color w:val="5B5D6E"/>
                <w:sz w:val="18"/>
                <w:szCs w:val="18"/>
              </w:rPr>
              <w:t xml:space="preserve">space-3</w:t>
            </w:r>
          </w:p>
        </w:tc>
        <w:tc>
          <w:tcPr>
            <w:tcW w:type="dxa" w:w="2000"/>
            <w:shd w:fill="FFFFFF" w:val="clear"/>
            <w:tcMar>
              <w:top w:type="dxa" w:w="100"/>
              <w:left w:type="dxa" w:w="160"/>
              <w:bottom w:type="dxa" w:w="100"/>
              <w:right w:type="dxa" w:w="160"/>
            </w:tcMar>
            <w:vAlign w:val="center"/>
          </w:tcPr>
          <w:p>
            <w:r>
              <w:rPr>
                <w:rFonts w:ascii="Inter" w:cs="Inter" w:eastAsia="Inter" w:hAnsi="Inter"/>
                <w:color w:val="5B5D6E"/>
                <w:sz w:val="18"/>
                <w:szCs w:val="18"/>
              </w:rPr>
              <w:t xml:space="preserve">12px</w:t>
            </w:r>
          </w:p>
        </w:tc>
        <w:tc>
          <w:tcPr>
            <w:tcW w:type="dxa" w:w="4960"/>
            <w:shd w:fill="FFFFFF" w:val="clear"/>
            <w:tcMar>
              <w:top w:type="dxa" w:w="100"/>
              <w:left w:type="dxa" w:w="160"/>
              <w:bottom w:type="dxa" w:w="100"/>
              <w:right w:type="dxa" w:w="160"/>
            </w:tcMar>
            <w:vAlign w:val="center"/>
          </w:tcPr>
          <w:p>
            <w:r>
              <w:rPr>
                <w:rFonts w:ascii="Inter" w:cs="Inter" w:eastAsia="Inter" w:hAnsi="Inter"/>
                <w:color w:val="5B5D6E"/>
                <w:sz w:val="18"/>
                <w:szCs w:val="18"/>
              </w:rPr>
              <w:t xml:space="preserve">Khoảng cách giữa các phần tử trong 1 nhóm nhỏ</w:t>
            </w:r>
          </w:p>
        </w:tc>
      </w:tr>
      <w:tr>
        <w:tc>
          <w:tcPr>
            <w:tcW w:type="dxa" w:w="2400"/>
            <w:shd w:fill="FFFFFF" w:val="clear"/>
            <w:tcMar>
              <w:top w:type="dxa" w:w="100"/>
              <w:left w:type="dxa" w:w="160"/>
              <w:bottom w:type="dxa" w:w="100"/>
              <w:right w:type="dxa" w:w="160"/>
            </w:tcMar>
            <w:vAlign w:val="center"/>
          </w:tcPr>
          <w:p>
            <w:r>
              <w:rPr>
                <w:rFonts w:ascii="Inter" w:cs="Inter" w:eastAsia="Inter" w:hAnsi="Inter"/>
                <w:color w:val="5B5D6E"/>
                <w:sz w:val="18"/>
                <w:szCs w:val="18"/>
              </w:rPr>
              <w:t xml:space="preserve">space-4</w:t>
            </w:r>
          </w:p>
        </w:tc>
        <w:tc>
          <w:tcPr>
            <w:tcW w:type="dxa" w:w="2000"/>
            <w:shd w:fill="FFFFFF" w:val="clear"/>
            <w:tcMar>
              <w:top w:type="dxa" w:w="100"/>
              <w:left w:type="dxa" w:w="160"/>
              <w:bottom w:type="dxa" w:w="100"/>
              <w:right w:type="dxa" w:w="160"/>
            </w:tcMar>
            <w:vAlign w:val="center"/>
          </w:tcPr>
          <w:p>
            <w:r>
              <w:rPr>
                <w:rFonts w:ascii="Inter" w:cs="Inter" w:eastAsia="Inter" w:hAnsi="Inter"/>
                <w:color w:val="5B5D6E"/>
                <w:sz w:val="18"/>
                <w:szCs w:val="18"/>
              </w:rPr>
              <w:t xml:space="preserve">16px</w:t>
            </w:r>
          </w:p>
        </w:tc>
        <w:tc>
          <w:tcPr>
            <w:tcW w:type="dxa" w:w="4960"/>
            <w:shd w:fill="FFFFFF" w:val="clear"/>
            <w:tcMar>
              <w:top w:type="dxa" w:w="100"/>
              <w:left w:type="dxa" w:w="160"/>
              <w:bottom w:type="dxa" w:w="100"/>
              <w:right w:type="dxa" w:w="160"/>
            </w:tcMar>
            <w:vAlign w:val="center"/>
          </w:tcPr>
          <w:p>
            <w:r>
              <w:rPr>
                <w:rFonts w:ascii="Inter" w:cs="Inter" w:eastAsia="Inter" w:hAnsi="Inter"/>
                <w:color w:val="5B5D6E"/>
                <w:sz w:val="18"/>
                <w:szCs w:val="18"/>
              </w:rPr>
              <w:t xml:space="preserve">Padding trong của button, input</w:t>
            </w:r>
          </w:p>
        </w:tc>
      </w:tr>
      <w:tr>
        <w:tc>
          <w:tcPr>
            <w:tcW w:type="dxa" w:w="2400"/>
            <w:shd w:fill="FFFFFF" w:val="clear"/>
            <w:tcMar>
              <w:top w:type="dxa" w:w="100"/>
              <w:left w:type="dxa" w:w="160"/>
              <w:bottom w:type="dxa" w:w="100"/>
              <w:right w:type="dxa" w:w="160"/>
            </w:tcMar>
            <w:vAlign w:val="center"/>
          </w:tcPr>
          <w:p>
            <w:r>
              <w:rPr>
                <w:rFonts w:ascii="Inter" w:cs="Inter" w:eastAsia="Inter" w:hAnsi="Inter"/>
                <w:color w:val="5B5D6E"/>
                <w:sz w:val="18"/>
                <w:szCs w:val="18"/>
              </w:rPr>
              <w:t xml:space="preserve">space-5</w:t>
            </w:r>
          </w:p>
        </w:tc>
        <w:tc>
          <w:tcPr>
            <w:tcW w:type="dxa" w:w="2000"/>
            <w:shd w:fill="FFFFFF" w:val="clear"/>
            <w:tcMar>
              <w:top w:type="dxa" w:w="100"/>
              <w:left w:type="dxa" w:w="160"/>
              <w:bottom w:type="dxa" w:w="100"/>
              <w:right w:type="dxa" w:w="160"/>
            </w:tcMar>
            <w:vAlign w:val="center"/>
          </w:tcPr>
          <w:p>
            <w:r>
              <w:rPr>
                <w:rFonts w:ascii="Inter" w:cs="Inter" w:eastAsia="Inter" w:hAnsi="Inter"/>
                <w:color w:val="5B5D6E"/>
                <w:sz w:val="18"/>
                <w:szCs w:val="18"/>
              </w:rPr>
              <w:t xml:space="preserve">20px</w:t>
            </w:r>
          </w:p>
        </w:tc>
        <w:tc>
          <w:tcPr>
            <w:tcW w:type="dxa" w:w="4960"/>
            <w:shd w:fill="FFFFFF" w:val="clear"/>
            <w:tcMar>
              <w:top w:type="dxa" w:w="100"/>
              <w:left w:type="dxa" w:w="160"/>
              <w:bottom w:type="dxa" w:w="100"/>
              <w:right w:type="dxa" w:w="160"/>
            </w:tcMar>
            <w:vAlign w:val="center"/>
          </w:tcPr>
          <w:p>
            <w:r>
              <w:rPr>
                <w:rFonts w:ascii="Inter" w:cs="Inter" w:eastAsia="Inter" w:hAnsi="Inter"/>
                <w:color w:val="5B5D6E"/>
                <w:sz w:val="18"/>
                <w:szCs w:val="18"/>
              </w:rPr>
              <w:t xml:space="preserve">Grid gap tối thiểu giữa các bento card</w:t>
            </w:r>
          </w:p>
        </w:tc>
      </w:tr>
      <w:tr>
        <w:tc>
          <w:tcPr>
            <w:tcW w:type="dxa" w:w="2400"/>
            <w:shd w:fill="FFFFFF" w:val="clear"/>
            <w:tcMar>
              <w:top w:type="dxa" w:w="100"/>
              <w:left w:type="dxa" w:w="160"/>
              <w:bottom w:type="dxa" w:w="100"/>
              <w:right w:type="dxa" w:w="160"/>
            </w:tcMar>
            <w:vAlign w:val="center"/>
          </w:tcPr>
          <w:p>
            <w:r>
              <w:rPr>
                <w:rFonts w:ascii="Inter" w:cs="Inter" w:eastAsia="Inter" w:hAnsi="Inter"/>
                <w:color w:val="5B5D6E"/>
                <w:sz w:val="18"/>
                <w:szCs w:val="18"/>
              </w:rPr>
              <w:t xml:space="preserve">space-6</w:t>
            </w:r>
          </w:p>
        </w:tc>
        <w:tc>
          <w:tcPr>
            <w:tcW w:type="dxa" w:w="2000"/>
            <w:shd w:fill="FFFFFF" w:val="clear"/>
            <w:tcMar>
              <w:top w:type="dxa" w:w="100"/>
              <w:left w:type="dxa" w:w="160"/>
              <w:bottom w:type="dxa" w:w="100"/>
              <w:right w:type="dxa" w:w="160"/>
            </w:tcMar>
            <w:vAlign w:val="center"/>
          </w:tcPr>
          <w:p>
            <w:r>
              <w:rPr>
                <w:rFonts w:ascii="Inter" w:cs="Inter" w:eastAsia="Inter" w:hAnsi="Inter"/>
                <w:color w:val="5B5D6E"/>
                <w:sz w:val="18"/>
                <w:szCs w:val="18"/>
              </w:rPr>
              <w:t xml:space="preserve">24px</w:t>
            </w:r>
          </w:p>
        </w:tc>
        <w:tc>
          <w:tcPr>
            <w:tcW w:type="dxa" w:w="4960"/>
            <w:shd w:fill="FFFFFF" w:val="clear"/>
            <w:tcMar>
              <w:top w:type="dxa" w:w="100"/>
              <w:left w:type="dxa" w:w="160"/>
              <w:bottom w:type="dxa" w:w="100"/>
              <w:right w:type="dxa" w:w="160"/>
            </w:tcMar>
            <w:vAlign w:val="center"/>
          </w:tcPr>
          <w:p>
            <w:r>
              <w:rPr>
                <w:rFonts w:ascii="Inter" w:cs="Inter" w:eastAsia="Inter" w:hAnsi="Inter"/>
                <w:color w:val="5B5D6E"/>
                <w:sz w:val="18"/>
                <w:szCs w:val="18"/>
              </w:rPr>
              <w:t xml:space="preserve">Padding trong của card cỡ vừa</w:t>
            </w:r>
          </w:p>
        </w:tc>
      </w:tr>
      <w:tr>
        <w:tc>
          <w:tcPr>
            <w:tcW w:type="dxa" w:w="2400"/>
            <w:shd w:fill="FFFFFF" w:val="clear"/>
            <w:tcMar>
              <w:top w:type="dxa" w:w="100"/>
              <w:left w:type="dxa" w:w="160"/>
              <w:bottom w:type="dxa" w:w="100"/>
              <w:right w:type="dxa" w:w="160"/>
            </w:tcMar>
            <w:vAlign w:val="center"/>
          </w:tcPr>
          <w:p>
            <w:r>
              <w:rPr>
                <w:rFonts w:ascii="Inter" w:cs="Inter" w:eastAsia="Inter" w:hAnsi="Inter"/>
                <w:color w:val="5B5D6E"/>
                <w:sz w:val="18"/>
                <w:szCs w:val="18"/>
              </w:rPr>
              <w:t xml:space="preserve">space-8</w:t>
            </w:r>
          </w:p>
        </w:tc>
        <w:tc>
          <w:tcPr>
            <w:tcW w:type="dxa" w:w="2000"/>
            <w:shd w:fill="FFFFFF" w:val="clear"/>
            <w:tcMar>
              <w:top w:type="dxa" w:w="100"/>
              <w:left w:type="dxa" w:w="160"/>
              <w:bottom w:type="dxa" w:w="100"/>
              <w:right w:type="dxa" w:w="160"/>
            </w:tcMar>
            <w:vAlign w:val="center"/>
          </w:tcPr>
          <w:p>
            <w:r>
              <w:rPr>
                <w:rFonts w:ascii="Inter" w:cs="Inter" w:eastAsia="Inter" w:hAnsi="Inter"/>
                <w:color w:val="5B5D6E"/>
                <w:sz w:val="18"/>
                <w:szCs w:val="18"/>
              </w:rPr>
              <w:t xml:space="preserve">32px</w:t>
            </w:r>
          </w:p>
        </w:tc>
        <w:tc>
          <w:tcPr>
            <w:tcW w:type="dxa" w:w="4960"/>
            <w:shd w:fill="FFFFFF" w:val="clear"/>
            <w:tcMar>
              <w:top w:type="dxa" w:w="100"/>
              <w:left w:type="dxa" w:w="160"/>
              <w:bottom w:type="dxa" w:w="100"/>
              <w:right w:type="dxa" w:w="160"/>
            </w:tcMar>
            <w:vAlign w:val="center"/>
          </w:tcPr>
          <w:p>
            <w:r>
              <w:rPr>
                <w:rFonts w:ascii="Inter" w:cs="Inter" w:eastAsia="Inter" w:hAnsi="Inter"/>
                <w:color w:val="5B5D6E"/>
                <w:sz w:val="18"/>
                <w:szCs w:val="18"/>
              </w:rPr>
              <w:t xml:space="preserve">Padding trong của card lớn / hero card</w:t>
            </w:r>
          </w:p>
        </w:tc>
      </w:tr>
      <w:tr>
        <w:tc>
          <w:tcPr>
            <w:tcW w:type="dxa" w:w="2400"/>
            <w:shd w:fill="FFFFFF" w:val="clear"/>
            <w:tcMar>
              <w:top w:type="dxa" w:w="100"/>
              <w:left w:type="dxa" w:w="160"/>
              <w:bottom w:type="dxa" w:w="100"/>
              <w:right w:type="dxa" w:w="160"/>
            </w:tcMar>
            <w:vAlign w:val="center"/>
          </w:tcPr>
          <w:p>
            <w:r>
              <w:rPr>
                <w:rFonts w:ascii="Inter" w:cs="Inter" w:eastAsia="Inter" w:hAnsi="Inter"/>
                <w:color w:val="5B5D6E"/>
                <w:sz w:val="18"/>
                <w:szCs w:val="18"/>
              </w:rPr>
              <w:t xml:space="preserve">space-10</w:t>
            </w:r>
          </w:p>
        </w:tc>
        <w:tc>
          <w:tcPr>
            <w:tcW w:type="dxa" w:w="2000"/>
            <w:shd w:fill="FFFFFF" w:val="clear"/>
            <w:tcMar>
              <w:top w:type="dxa" w:w="100"/>
              <w:left w:type="dxa" w:w="160"/>
              <w:bottom w:type="dxa" w:w="100"/>
              <w:right w:type="dxa" w:w="160"/>
            </w:tcMar>
            <w:vAlign w:val="center"/>
          </w:tcPr>
          <w:p>
            <w:r>
              <w:rPr>
                <w:rFonts w:ascii="Inter" w:cs="Inter" w:eastAsia="Inter" w:hAnsi="Inter"/>
                <w:color w:val="5B5D6E"/>
                <w:sz w:val="18"/>
                <w:szCs w:val="18"/>
              </w:rPr>
              <w:t xml:space="preserve">40px</w:t>
            </w:r>
          </w:p>
        </w:tc>
        <w:tc>
          <w:tcPr>
            <w:tcW w:type="dxa" w:w="4960"/>
            <w:shd w:fill="FFFFFF" w:val="clear"/>
            <w:tcMar>
              <w:top w:type="dxa" w:w="100"/>
              <w:left w:type="dxa" w:w="160"/>
              <w:bottom w:type="dxa" w:w="100"/>
              <w:right w:type="dxa" w:w="160"/>
            </w:tcMar>
            <w:vAlign w:val="center"/>
          </w:tcPr>
          <w:p>
            <w:r>
              <w:rPr>
                <w:rFonts w:ascii="Inter" w:cs="Inter" w:eastAsia="Inter" w:hAnsi="Inter"/>
                <w:color w:val="5B5D6E"/>
                <w:sz w:val="18"/>
                <w:szCs w:val="18"/>
              </w:rPr>
              <w:t xml:space="preserve">Khoảng cách giữa các section</w:t>
            </w:r>
          </w:p>
        </w:tc>
      </w:tr>
    </w:tbl>
    <w:p>
      <w:pPr>
        <w:spacing w:after="160"/>
      </w:pPr>
    </w:p>
    <w:p>
      <w:pPr>
        <w:pStyle w:val="Heading2"/>
        <w:spacing w:after="160" w:before="360"/>
      </w:pPr>
      <w:r>
        <w:rPr>
          <w:rFonts w:ascii="Inter" w:cs="Inter" w:eastAsia="Inter" w:hAnsi="Inter"/>
          <w:b/>
          <w:bCs/>
          <w:color w:val="5B7FE0"/>
          <w:sz w:val="26"/>
          <w:szCs w:val="26"/>
        </w:rPr>
        <w:t xml:space="preserve">3.2 Bento Grid</w:t>
      </w:r>
    </w:p>
    <w:p>
      <w:pPr>
        <w:pStyle w:val="ListParagraph"/>
        <w:numPr>
          <w:ilvl w:val="0"/>
          <w:numId w:val="2"/>
        </w:numPr>
        <w:spacing w:after="90" w:line="290"/>
      </w:pPr>
      <w:r>
        <w:rPr>
          <w:rFonts w:ascii="Inter" w:cs="Inter" w:eastAsia="Inter" w:hAnsi="Inter"/>
          <w:b/>
          <w:bCs/>
          <w:color w:val="1F2130"/>
          <w:sz w:val="20"/>
          <w:szCs w:val="20"/>
        </w:rPr>
        <w:t xml:space="preserve">Nguyên tắc</w:t>
      </w:r>
      <w:r>
        <w:rPr>
          <w:rFonts w:ascii="Inter" w:cs="Inter" w:eastAsia="Inter" w:hAnsi="Inter"/>
          <w:color w:val="5B5D6E"/>
          <w:sz w:val="20"/>
          <w:szCs w:val="20"/>
        </w:rPr>
        <w:t xml:space="preserve"> — dùng grid-flow-dense để tạo bố cục bất đối xứng, nhưng giới hạn trong bộ kích thước cố định — không yêu cầu tuyệt đối "không thẻ nào trùng size" vì khó duy trì khi nội dung động (CMS/dữ liệu người dùng).</w:t>
      </w:r>
    </w:p>
    <w:p>
      <w:pPr>
        <w:pStyle w:val="ListParagraph"/>
        <w:numPr>
          <w:ilvl w:val="0"/>
          <w:numId w:val="2"/>
        </w:numPr>
        <w:spacing w:after="90" w:line="290"/>
      </w:pPr>
      <w:r>
        <w:rPr>
          <w:rFonts w:ascii="Inter" w:cs="Inter" w:eastAsia="Inter" w:hAnsi="Inter"/>
          <w:b/>
          <w:bCs/>
          <w:color w:val="1F2130"/>
          <w:sz w:val="20"/>
          <w:szCs w:val="20"/>
        </w:rPr>
        <w:t xml:space="preserve">Bộ size chuẩn</w:t>
      </w:r>
      <w:r>
        <w:rPr>
          <w:rFonts w:ascii="Inter" w:cs="Inter" w:eastAsia="Inter" w:hAnsi="Inter"/>
          <w:color w:val="5B5D6E"/>
          <w:sz w:val="20"/>
          <w:szCs w:val="20"/>
        </w:rPr>
        <w:t xml:space="preserve"> — 1×1 (ô cơ bản), 1×2 (dọc), 2×1 (ngang), 2×2 (hero). Mọi bento card phải thuộc một trong 4 size này.</w:t>
      </w:r>
    </w:p>
    <w:p>
      <w:pPr>
        <w:pStyle w:val="ListParagraph"/>
        <w:numPr>
          <w:ilvl w:val="0"/>
          <w:numId w:val="2"/>
        </w:numPr>
        <w:spacing w:after="90" w:line="290"/>
      </w:pPr>
      <w:r>
        <w:rPr>
          <w:rFonts w:ascii="Inter" w:cs="Inter" w:eastAsia="Inter" w:hAnsi="Inter"/>
          <w:b/>
          <w:bCs/>
          <w:color w:val="1F2130"/>
          <w:sz w:val="20"/>
          <w:szCs w:val="20"/>
        </w:rPr>
        <w:t xml:space="preserve">Grid gap</w:t>
      </w:r>
      <w:r>
        <w:rPr>
          <w:rFonts w:ascii="Inter" w:cs="Inter" w:eastAsia="Inter" w:hAnsi="Inter"/>
          <w:color w:val="5B5D6E"/>
          <w:sz w:val="20"/>
          <w:szCs w:val="20"/>
        </w:rPr>
        <w:t xml:space="preserve"> — space-5 (20px) — áp dụng đồng nhất giữa mọi card, không có ngoại lệ.</w:t>
      </w:r>
    </w:p>
    <w:p>
      <w:pPr>
        <w:pStyle w:val="Heading2"/>
        <w:spacing w:after="160" w:before="360"/>
      </w:pPr>
      <w:r>
        <w:rPr>
          <w:rFonts w:ascii="Inter" w:cs="Inter" w:eastAsia="Inter" w:hAnsi="Inter"/>
          <w:b/>
          <w:bCs/>
          <w:color w:val="5B7FE0"/>
          <w:sz w:val="26"/>
          <w:szCs w:val="26"/>
        </w:rPr>
        <w:t xml:space="preserve">3.3 Bo góc (Rounding) — kèm công thức lồng nhau (mới)</w:t>
      </w:r>
    </w:p>
    <w:tbl>
      <w:tblPr>
        <w:tblW w:type="dxa" w:w="9360"/>
        <w:tblBorders>
          <w:top w:val="single" w:color="E4E2EE" w:sz="4"/>
          <w:left w:val="single" w:color="E4E2EE" w:sz="4"/>
          <w:bottom w:val="single" w:color="E4E2EE" w:sz="4"/>
          <w:right w:val="single" w:color="E4E2EE" w:sz="4"/>
          <w:insideH w:val="single" w:color="E4E2EE" w:sz="4"/>
          <w:insideV w:val="single" w:color="E4E2EE" w:sz="4"/>
        </w:tblBorders>
      </w:tblPr>
      <w:tblGrid>
        <w:gridCol w:w="2400"/>
        <w:gridCol w:w="2000"/>
        <w:gridCol w:w="4960"/>
      </w:tblGrid>
      <w:tr>
        <w:trPr>
          <w:tblHeader/>
        </w:trPr>
        <w:tc>
          <w:tcPr>
            <w:tcW w:type="dxa" w:w="2400"/>
            <w:shd w:fill="EFEDFB" w:val="clear"/>
            <w:tcMar>
              <w:top w:type="dxa" w:w="120"/>
              <w:left w:type="dxa" w:w="160"/>
              <w:bottom w:type="dxa" w:w="120"/>
              <w:right w:type="dxa" w:w="160"/>
            </w:tcMar>
            <w:vAlign w:val="center"/>
          </w:tcPr>
          <w:p>
            <w:r>
              <w:rPr>
                <w:rFonts w:ascii="Inter" w:cs="Inter" w:eastAsia="Inter" w:hAnsi="Inter"/>
                <w:b/>
                <w:bCs/>
                <w:color w:val="1F2130"/>
                <w:sz w:val="18"/>
                <w:szCs w:val="18"/>
              </w:rPr>
              <w:t xml:space="preserve">Token</w:t>
            </w:r>
          </w:p>
        </w:tc>
        <w:tc>
          <w:tcPr>
            <w:tcW w:type="dxa" w:w="2000"/>
            <w:shd w:fill="EFEDFB" w:val="clear"/>
            <w:tcMar>
              <w:top w:type="dxa" w:w="120"/>
              <w:left w:type="dxa" w:w="160"/>
              <w:bottom w:type="dxa" w:w="120"/>
              <w:right w:type="dxa" w:w="160"/>
            </w:tcMar>
            <w:vAlign w:val="center"/>
          </w:tcPr>
          <w:p>
            <w:r>
              <w:rPr>
                <w:rFonts w:ascii="Inter" w:cs="Inter" w:eastAsia="Inter" w:hAnsi="Inter"/>
                <w:b/>
                <w:bCs/>
                <w:color w:val="1F2130"/>
                <w:sz w:val="18"/>
                <w:szCs w:val="18"/>
              </w:rPr>
              <w:t xml:space="preserve">Giá trị</w:t>
            </w:r>
          </w:p>
        </w:tc>
        <w:tc>
          <w:tcPr>
            <w:tcW w:type="dxa" w:w="4960"/>
            <w:shd w:fill="EFEDFB" w:val="clear"/>
            <w:tcMar>
              <w:top w:type="dxa" w:w="120"/>
              <w:left w:type="dxa" w:w="160"/>
              <w:bottom w:type="dxa" w:w="120"/>
              <w:right w:type="dxa" w:w="160"/>
            </w:tcMar>
            <w:vAlign w:val="center"/>
          </w:tcPr>
          <w:p>
            <w:r>
              <w:rPr>
                <w:rFonts w:ascii="Inter" w:cs="Inter" w:eastAsia="Inter" w:hAnsi="Inter"/>
                <w:b/>
                <w:bCs/>
                <w:color w:val="1F2130"/>
                <w:sz w:val="18"/>
                <w:szCs w:val="18"/>
              </w:rPr>
              <w:t xml:space="preserve">Dùng cho</w:t>
            </w:r>
          </w:p>
        </w:tc>
      </w:tr>
      <w:tr>
        <w:tc>
          <w:tcPr>
            <w:tcW w:type="dxa" w:w="2400"/>
            <w:shd w:fill="FFFFFF" w:val="clear"/>
            <w:tcMar>
              <w:top w:type="dxa" w:w="100"/>
              <w:left w:type="dxa" w:w="160"/>
              <w:bottom w:type="dxa" w:w="100"/>
              <w:right w:type="dxa" w:w="160"/>
            </w:tcMar>
            <w:vAlign w:val="center"/>
          </w:tcPr>
          <w:p>
            <w:r>
              <w:rPr>
                <w:rFonts w:ascii="Inter" w:cs="Inter" w:eastAsia="Inter" w:hAnsi="Inter"/>
                <w:color w:val="5B5D6E"/>
                <w:sz w:val="18"/>
                <w:szCs w:val="18"/>
              </w:rPr>
              <w:t xml:space="preserve">rounded-sm</w:t>
            </w:r>
          </w:p>
        </w:tc>
        <w:tc>
          <w:tcPr>
            <w:tcW w:type="dxa" w:w="2000"/>
            <w:shd w:fill="FFFFFF" w:val="clear"/>
            <w:tcMar>
              <w:top w:type="dxa" w:w="100"/>
              <w:left w:type="dxa" w:w="160"/>
              <w:bottom w:type="dxa" w:w="100"/>
              <w:right w:type="dxa" w:w="160"/>
            </w:tcMar>
            <w:vAlign w:val="center"/>
          </w:tcPr>
          <w:p>
            <w:r>
              <w:rPr>
                <w:rFonts w:ascii="Inter" w:cs="Inter" w:eastAsia="Inter" w:hAnsi="Inter"/>
                <w:color w:val="5B5D6E"/>
                <w:sz w:val="18"/>
                <w:szCs w:val="18"/>
              </w:rPr>
              <w:t xml:space="preserve">12px</w:t>
            </w:r>
          </w:p>
        </w:tc>
        <w:tc>
          <w:tcPr>
            <w:tcW w:type="dxa" w:w="4960"/>
            <w:shd w:fill="FFFFFF" w:val="clear"/>
            <w:tcMar>
              <w:top w:type="dxa" w:w="100"/>
              <w:left w:type="dxa" w:w="160"/>
              <w:bottom w:type="dxa" w:w="100"/>
              <w:right w:type="dxa" w:w="160"/>
            </w:tcMar>
            <w:vAlign w:val="center"/>
          </w:tcPr>
          <w:p>
            <w:r>
              <w:rPr>
                <w:rFonts w:ascii="Inter" w:cs="Inter" w:eastAsia="Inter" w:hAnsi="Inter"/>
                <w:color w:val="5B5D6E"/>
                <w:sz w:val="18"/>
                <w:szCs w:val="18"/>
              </w:rPr>
              <w:t xml:space="preserve">Input, chip nhỏ</w:t>
            </w:r>
          </w:p>
        </w:tc>
      </w:tr>
      <w:tr>
        <w:tc>
          <w:tcPr>
            <w:tcW w:type="dxa" w:w="2400"/>
            <w:shd w:fill="FFFFFF" w:val="clear"/>
            <w:tcMar>
              <w:top w:type="dxa" w:w="100"/>
              <w:left w:type="dxa" w:w="160"/>
              <w:bottom w:type="dxa" w:w="100"/>
              <w:right w:type="dxa" w:w="160"/>
            </w:tcMar>
            <w:vAlign w:val="center"/>
          </w:tcPr>
          <w:p>
            <w:r>
              <w:rPr>
                <w:rFonts w:ascii="Inter" w:cs="Inter" w:eastAsia="Inter" w:hAnsi="Inter"/>
                <w:color w:val="5B5D6E"/>
                <w:sz w:val="18"/>
                <w:szCs w:val="18"/>
              </w:rPr>
              <w:t xml:space="preserve">rounded-md</w:t>
            </w:r>
          </w:p>
        </w:tc>
        <w:tc>
          <w:tcPr>
            <w:tcW w:type="dxa" w:w="2000"/>
            <w:shd w:fill="FFFFFF" w:val="clear"/>
            <w:tcMar>
              <w:top w:type="dxa" w:w="100"/>
              <w:left w:type="dxa" w:w="160"/>
              <w:bottom w:type="dxa" w:w="100"/>
              <w:right w:type="dxa" w:w="160"/>
            </w:tcMar>
            <w:vAlign w:val="center"/>
          </w:tcPr>
          <w:p>
            <w:r>
              <w:rPr>
                <w:rFonts w:ascii="Inter" w:cs="Inter" w:eastAsia="Inter" w:hAnsi="Inter"/>
                <w:color w:val="5B5D6E"/>
                <w:sz w:val="18"/>
                <w:szCs w:val="18"/>
              </w:rPr>
              <w:t xml:space="preserve">16px</w:t>
            </w:r>
          </w:p>
        </w:tc>
        <w:tc>
          <w:tcPr>
            <w:tcW w:type="dxa" w:w="4960"/>
            <w:shd w:fill="FFFFFF" w:val="clear"/>
            <w:tcMar>
              <w:top w:type="dxa" w:w="100"/>
              <w:left w:type="dxa" w:w="160"/>
              <w:bottom w:type="dxa" w:w="100"/>
              <w:right w:type="dxa" w:w="160"/>
            </w:tcMar>
            <w:vAlign w:val="center"/>
          </w:tcPr>
          <w:p>
            <w:r>
              <w:rPr>
                <w:rFonts w:ascii="Inter" w:cs="Inter" w:eastAsia="Inter" w:hAnsi="Inter"/>
                <w:color w:val="5B5D6E"/>
                <w:sz w:val="18"/>
                <w:szCs w:val="18"/>
              </w:rPr>
              <w:t xml:space="preserve">Button (không dùng pill), badge vuông</w:t>
            </w:r>
          </w:p>
        </w:tc>
      </w:tr>
      <w:tr>
        <w:tc>
          <w:tcPr>
            <w:tcW w:type="dxa" w:w="2400"/>
            <w:shd w:fill="FFFFFF" w:val="clear"/>
            <w:tcMar>
              <w:top w:type="dxa" w:w="100"/>
              <w:left w:type="dxa" w:w="160"/>
              <w:bottom w:type="dxa" w:w="100"/>
              <w:right w:type="dxa" w:w="160"/>
            </w:tcMar>
            <w:vAlign w:val="center"/>
          </w:tcPr>
          <w:p>
            <w:r>
              <w:rPr>
                <w:rFonts w:ascii="Inter" w:cs="Inter" w:eastAsia="Inter" w:hAnsi="Inter"/>
                <w:color w:val="5B5D6E"/>
                <w:sz w:val="18"/>
                <w:szCs w:val="18"/>
              </w:rPr>
              <w:t xml:space="preserve">rounded-bento</w:t>
            </w:r>
          </w:p>
        </w:tc>
        <w:tc>
          <w:tcPr>
            <w:tcW w:type="dxa" w:w="2000"/>
            <w:shd w:fill="FFFFFF" w:val="clear"/>
            <w:tcMar>
              <w:top w:type="dxa" w:w="100"/>
              <w:left w:type="dxa" w:w="160"/>
              <w:bottom w:type="dxa" w:w="100"/>
              <w:right w:type="dxa" w:w="160"/>
            </w:tcMar>
            <w:vAlign w:val="center"/>
          </w:tcPr>
          <w:p>
            <w:r>
              <w:rPr>
                <w:rFonts w:ascii="Inter" w:cs="Inter" w:eastAsia="Inter" w:hAnsi="Inter"/>
                <w:color w:val="5B5D6E"/>
                <w:sz w:val="18"/>
                <w:szCs w:val="18"/>
              </w:rPr>
              <w:t xml:space="preserve">24px</w:t>
            </w:r>
          </w:p>
        </w:tc>
        <w:tc>
          <w:tcPr>
            <w:tcW w:type="dxa" w:w="4960"/>
            <w:shd w:fill="FFFFFF" w:val="clear"/>
            <w:tcMar>
              <w:top w:type="dxa" w:w="100"/>
              <w:left w:type="dxa" w:w="160"/>
              <w:bottom w:type="dxa" w:w="100"/>
              <w:right w:type="dxa" w:w="160"/>
            </w:tcMar>
            <w:vAlign w:val="center"/>
          </w:tcPr>
          <w:p>
            <w:r>
              <w:rPr>
                <w:rFonts w:ascii="Inter" w:cs="Inter" w:eastAsia="Inter" w:hAnsi="Inter"/>
                <w:color w:val="5B5D6E"/>
                <w:sz w:val="18"/>
                <w:szCs w:val="18"/>
              </w:rPr>
              <w:t xml:space="preserve">Thẻ bài (Card) — giảm từ 32px để cân bằng với light mode</w:t>
            </w:r>
          </w:p>
        </w:tc>
      </w:tr>
      <w:tr>
        <w:tc>
          <w:tcPr>
            <w:tcW w:type="dxa" w:w="2400"/>
            <w:shd w:fill="FFFFFF" w:val="clear"/>
            <w:tcMar>
              <w:top w:type="dxa" w:w="100"/>
              <w:left w:type="dxa" w:w="160"/>
              <w:bottom w:type="dxa" w:w="100"/>
              <w:right w:type="dxa" w:w="160"/>
            </w:tcMar>
            <w:vAlign w:val="center"/>
          </w:tcPr>
          <w:p>
            <w:r>
              <w:rPr>
                <w:rFonts w:ascii="Inter" w:cs="Inter" w:eastAsia="Inter" w:hAnsi="Inter"/>
                <w:color w:val="5B5D6E"/>
                <w:sz w:val="18"/>
                <w:szCs w:val="18"/>
              </w:rPr>
              <w:t xml:space="preserve">rounded-pill</w:t>
            </w:r>
          </w:p>
        </w:tc>
        <w:tc>
          <w:tcPr>
            <w:tcW w:type="dxa" w:w="2000"/>
            <w:shd w:fill="FFFFFF" w:val="clear"/>
            <w:tcMar>
              <w:top w:type="dxa" w:w="100"/>
              <w:left w:type="dxa" w:w="160"/>
              <w:bottom w:type="dxa" w:w="100"/>
              <w:right w:type="dxa" w:w="160"/>
            </w:tcMar>
            <w:vAlign w:val="center"/>
          </w:tcPr>
          <w:p>
            <w:r>
              <w:rPr>
                <w:rFonts w:ascii="Inter" w:cs="Inter" w:eastAsia="Inter" w:hAnsi="Inter"/>
                <w:color w:val="5B5D6E"/>
                <w:sz w:val="18"/>
                <w:szCs w:val="18"/>
              </w:rPr>
              <w:t xml:space="preserve">9999px</w:t>
            </w:r>
          </w:p>
        </w:tc>
        <w:tc>
          <w:tcPr>
            <w:tcW w:type="dxa" w:w="4960"/>
            <w:shd w:fill="FFFFFF" w:val="clear"/>
            <w:tcMar>
              <w:top w:type="dxa" w:w="100"/>
              <w:left w:type="dxa" w:w="160"/>
              <w:bottom w:type="dxa" w:w="100"/>
              <w:right w:type="dxa" w:w="160"/>
            </w:tcMar>
            <w:vAlign w:val="center"/>
          </w:tcPr>
          <w:p>
            <w:r>
              <w:rPr>
                <w:rFonts w:ascii="Inter" w:cs="Inter" w:eastAsia="Inter" w:hAnsi="Inter"/>
                <w:color w:val="5B5D6E"/>
                <w:sz w:val="18"/>
                <w:szCs w:val="18"/>
              </w:rPr>
              <w:t xml:space="preserve">Button chính, badge dạng pill</w:t>
            </w:r>
          </w:p>
        </w:tc>
      </w:tr>
    </w:tbl>
    <w:p>
      <w:pPr>
        <w:spacing w:after="120"/>
      </w:pPr>
    </w:p>
    <w:tbl>
      <w:tblPr>
        <w:tblW w:type="pct" w:w="100%"/>
        <w:tblBorders>
          <w:top w:val="single" w:color="F5C99B" w:sz="4"/>
          <w:left w:val="single" w:color="F5C99B" w:sz="24"/>
          <w:bottom w:val="single" w:color="F5C99B" w:sz="4"/>
          <w:right w:val="single" w:color="F5C99B" w:sz="4"/>
          <w:insideH w:val="single" w:color="auto" w:sz="4"/>
          <w:insideV w:val="single" w:color="auto" w:sz="4"/>
        </w:tblBorders>
      </w:tblPr>
      <w:tblGrid>
        <w:gridCol w:w="100"/>
      </w:tblGrid>
      <w:tr>
        <w:tc>
          <w:tcPr>
            <w:shd w:fill="FDF1E3" w:val="clear"/>
            <w:tcMar>
              <w:top w:type="dxa" w:w="160"/>
              <w:left w:type="dxa" w:w="260"/>
              <w:bottom w:type="dxa" w:w="160"/>
              <w:right w:type="dxa" w:w="260"/>
            </w:tcMar>
          </w:tcPr>
          <w:p>
            <w:pPr>
              <w:spacing w:after="60"/>
            </w:pPr>
            <w:r>
              <w:rPr>
                <w:rFonts w:ascii="Inter" w:cs="Inter" w:eastAsia="Inter" w:hAnsi="Inter"/>
                <w:b/>
                <w:bCs/>
                <w:color w:val="1F2130"/>
                <w:sz w:val="19"/>
                <w:szCs w:val="19"/>
              </w:rPr>
              <w:t xml:space="preserve">Công thức bo góc lồng nhau (bắt buộc)</w:t>
            </w:r>
          </w:p>
          <w:p>
            <w:pPr>
              <w:spacing w:after="0" w:line="280"/>
            </w:pPr>
            <w:r>
              <w:rPr>
                <w:rFonts w:ascii="Inter" w:cs="Inter" w:eastAsia="Inter" w:hAnsi="Inter"/>
                <w:color w:val="5B5D6E"/>
                <w:sz w:val="19"/>
                <w:szCs w:val="19"/>
              </w:rPr>
              <w:t xml:space="preserve">inner-radius = outer-radius − padding. Ví dụ: card rounded-bento (24px) chứa ảnh với padding 8px → ảnh con phải có border-radius = 16px để tâm cong hai lớp trùng nhau. Đây là lỗi phổ biến bị bỏ sót ở bản v2.0.</w:t>
            </w:r>
          </w:p>
        </w:tc>
      </w:tr>
    </w:tbl>
    <w:p>
      <w:pPr>
        <w:pStyle w:val="Heading2"/>
        <w:spacing w:after="160" w:before="360"/>
      </w:pPr>
      <w:r>
        <w:rPr>
          <w:rFonts w:ascii="Inter" w:cs="Inter" w:eastAsia="Inter" w:hAnsi="Inter"/>
          <w:b/>
          <w:bCs/>
          <w:color w:val="5B7FE0"/>
          <w:sz w:val="26"/>
          <w:szCs w:val="26"/>
        </w:rPr>
        <w:t xml:space="preserve">3.4 Shadow thay cho phát sáng viền (Elevation)</w:t>
      </w:r>
    </w:p>
    <w:p>
      <w:pPr>
        <w:spacing w:after="140" w:line="300"/>
      </w:pPr>
      <w:r>
        <w:rPr>
          <w:rFonts w:ascii="Inter" w:cs="Inter" w:eastAsia="Inter" w:hAnsi="Inter"/>
          <w:i w:val="false"/>
          <w:iCs w:val="false"/>
          <w:color w:val="5B5D6E"/>
          <w:sz w:val="20"/>
          <w:szCs w:val="20"/>
        </w:rPr>
        <w:t xml:space="preserve">Vì chuyển sang nền sáng, hiệu ứng "viền phát sáng" (glowing border) của v2.0 không còn phù hợp — thay bằng hệ thống box-shadow mềm, nhiều lớp, mô phỏng ánh sáng tự nhiên đổ từ trên xuống:</w:t>
      </w:r>
    </w:p>
    <w:tbl>
      <w:tblPr>
        <w:tblW w:type="dxa" w:w="9360"/>
        <w:tblBorders>
          <w:top w:val="single" w:color="E4E2EE" w:sz="4"/>
          <w:left w:val="single" w:color="E4E2EE" w:sz="4"/>
          <w:bottom w:val="single" w:color="E4E2EE" w:sz="4"/>
          <w:right w:val="single" w:color="E4E2EE" w:sz="4"/>
          <w:insideH w:val="single" w:color="E4E2EE" w:sz="4"/>
          <w:insideV w:val="single" w:color="E4E2EE" w:sz="4"/>
        </w:tblBorders>
      </w:tblPr>
      <w:tblGrid>
        <w:gridCol w:w="2200"/>
        <w:gridCol w:w="4200"/>
        <w:gridCol w:w="2960"/>
      </w:tblGrid>
      <w:tr>
        <w:trPr>
          <w:tblHeader/>
        </w:trPr>
        <w:tc>
          <w:tcPr>
            <w:tcW w:type="dxa" w:w="2200"/>
            <w:shd w:fill="EFEDFB" w:val="clear"/>
            <w:tcMar>
              <w:top w:type="dxa" w:w="120"/>
              <w:left w:type="dxa" w:w="160"/>
              <w:bottom w:type="dxa" w:w="120"/>
              <w:right w:type="dxa" w:w="160"/>
            </w:tcMar>
            <w:vAlign w:val="center"/>
          </w:tcPr>
          <w:p>
            <w:r>
              <w:rPr>
                <w:rFonts w:ascii="Inter" w:cs="Inter" w:eastAsia="Inter" w:hAnsi="Inter"/>
                <w:b/>
                <w:bCs/>
                <w:color w:val="1F2130"/>
                <w:sz w:val="18"/>
                <w:szCs w:val="18"/>
              </w:rPr>
              <w:t xml:space="preserve">Token</w:t>
            </w:r>
          </w:p>
        </w:tc>
        <w:tc>
          <w:tcPr>
            <w:tcW w:type="dxa" w:w="4200"/>
            <w:shd w:fill="EFEDFB" w:val="clear"/>
            <w:tcMar>
              <w:top w:type="dxa" w:w="120"/>
              <w:left w:type="dxa" w:w="160"/>
              <w:bottom w:type="dxa" w:w="120"/>
              <w:right w:type="dxa" w:w="160"/>
            </w:tcMar>
            <w:vAlign w:val="center"/>
          </w:tcPr>
          <w:p>
            <w:r>
              <w:rPr>
                <w:rFonts w:ascii="Inter" w:cs="Inter" w:eastAsia="Inter" w:hAnsi="Inter"/>
                <w:b/>
                <w:bCs/>
                <w:color w:val="1F2130"/>
                <w:sz w:val="18"/>
                <w:szCs w:val="18"/>
              </w:rPr>
              <w:t xml:space="preserve">Box-shadow (CSS)</w:t>
            </w:r>
          </w:p>
        </w:tc>
        <w:tc>
          <w:tcPr>
            <w:tcW w:type="dxa" w:w="2960"/>
            <w:shd w:fill="EFEDFB" w:val="clear"/>
            <w:tcMar>
              <w:top w:type="dxa" w:w="120"/>
              <w:left w:type="dxa" w:w="160"/>
              <w:bottom w:type="dxa" w:w="120"/>
              <w:right w:type="dxa" w:w="160"/>
            </w:tcMar>
            <w:vAlign w:val="center"/>
          </w:tcPr>
          <w:p>
            <w:r>
              <w:rPr>
                <w:rFonts w:ascii="Inter" w:cs="Inter" w:eastAsia="Inter" w:hAnsi="Inter"/>
                <w:b/>
                <w:bCs/>
                <w:color w:val="1F2130"/>
                <w:sz w:val="18"/>
                <w:szCs w:val="18"/>
              </w:rPr>
              <w:t xml:space="preserve">Dùng cho</w:t>
            </w:r>
          </w:p>
        </w:tc>
      </w:tr>
      <w:tr>
        <w:tc>
          <w:tcPr>
            <w:tcW w:type="dxa" w:w="2200"/>
            <w:shd w:fill="FFFFFF" w:val="clear"/>
            <w:tcMar>
              <w:top w:type="dxa" w:w="100"/>
              <w:left w:type="dxa" w:w="160"/>
              <w:bottom w:type="dxa" w:w="100"/>
              <w:right w:type="dxa" w:w="160"/>
            </w:tcMar>
            <w:vAlign w:val="center"/>
          </w:tcPr>
          <w:p>
            <w:r>
              <w:rPr>
                <w:rFonts w:ascii="Inter" w:cs="Inter" w:eastAsia="Inter" w:hAnsi="Inter"/>
                <w:color w:val="5B5D6E"/>
                <w:sz w:val="18"/>
                <w:szCs w:val="18"/>
              </w:rPr>
              <w:t xml:space="preserve">shadow-xs</w:t>
            </w:r>
          </w:p>
        </w:tc>
        <w:tc>
          <w:tcPr>
            <w:tcW w:type="dxa" w:w="4200"/>
            <w:shd w:fill="FFFFFF" w:val="clear"/>
            <w:tcMar>
              <w:top w:type="dxa" w:w="100"/>
              <w:left w:type="dxa" w:w="160"/>
              <w:bottom w:type="dxa" w:w="100"/>
              <w:right w:type="dxa" w:w="160"/>
            </w:tcMar>
            <w:vAlign w:val="center"/>
          </w:tcPr>
          <w:p>
            <w:r>
              <w:rPr>
                <w:rFonts w:ascii="Inter" w:cs="Inter" w:eastAsia="Inter" w:hAnsi="Inter"/>
                <w:color w:val="5B5D6E"/>
                <w:sz w:val="18"/>
                <w:szCs w:val="18"/>
              </w:rPr>
              <w:t xml:space="preserve">0 1px 2px rgba(31,33,48,0.04)</w:t>
            </w:r>
          </w:p>
        </w:tc>
        <w:tc>
          <w:tcPr>
            <w:tcW w:type="dxa" w:w="2960"/>
            <w:shd w:fill="FFFFFF" w:val="clear"/>
            <w:tcMar>
              <w:top w:type="dxa" w:w="100"/>
              <w:left w:type="dxa" w:w="160"/>
              <w:bottom w:type="dxa" w:w="100"/>
              <w:right w:type="dxa" w:w="160"/>
            </w:tcMar>
            <w:vAlign w:val="center"/>
          </w:tcPr>
          <w:p>
            <w:r>
              <w:rPr>
                <w:rFonts w:ascii="Inter" w:cs="Inter" w:eastAsia="Inter" w:hAnsi="Inter"/>
                <w:color w:val="5B5D6E"/>
                <w:sz w:val="18"/>
                <w:szCs w:val="18"/>
              </w:rPr>
              <w:t xml:space="preserve">Input, chip</w:t>
            </w:r>
          </w:p>
        </w:tc>
      </w:tr>
      <w:tr>
        <w:tc>
          <w:tcPr>
            <w:tcW w:type="dxa" w:w="2200"/>
            <w:shd w:fill="FFFFFF" w:val="clear"/>
            <w:tcMar>
              <w:top w:type="dxa" w:w="100"/>
              <w:left w:type="dxa" w:w="160"/>
              <w:bottom w:type="dxa" w:w="100"/>
              <w:right w:type="dxa" w:w="160"/>
            </w:tcMar>
            <w:vAlign w:val="center"/>
          </w:tcPr>
          <w:p>
            <w:r>
              <w:rPr>
                <w:rFonts w:ascii="Inter" w:cs="Inter" w:eastAsia="Inter" w:hAnsi="Inter"/>
                <w:color w:val="5B5D6E"/>
                <w:sz w:val="18"/>
                <w:szCs w:val="18"/>
              </w:rPr>
              <w:t xml:space="preserve">shadow-sm</w:t>
            </w:r>
          </w:p>
        </w:tc>
        <w:tc>
          <w:tcPr>
            <w:tcW w:type="dxa" w:w="4200"/>
            <w:shd w:fill="FFFFFF" w:val="clear"/>
            <w:tcMar>
              <w:top w:type="dxa" w:w="100"/>
              <w:left w:type="dxa" w:w="160"/>
              <w:bottom w:type="dxa" w:w="100"/>
              <w:right w:type="dxa" w:w="160"/>
            </w:tcMar>
            <w:vAlign w:val="center"/>
          </w:tcPr>
          <w:p>
            <w:r>
              <w:rPr>
                <w:rFonts w:ascii="Inter" w:cs="Inter" w:eastAsia="Inter" w:hAnsi="Inter"/>
                <w:color w:val="5B5D6E"/>
                <w:sz w:val="18"/>
                <w:szCs w:val="18"/>
              </w:rPr>
              <w:t xml:space="preserve">0 2px 8px rgba(31,33,48,0.06)</w:t>
            </w:r>
          </w:p>
        </w:tc>
        <w:tc>
          <w:tcPr>
            <w:tcW w:type="dxa" w:w="2960"/>
            <w:shd w:fill="FFFFFF" w:val="clear"/>
            <w:tcMar>
              <w:top w:type="dxa" w:w="100"/>
              <w:left w:type="dxa" w:w="160"/>
              <w:bottom w:type="dxa" w:w="100"/>
              <w:right w:type="dxa" w:w="160"/>
            </w:tcMar>
            <w:vAlign w:val="center"/>
          </w:tcPr>
          <w:p>
            <w:r>
              <w:rPr>
                <w:rFonts w:ascii="Inter" w:cs="Inter" w:eastAsia="Inter" w:hAnsi="Inter"/>
                <w:color w:val="5B5D6E"/>
                <w:sz w:val="18"/>
                <w:szCs w:val="18"/>
              </w:rPr>
              <w:t xml:space="preserve">Card mặc định</w:t>
            </w:r>
          </w:p>
        </w:tc>
      </w:tr>
      <w:tr>
        <w:tc>
          <w:tcPr>
            <w:tcW w:type="dxa" w:w="2200"/>
            <w:shd w:fill="FFFFFF" w:val="clear"/>
            <w:tcMar>
              <w:top w:type="dxa" w:w="100"/>
              <w:left w:type="dxa" w:w="160"/>
              <w:bottom w:type="dxa" w:w="100"/>
              <w:right w:type="dxa" w:w="160"/>
            </w:tcMar>
            <w:vAlign w:val="center"/>
          </w:tcPr>
          <w:p>
            <w:r>
              <w:rPr>
                <w:rFonts w:ascii="Inter" w:cs="Inter" w:eastAsia="Inter" w:hAnsi="Inter"/>
                <w:color w:val="5B5D6E"/>
                <w:sz w:val="18"/>
                <w:szCs w:val="18"/>
              </w:rPr>
              <w:t xml:space="preserve">shadow-md</w:t>
            </w:r>
          </w:p>
        </w:tc>
        <w:tc>
          <w:tcPr>
            <w:tcW w:type="dxa" w:w="4200"/>
            <w:shd w:fill="FFFFFF" w:val="clear"/>
            <w:tcMar>
              <w:top w:type="dxa" w:w="100"/>
              <w:left w:type="dxa" w:w="160"/>
              <w:bottom w:type="dxa" w:w="100"/>
              <w:right w:type="dxa" w:w="160"/>
            </w:tcMar>
            <w:vAlign w:val="center"/>
          </w:tcPr>
          <w:p>
            <w:r>
              <w:rPr>
                <w:rFonts w:ascii="Inter" w:cs="Inter" w:eastAsia="Inter" w:hAnsi="Inter"/>
                <w:color w:val="5B5D6E"/>
                <w:sz w:val="18"/>
                <w:szCs w:val="18"/>
              </w:rPr>
              <w:t xml:space="preserve">0 8px 24px rgba(31,33,48,0.08)</w:t>
            </w:r>
          </w:p>
        </w:tc>
        <w:tc>
          <w:tcPr>
            <w:tcW w:type="dxa" w:w="2960"/>
            <w:shd w:fill="FFFFFF" w:val="clear"/>
            <w:tcMar>
              <w:top w:type="dxa" w:w="100"/>
              <w:left w:type="dxa" w:w="160"/>
              <w:bottom w:type="dxa" w:w="100"/>
              <w:right w:type="dxa" w:w="160"/>
            </w:tcMar>
            <w:vAlign w:val="center"/>
          </w:tcPr>
          <w:p>
            <w:r>
              <w:rPr>
                <w:rFonts w:ascii="Inter" w:cs="Inter" w:eastAsia="Inter" w:hAnsi="Inter"/>
                <w:color w:val="5B5D6E"/>
                <w:sz w:val="18"/>
                <w:szCs w:val="18"/>
              </w:rPr>
              <w:t xml:space="preserve">Card khi hover</w:t>
            </w:r>
          </w:p>
        </w:tc>
      </w:tr>
      <w:tr>
        <w:tc>
          <w:tcPr>
            <w:tcW w:type="dxa" w:w="2200"/>
            <w:shd w:fill="FFFFFF" w:val="clear"/>
            <w:tcMar>
              <w:top w:type="dxa" w:w="100"/>
              <w:left w:type="dxa" w:w="160"/>
              <w:bottom w:type="dxa" w:w="100"/>
              <w:right w:type="dxa" w:w="160"/>
            </w:tcMar>
            <w:vAlign w:val="center"/>
          </w:tcPr>
          <w:p>
            <w:r>
              <w:rPr>
                <w:rFonts w:ascii="Inter" w:cs="Inter" w:eastAsia="Inter" w:hAnsi="Inter"/>
                <w:color w:val="5B5D6E"/>
                <w:sz w:val="18"/>
                <w:szCs w:val="18"/>
              </w:rPr>
              <w:t xml:space="preserve">shadow-lg</w:t>
            </w:r>
          </w:p>
        </w:tc>
        <w:tc>
          <w:tcPr>
            <w:tcW w:type="dxa" w:w="4200"/>
            <w:shd w:fill="FFFFFF" w:val="clear"/>
            <w:tcMar>
              <w:top w:type="dxa" w:w="100"/>
              <w:left w:type="dxa" w:w="160"/>
              <w:bottom w:type="dxa" w:w="100"/>
              <w:right w:type="dxa" w:w="160"/>
            </w:tcMar>
            <w:vAlign w:val="center"/>
          </w:tcPr>
          <w:p>
            <w:r>
              <w:rPr>
                <w:rFonts w:ascii="Inter" w:cs="Inter" w:eastAsia="Inter" w:hAnsi="Inter"/>
                <w:color w:val="5B5D6E"/>
                <w:sz w:val="18"/>
                <w:szCs w:val="18"/>
              </w:rPr>
              <w:t xml:space="preserve">0 16px 40px rgba(31,33,48,0.10)</w:t>
            </w:r>
          </w:p>
        </w:tc>
        <w:tc>
          <w:tcPr>
            <w:tcW w:type="dxa" w:w="2960"/>
            <w:shd w:fill="FFFFFF" w:val="clear"/>
            <w:tcMar>
              <w:top w:type="dxa" w:w="100"/>
              <w:left w:type="dxa" w:w="160"/>
              <w:bottom w:type="dxa" w:w="100"/>
              <w:right w:type="dxa" w:w="160"/>
            </w:tcMar>
            <w:vAlign w:val="center"/>
          </w:tcPr>
          <w:p>
            <w:r>
              <w:rPr>
                <w:rFonts w:ascii="Inter" w:cs="Inter" w:eastAsia="Inter" w:hAnsi="Inter"/>
                <w:color w:val="5B5D6E"/>
                <w:sz w:val="18"/>
                <w:szCs w:val="18"/>
              </w:rPr>
              <w:t xml:space="preserve">Modal, popover</w:t>
            </w:r>
          </w:p>
        </w:tc>
      </w:tr>
    </w:tbl>
    <w:p>
      <w:pPr>
        <w:pageBreakBefore/>
      </w:pPr>
    </w:p>
    <w:p>
      <w:pPr>
        <w:pStyle w:val="Heading1"/>
        <w:pBdr>
          <w:bottom w:val="single" w:color="7C9CFF" w:sz="12" w:space="6"/>
        </w:pBdr>
        <w:spacing w:after="200" w:before="480"/>
      </w:pPr>
      <w:r>
        <w:rPr>
          <w:rFonts w:ascii="Inter" w:cs="Inter" w:eastAsia="Inter" w:hAnsi="Inter"/>
          <w:b/>
          <w:bCs/>
          <w:color w:val="1F2130"/>
          <w:sz w:val="34"/>
          <w:szCs w:val="34"/>
        </w:rPr>
        <w:t xml:space="preserve">4. Animation &amp; Physics (Framer Motion)</w:t>
      </w:r>
    </w:p>
    <w:p>
      <w:pPr>
        <w:spacing w:after="140" w:line="300"/>
      </w:pPr>
      <w:r>
        <w:rPr>
          <w:rFonts w:ascii="Inter" w:cs="Inter" w:eastAsia="Inter" w:hAnsi="Inter"/>
          <w:i w:val="false"/>
          <w:iCs w:val="false"/>
          <w:color w:val="5B5D6E"/>
          <w:sz w:val="20"/>
          <w:szCs w:val="20"/>
        </w:rPr>
        <w:t xml:space="preserve">v2.0 dùng chung một cấu hình spring (stiffness 300 / damping 30) cho mọi loại chuyển động — điều này khiến chuyển động lớn (page transition) và chuyển động nhỏ (hover) cảm thấy sai nhịp. v2.1 tách 3 bộ cấu hình riêng theo ngữ cảnh.</w:t>
      </w:r>
    </w:p>
    <w:p>
      <w:pPr>
        <w:pStyle w:val="Heading2"/>
        <w:spacing w:after="160" w:before="360"/>
      </w:pPr>
      <w:r>
        <w:rPr>
          <w:rFonts w:ascii="Inter" w:cs="Inter" w:eastAsia="Inter" w:hAnsi="Inter"/>
          <w:b/>
          <w:bCs/>
          <w:color w:val="5B7FE0"/>
          <w:sz w:val="26"/>
          <w:szCs w:val="26"/>
        </w:rPr>
        <w:t xml:space="preserve">4.1 Spring Physics theo ngữ cảnh (mới)</w:t>
      </w:r>
    </w:p>
    <w:tbl>
      <w:tblPr>
        <w:tblW w:type="dxa" w:w="9360"/>
        <w:tblBorders>
          <w:top w:val="single" w:color="E4E2EE" w:sz="4"/>
          <w:left w:val="single" w:color="E4E2EE" w:sz="4"/>
          <w:bottom w:val="single" w:color="E4E2EE" w:sz="4"/>
          <w:right w:val="single" w:color="E4E2EE" w:sz="4"/>
          <w:insideH w:val="single" w:color="E4E2EE" w:sz="4"/>
          <w:insideV w:val="single" w:color="E4E2EE" w:sz="4"/>
        </w:tblBorders>
      </w:tblPr>
      <w:tblGrid>
        <w:gridCol w:w="2600"/>
        <w:gridCol w:w="3200"/>
        <w:gridCol w:w="3560"/>
      </w:tblGrid>
      <w:tr>
        <w:trPr>
          <w:tblHeader/>
        </w:trPr>
        <w:tc>
          <w:tcPr>
            <w:tcW w:type="dxa" w:w="2600"/>
            <w:shd w:fill="EFEDFB" w:val="clear"/>
            <w:tcMar>
              <w:top w:type="dxa" w:w="120"/>
              <w:left w:type="dxa" w:w="160"/>
              <w:bottom w:type="dxa" w:w="120"/>
              <w:right w:type="dxa" w:w="160"/>
            </w:tcMar>
            <w:vAlign w:val="center"/>
          </w:tcPr>
          <w:p>
            <w:r>
              <w:rPr>
                <w:rFonts w:ascii="Inter" w:cs="Inter" w:eastAsia="Inter" w:hAnsi="Inter"/>
                <w:b/>
                <w:bCs/>
                <w:color w:val="1F2130"/>
                <w:sz w:val="18"/>
                <w:szCs w:val="18"/>
              </w:rPr>
              <w:t xml:space="preserve">Loại chuyển động</w:t>
            </w:r>
          </w:p>
        </w:tc>
        <w:tc>
          <w:tcPr>
            <w:tcW w:type="dxa" w:w="3200"/>
            <w:shd w:fill="EFEDFB" w:val="clear"/>
            <w:tcMar>
              <w:top w:type="dxa" w:w="120"/>
              <w:left w:type="dxa" w:w="160"/>
              <w:bottom w:type="dxa" w:w="120"/>
              <w:right w:type="dxa" w:w="160"/>
            </w:tcMar>
            <w:vAlign w:val="center"/>
          </w:tcPr>
          <w:p>
            <w:r>
              <w:rPr>
                <w:rFonts w:ascii="Inter" w:cs="Inter" w:eastAsia="Inter" w:hAnsi="Inter"/>
                <w:b/>
                <w:bCs/>
                <w:color w:val="1F2130"/>
                <w:sz w:val="18"/>
                <w:szCs w:val="18"/>
              </w:rPr>
              <w:t xml:space="preserve">Cấu hình spring</w:t>
            </w:r>
          </w:p>
        </w:tc>
        <w:tc>
          <w:tcPr>
            <w:tcW w:type="dxa" w:w="3560"/>
            <w:shd w:fill="EFEDFB" w:val="clear"/>
            <w:tcMar>
              <w:top w:type="dxa" w:w="120"/>
              <w:left w:type="dxa" w:w="160"/>
              <w:bottom w:type="dxa" w:w="120"/>
              <w:right w:type="dxa" w:w="160"/>
            </w:tcMar>
            <w:vAlign w:val="center"/>
          </w:tcPr>
          <w:p>
            <w:r>
              <w:rPr>
                <w:rFonts w:ascii="Inter" w:cs="Inter" w:eastAsia="Inter" w:hAnsi="Inter"/>
                <w:b/>
                <w:bCs/>
                <w:color w:val="1F2130"/>
                <w:sz w:val="18"/>
                <w:szCs w:val="18"/>
              </w:rPr>
              <w:t xml:space="preserve">Ví dụ áp dụng</w:t>
            </w:r>
          </w:p>
        </w:tc>
      </w:tr>
      <w:tr>
        <w:tc>
          <w:tcPr>
            <w:tcW w:type="dxa" w:w="2600"/>
            <w:shd w:fill="FFFFFF" w:val="clear"/>
            <w:tcMar>
              <w:top w:type="dxa" w:w="100"/>
              <w:left w:type="dxa" w:w="160"/>
              <w:bottom w:type="dxa" w:w="100"/>
              <w:right w:type="dxa" w:w="160"/>
            </w:tcMar>
            <w:vAlign w:val="center"/>
          </w:tcPr>
          <w:p>
            <w:r>
              <w:rPr>
                <w:rFonts w:ascii="Inter" w:cs="Inter" w:eastAsia="Inter" w:hAnsi="Inter"/>
                <w:color w:val="5B5D6E"/>
                <w:sz w:val="18"/>
                <w:szCs w:val="18"/>
              </w:rPr>
              <w:t xml:space="preserve">Micro-interaction</w:t>
            </w:r>
          </w:p>
        </w:tc>
        <w:tc>
          <w:tcPr>
            <w:tcW w:type="dxa" w:w="3200"/>
            <w:shd w:fill="FFFFFF" w:val="clear"/>
            <w:tcMar>
              <w:top w:type="dxa" w:w="100"/>
              <w:left w:type="dxa" w:w="160"/>
              <w:bottom w:type="dxa" w:w="100"/>
              <w:right w:type="dxa" w:w="160"/>
            </w:tcMar>
            <w:vAlign w:val="center"/>
          </w:tcPr>
          <w:p>
            <w:r>
              <w:rPr>
                <w:rFonts w:ascii="Inter" w:cs="Inter" w:eastAsia="Inter" w:hAnsi="Inter"/>
                <w:color w:val="5B5D6E"/>
                <w:sz w:val="18"/>
                <w:szCs w:val="18"/>
              </w:rPr>
              <w:t xml:space="preserve">stiffness: 500, damping: 35</w:t>
            </w:r>
          </w:p>
        </w:tc>
        <w:tc>
          <w:tcPr>
            <w:tcW w:type="dxa" w:w="3560"/>
            <w:shd w:fill="FFFFFF" w:val="clear"/>
            <w:tcMar>
              <w:top w:type="dxa" w:w="100"/>
              <w:left w:type="dxa" w:w="160"/>
              <w:bottom w:type="dxa" w:w="100"/>
              <w:right w:type="dxa" w:w="160"/>
            </w:tcMar>
            <w:vAlign w:val="center"/>
          </w:tcPr>
          <w:p>
            <w:r>
              <w:rPr>
                <w:rFonts w:ascii="Inter" w:cs="Inter" w:eastAsia="Inter" w:hAnsi="Inter"/>
                <w:color w:val="5B5D6E"/>
                <w:sz w:val="18"/>
                <w:szCs w:val="18"/>
              </w:rPr>
              <w:t xml:space="preserve">Hover card, nhấn button, toggle</w:t>
            </w:r>
          </w:p>
        </w:tc>
      </w:tr>
      <w:tr>
        <w:tc>
          <w:tcPr>
            <w:tcW w:type="dxa" w:w="2600"/>
            <w:shd w:fill="FFFFFF" w:val="clear"/>
            <w:tcMar>
              <w:top w:type="dxa" w:w="100"/>
              <w:left w:type="dxa" w:w="160"/>
              <w:bottom w:type="dxa" w:w="100"/>
              <w:right w:type="dxa" w:w="160"/>
            </w:tcMar>
            <w:vAlign w:val="center"/>
          </w:tcPr>
          <w:p>
            <w:r>
              <w:rPr>
                <w:rFonts w:ascii="Inter" w:cs="Inter" w:eastAsia="Inter" w:hAnsi="Inter"/>
                <w:color w:val="5B5D6E"/>
                <w:sz w:val="18"/>
                <w:szCs w:val="18"/>
              </w:rPr>
              <w:t xml:space="preserve">Layout / Morph</w:t>
            </w:r>
          </w:p>
        </w:tc>
        <w:tc>
          <w:tcPr>
            <w:tcW w:type="dxa" w:w="3200"/>
            <w:shd w:fill="FFFFFF" w:val="clear"/>
            <w:tcMar>
              <w:top w:type="dxa" w:w="100"/>
              <w:left w:type="dxa" w:w="160"/>
              <w:bottom w:type="dxa" w:w="100"/>
              <w:right w:type="dxa" w:w="160"/>
            </w:tcMar>
            <w:vAlign w:val="center"/>
          </w:tcPr>
          <w:p>
            <w:r>
              <w:rPr>
                <w:rFonts w:ascii="Inter" w:cs="Inter" w:eastAsia="Inter" w:hAnsi="Inter"/>
                <w:color w:val="5B5D6E"/>
                <w:sz w:val="18"/>
                <w:szCs w:val="18"/>
              </w:rPr>
              <w:t xml:space="preserve">stiffness: 300, damping: 30</w:t>
            </w:r>
          </w:p>
        </w:tc>
        <w:tc>
          <w:tcPr>
            <w:tcW w:type="dxa" w:w="3560"/>
            <w:shd w:fill="FFFFFF" w:val="clear"/>
            <w:tcMar>
              <w:top w:type="dxa" w:w="100"/>
              <w:left w:type="dxa" w:w="160"/>
              <w:bottom w:type="dxa" w:w="100"/>
              <w:right w:type="dxa" w:w="160"/>
            </w:tcMar>
            <w:vAlign w:val="center"/>
          </w:tcPr>
          <w:p>
            <w:r>
              <w:rPr>
                <w:rFonts w:ascii="Inter" w:cs="Inter" w:eastAsia="Inter" w:hAnsi="Inter"/>
                <w:color w:val="5B5D6E"/>
                <w:sz w:val="18"/>
                <w:szCs w:val="18"/>
              </w:rPr>
              <w:t xml:space="preserve">layoutId morph giữa list ↔ detail</w:t>
            </w:r>
          </w:p>
        </w:tc>
      </w:tr>
      <w:tr>
        <w:tc>
          <w:tcPr>
            <w:tcW w:type="dxa" w:w="2600"/>
            <w:shd w:fill="FFFFFF" w:val="clear"/>
            <w:tcMar>
              <w:top w:type="dxa" w:w="100"/>
              <w:left w:type="dxa" w:w="160"/>
              <w:bottom w:type="dxa" w:w="100"/>
              <w:right w:type="dxa" w:w="160"/>
            </w:tcMar>
            <w:vAlign w:val="center"/>
          </w:tcPr>
          <w:p>
            <w:r>
              <w:rPr>
                <w:rFonts w:ascii="Inter" w:cs="Inter" w:eastAsia="Inter" w:hAnsi="Inter"/>
                <w:color w:val="5B5D6E"/>
                <w:sz w:val="18"/>
                <w:szCs w:val="18"/>
              </w:rPr>
              <w:t xml:space="preserve">Page / Modal transition</w:t>
            </w:r>
          </w:p>
        </w:tc>
        <w:tc>
          <w:tcPr>
            <w:tcW w:type="dxa" w:w="3200"/>
            <w:shd w:fill="FFFFFF" w:val="clear"/>
            <w:tcMar>
              <w:top w:type="dxa" w:w="100"/>
              <w:left w:type="dxa" w:w="160"/>
              <w:bottom w:type="dxa" w:w="100"/>
              <w:right w:type="dxa" w:w="160"/>
            </w:tcMar>
            <w:vAlign w:val="center"/>
          </w:tcPr>
          <w:p>
            <w:r>
              <w:rPr>
                <w:rFonts w:ascii="Inter" w:cs="Inter" w:eastAsia="Inter" w:hAnsi="Inter"/>
                <w:color w:val="5B5D6E"/>
                <w:sz w:val="18"/>
                <w:szCs w:val="18"/>
              </w:rPr>
              <w:t xml:space="preserve">stiffness: 220, damping: 26</w:t>
            </w:r>
          </w:p>
        </w:tc>
        <w:tc>
          <w:tcPr>
            <w:tcW w:type="dxa" w:w="3560"/>
            <w:shd w:fill="FFFFFF" w:val="clear"/>
            <w:tcMar>
              <w:top w:type="dxa" w:w="100"/>
              <w:left w:type="dxa" w:w="160"/>
              <w:bottom w:type="dxa" w:w="100"/>
              <w:right w:type="dxa" w:w="160"/>
            </w:tcMar>
            <w:vAlign w:val="center"/>
          </w:tcPr>
          <w:p>
            <w:r>
              <w:rPr>
                <w:rFonts w:ascii="Inter" w:cs="Inter" w:eastAsia="Inter" w:hAnsi="Inter"/>
                <w:color w:val="5B5D6E"/>
                <w:sz w:val="18"/>
                <w:szCs w:val="18"/>
              </w:rPr>
              <w:t xml:space="preserve">Mở modal, chuyển route, drawer</w:t>
            </w:r>
          </w:p>
        </w:tc>
      </w:tr>
    </w:tbl>
    <w:p>
      <w:pPr>
        <w:pStyle w:val="Heading2"/>
        <w:spacing w:after="160" w:before="360"/>
      </w:pPr>
      <w:r>
        <w:rPr>
          <w:rFonts w:ascii="Inter" w:cs="Inter" w:eastAsia="Inter" w:hAnsi="Inter"/>
          <w:b/>
          <w:bCs/>
          <w:color w:val="5B7FE0"/>
          <w:sz w:val="26"/>
          <w:szCs w:val="26"/>
        </w:rPr>
        <w:t xml:space="preserve">4.2 Morphing UI</w:t>
      </w:r>
    </w:p>
    <w:p>
      <w:pPr>
        <w:spacing w:after="140" w:line="300"/>
      </w:pPr>
      <w:r>
        <w:rPr>
          <w:rFonts w:ascii="Inter" w:cs="Inter" w:eastAsia="Inter" w:hAnsi="Inter"/>
          <w:i w:val="false"/>
          <w:iCs w:val="false"/>
          <w:color w:val="5B5D6E"/>
          <w:sz w:val="20"/>
          <w:szCs w:val="20"/>
        </w:rPr>
        <w:t xml:space="preserve">Giữ nguyên cách tiếp cận dùng layoutId để biến thẻ bài thành nội dung chi tiết. Bổ sung yêu cầu: vẫn phải cập nhật URL thực (qua React Router/Next.js) song song với animation, để đảm bảo back-button, deep-link và SEO hoạt động đúng — thay vì chuyển trạng thái thuần túy trong SPA không đổi URL.</w:t>
      </w:r>
    </w:p>
    <w:p>
      <w:pPr>
        <w:pStyle w:val="Heading2"/>
        <w:spacing w:after="160" w:before="360"/>
      </w:pPr>
      <w:r>
        <w:rPr>
          <w:rFonts w:ascii="Inter" w:cs="Inter" w:eastAsia="Inter" w:hAnsi="Inter"/>
          <w:b/>
          <w:bCs/>
          <w:color w:val="5B7FE0"/>
          <w:sz w:val="26"/>
          <w:szCs w:val="26"/>
        </w:rPr>
        <w:t xml:space="preserve">4.3 Accessibility cho chuyển động (mới — thiếu ở v2.0)</w:t>
      </w:r>
    </w:p>
    <w:tbl>
      <w:tblPr>
        <w:tblW w:type="pct" w:w="100%"/>
        <w:tblBorders>
          <w:top w:val="single" w:color="F0A7A0" w:sz="4"/>
          <w:left w:val="single" w:color="F0A7A0" w:sz="24"/>
          <w:bottom w:val="single" w:color="F0A7A0" w:sz="4"/>
          <w:right w:val="single" w:color="F0A7A0" w:sz="4"/>
          <w:insideH w:val="single" w:color="auto" w:sz="4"/>
          <w:insideV w:val="single" w:color="auto" w:sz="4"/>
        </w:tblBorders>
      </w:tblPr>
      <w:tblGrid>
        <w:gridCol w:w="100"/>
      </w:tblGrid>
      <w:tr>
        <w:tc>
          <w:tcPr>
            <w:shd w:fill="FCEAE8" w:val="clear"/>
            <w:tcMar>
              <w:top w:type="dxa" w:w="160"/>
              <w:left w:type="dxa" w:w="260"/>
              <w:bottom w:type="dxa" w:w="160"/>
              <w:right w:type="dxa" w:w="260"/>
            </w:tcMar>
          </w:tcPr>
          <w:p>
            <w:pPr>
              <w:spacing w:after="60"/>
            </w:pPr>
            <w:r>
              <w:rPr>
                <w:rFonts w:ascii="Inter" w:cs="Inter" w:eastAsia="Inter" w:hAnsi="Inter"/>
                <w:b/>
                <w:bCs/>
                <w:color w:val="1F2130"/>
                <w:sz w:val="19"/>
                <w:szCs w:val="19"/>
              </w:rPr>
              <w:t xml:space="preserve">prefers-reduced-motion</w:t>
            </w:r>
          </w:p>
          <w:p>
            <w:pPr>
              <w:spacing w:after="0" w:line="280"/>
            </w:pPr>
            <w:r>
              <w:rPr>
                <w:rFonts w:ascii="Inter" w:cs="Inter" w:eastAsia="Inter" w:hAnsi="Inter"/>
                <w:color w:val="5B5D6E"/>
                <w:sz w:val="19"/>
                <w:szCs w:val="19"/>
              </w:rPr>
              <w:t xml:space="preserve">Bắt buộc bọc mọi animation trong kiểm tra media query prefers-reduced-motion. Khi người dùng bật chế độ giảm chuyển động, thay animation bằng fade đơn giản (150ms) hoặc tắt hẳn animation, không được bỏ qua điều kiện này.</w:t>
            </w:r>
          </w:p>
        </w:tc>
      </w:tr>
    </w:tbl>
    <w:p>
      <w:pPr>
        <w:pStyle w:val="Heading2"/>
        <w:spacing w:after="160" w:before="360"/>
      </w:pPr>
      <w:r>
        <w:rPr>
          <w:rFonts w:ascii="Inter" w:cs="Inter" w:eastAsia="Inter" w:hAnsi="Inter"/>
          <w:b/>
          <w:bCs/>
          <w:color w:val="5B7FE0"/>
          <w:sz w:val="26"/>
          <w:szCs w:val="26"/>
        </w:rPr>
        <w:t xml:space="preserve">4.4 Interaction States</w:t>
      </w:r>
    </w:p>
    <w:p>
      <w:pPr>
        <w:pStyle w:val="ListParagraph"/>
        <w:numPr>
          <w:ilvl w:val="0"/>
          <w:numId w:val="2"/>
        </w:numPr>
        <w:spacing w:after="90" w:line="290"/>
      </w:pPr>
      <w:r>
        <w:rPr>
          <w:rFonts w:ascii="Inter" w:cs="Inter" w:eastAsia="Inter" w:hAnsi="Inter"/>
          <w:b/>
          <w:bCs/>
          <w:color w:val="1F2130"/>
          <w:sz w:val="20"/>
          <w:szCs w:val="20"/>
        </w:rPr>
        <w:t xml:space="preserve">Hover (desktop)</w:t>
      </w:r>
      <w:r>
        <w:rPr>
          <w:rFonts w:ascii="Inter" w:cs="Inter" w:eastAsia="Inter" w:hAnsi="Inter"/>
          <w:color w:val="5B5D6E"/>
          <w:sz w:val="20"/>
          <w:szCs w:val="20"/>
        </w:rPr>
        <w:t xml:space="preserve"> — card nhô lên translate-Y(-3px), shadow chuyển từ shadow-sm sang shadow-md. Không dùng hiệu ứng glow viền (không còn phù hợp trên nền sáng).</w:t>
      </w:r>
    </w:p>
    <w:p>
      <w:pPr>
        <w:pStyle w:val="ListParagraph"/>
        <w:numPr>
          <w:ilvl w:val="0"/>
          <w:numId w:val="2"/>
        </w:numPr>
        <w:spacing w:after="90" w:line="290"/>
      </w:pPr>
      <w:r>
        <w:rPr>
          <w:rFonts w:ascii="Inter" w:cs="Inter" w:eastAsia="Inter" w:hAnsi="Inter"/>
          <w:b/>
          <w:bCs/>
          <w:color w:val="1F2130"/>
          <w:sz w:val="20"/>
          <w:szCs w:val="20"/>
        </w:rPr>
        <w:t xml:space="preserve">Active / Press (touch)</w:t>
      </w:r>
      <w:r>
        <w:rPr>
          <w:rFonts w:ascii="Inter" w:cs="Inter" w:eastAsia="Inter" w:hAnsi="Inter"/>
          <w:color w:val="5B5D6E"/>
          <w:sz w:val="20"/>
          <w:szCs w:val="20"/>
        </w:rPr>
        <w:t xml:space="preserve"> — scale(0.98) trong 100ms — thay thế cho hover trên thiết bị cảm ứng vì không có trạng thái hover thật.</w:t>
      </w:r>
    </w:p>
    <w:p>
      <w:pPr>
        <w:pStyle w:val="ListParagraph"/>
        <w:numPr>
          <w:ilvl w:val="0"/>
          <w:numId w:val="2"/>
        </w:numPr>
        <w:spacing w:after="90" w:line="290"/>
      </w:pPr>
      <w:r>
        <w:rPr>
          <w:rFonts w:ascii="Inter" w:cs="Inter" w:eastAsia="Inter" w:hAnsi="Inter"/>
          <w:b/>
          <w:bCs/>
          <w:color w:val="1F2130"/>
          <w:sz w:val="20"/>
          <w:szCs w:val="20"/>
        </w:rPr>
        <w:t xml:space="preserve">Focus (bắt buộc)</w:t>
      </w:r>
      <w:r>
        <w:rPr>
          <w:rFonts w:ascii="Inter" w:cs="Inter" w:eastAsia="Inter" w:hAnsi="Inter"/>
          <w:color w:val="5B5D6E"/>
          <w:sz w:val="20"/>
          <w:szCs w:val="20"/>
        </w:rPr>
        <w:t xml:space="preserve"> — border 2px màu Primary + shadow-sm màu Primary Soft, áp dụng cho mọi phần tử điều khiển bằng bàn phím.</w:t>
      </w:r>
    </w:p>
    <w:p>
      <w:pPr>
        <w:pageBreakBefore/>
      </w:pPr>
    </w:p>
    <w:p>
      <w:pPr>
        <w:pStyle w:val="Heading1"/>
        <w:pBdr>
          <w:bottom w:val="single" w:color="7C9CFF" w:sz="12" w:space="6"/>
        </w:pBdr>
        <w:spacing w:after="200" w:before="480"/>
      </w:pPr>
      <w:r>
        <w:rPr>
          <w:rFonts w:ascii="Inter" w:cs="Inter" w:eastAsia="Inter" w:hAnsi="Inter"/>
          <w:b/>
          <w:bCs/>
          <w:color w:val="1F2130"/>
          <w:sz w:val="34"/>
          <w:szCs w:val="34"/>
        </w:rPr>
        <w:t xml:space="preserve">5. Components Specs</w:t>
      </w:r>
    </w:p>
    <w:p>
      <w:pPr>
        <w:pStyle w:val="Heading2"/>
        <w:spacing w:after="160" w:before="360"/>
      </w:pPr>
      <w:r>
        <w:rPr>
          <w:rFonts w:ascii="Inter" w:cs="Inter" w:eastAsia="Inter" w:hAnsi="Inter"/>
          <w:b/>
          <w:bCs/>
          <w:color w:val="5B7FE0"/>
          <w:sz w:val="26"/>
          <w:szCs w:val="26"/>
        </w:rPr>
        <w:t xml:space="preserve">5.1 Bento Hero Card</w:t>
      </w:r>
    </w:p>
    <w:p>
      <w:pPr>
        <w:pStyle w:val="ListParagraph"/>
        <w:numPr>
          <w:ilvl w:val="0"/>
          <w:numId w:val="2"/>
        </w:numPr>
        <w:spacing w:after="90" w:line="290"/>
      </w:pPr>
      <w:r>
        <w:rPr>
          <w:rFonts w:ascii="Inter" w:cs="Inter" w:eastAsia="Inter" w:hAnsi="Inter"/>
          <w:b/>
          <w:bCs/>
          <w:color w:val="1F2130"/>
          <w:sz w:val="20"/>
          <w:szCs w:val="20"/>
        </w:rPr>
        <w:t xml:space="preserve">Bo góc</w:t>
      </w:r>
      <w:r>
        <w:rPr>
          <w:rFonts w:ascii="Inter" w:cs="Inter" w:eastAsia="Inter" w:hAnsi="Inter"/>
          <w:color w:val="5B5D6E"/>
          <w:sz w:val="20"/>
          <w:szCs w:val="20"/>
        </w:rPr>
        <w:t xml:space="preserve"> — rounded-bento (24px).</w:t>
      </w:r>
    </w:p>
    <w:p>
      <w:pPr>
        <w:pStyle w:val="ListParagraph"/>
        <w:numPr>
          <w:ilvl w:val="0"/>
          <w:numId w:val="2"/>
        </w:numPr>
        <w:spacing w:after="90" w:line="290"/>
      </w:pPr>
      <w:r>
        <w:rPr>
          <w:rFonts w:ascii="Inter" w:cs="Inter" w:eastAsia="Inter" w:hAnsi="Inter"/>
          <w:b/>
          <w:bCs/>
          <w:color w:val="1F2130"/>
          <w:sz w:val="20"/>
          <w:szCs w:val="20"/>
        </w:rPr>
        <w:t xml:space="preserve">Padding</w:t>
      </w:r>
      <w:r>
        <w:rPr>
          <w:rFonts w:ascii="Inter" w:cs="Inter" w:eastAsia="Inter" w:hAnsi="Inter"/>
          <w:color w:val="5B5D6E"/>
          <w:sz w:val="20"/>
          <w:szCs w:val="20"/>
        </w:rPr>
        <w:t xml:space="preserve"> — space-8 (32px).</w:t>
      </w:r>
    </w:p>
    <w:p>
      <w:pPr>
        <w:pStyle w:val="ListParagraph"/>
        <w:numPr>
          <w:ilvl w:val="0"/>
          <w:numId w:val="2"/>
        </w:numPr>
        <w:spacing w:after="90" w:line="290"/>
      </w:pPr>
      <w:r>
        <w:rPr>
          <w:rFonts w:ascii="Inter" w:cs="Inter" w:eastAsia="Inter" w:hAnsi="Inter"/>
          <w:b/>
          <w:bCs/>
          <w:color w:val="1F2130"/>
          <w:sz w:val="20"/>
          <w:szCs w:val="20"/>
        </w:rPr>
        <w:t xml:space="preserve">Nền</w:t>
      </w:r>
      <w:r>
        <w:rPr>
          <w:rFonts w:ascii="Inter" w:cs="Inter" w:eastAsia="Inter" w:hAnsi="Inter"/>
          <w:color w:val="5B5D6E"/>
          <w:sz w:val="20"/>
          <w:szCs w:val="20"/>
        </w:rPr>
        <w:t xml:space="preserve"> — Surface hoặc Surface Alt (flat), không dùng gradient.</w:t>
      </w:r>
    </w:p>
    <w:p>
      <w:pPr>
        <w:pStyle w:val="ListParagraph"/>
        <w:numPr>
          <w:ilvl w:val="0"/>
          <w:numId w:val="2"/>
        </w:numPr>
        <w:spacing w:after="90" w:line="290"/>
      </w:pPr>
      <w:r>
        <w:rPr>
          <w:rFonts w:ascii="Inter" w:cs="Inter" w:eastAsia="Inter" w:hAnsi="Inter"/>
          <w:b/>
          <w:bCs/>
          <w:color w:val="1F2130"/>
          <w:sz w:val="20"/>
          <w:szCs w:val="20"/>
        </w:rPr>
        <w:t xml:space="preserve">Độ sâu</w:t>
      </w:r>
      <w:r>
        <w:rPr>
          <w:rFonts w:ascii="Inter" w:cs="Inter" w:eastAsia="Inter" w:hAnsi="Inter"/>
          <w:color w:val="5B5D6E"/>
          <w:sz w:val="20"/>
          <w:szCs w:val="20"/>
        </w:rPr>
        <w:t xml:space="preserve"> — shadow-sm mặc định, chuyển shadow-md khi hover.</w:t>
      </w:r>
    </w:p>
    <w:p>
      <w:pPr>
        <w:pStyle w:val="Heading2"/>
        <w:spacing w:after="160" w:before="360"/>
      </w:pPr>
      <w:r>
        <w:rPr>
          <w:rFonts w:ascii="Inter" w:cs="Inter" w:eastAsia="Inter" w:hAnsi="Inter"/>
          <w:b/>
          <w:bCs/>
          <w:color w:val="5B7FE0"/>
          <w:sz w:val="26"/>
          <w:szCs w:val="26"/>
        </w:rPr>
        <w:t xml:space="preserve">5.2 Spatial Button</w:t>
      </w:r>
    </w:p>
    <w:p>
      <w:pPr>
        <w:pStyle w:val="ListParagraph"/>
        <w:numPr>
          <w:ilvl w:val="0"/>
          <w:numId w:val="2"/>
        </w:numPr>
        <w:spacing w:after="90" w:line="290"/>
      </w:pPr>
      <w:r>
        <w:rPr>
          <w:rFonts w:ascii="Inter" w:cs="Inter" w:eastAsia="Inter" w:hAnsi="Inter"/>
          <w:b/>
          <w:bCs/>
          <w:color w:val="1F2130"/>
          <w:sz w:val="20"/>
          <w:szCs w:val="20"/>
        </w:rPr>
        <w:t xml:space="preserve">Padding</w:t>
      </w:r>
      <w:r>
        <w:rPr>
          <w:rFonts w:ascii="Inter" w:cs="Inter" w:eastAsia="Inter" w:hAnsi="Inter"/>
          <w:color w:val="5B5D6E"/>
          <w:sz w:val="20"/>
          <w:szCs w:val="20"/>
        </w:rPr>
        <w:t xml:space="preserve"> — 14px trên-dưới, 28px trái-phải.</w:t>
      </w:r>
    </w:p>
    <w:p>
      <w:pPr>
        <w:pStyle w:val="ListParagraph"/>
        <w:numPr>
          <w:ilvl w:val="0"/>
          <w:numId w:val="2"/>
        </w:numPr>
        <w:spacing w:after="90" w:line="290"/>
      </w:pPr>
      <w:r>
        <w:rPr>
          <w:rFonts w:ascii="Inter" w:cs="Inter" w:eastAsia="Inter" w:hAnsi="Inter"/>
          <w:b/>
          <w:bCs/>
          <w:color w:val="1F2130"/>
          <w:sz w:val="20"/>
          <w:szCs w:val="20"/>
        </w:rPr>
        <w:t xml:space="preserve">Bo góc</w:t>
      </w:r>
      <w:r>
        <w:rPr>
          <w:rFonts w:ascii="Inter" w:cs="Inter" w:eastAsia="Inter" w:hAnsi="Inter"/>
          <w:color w:val="5B5D6E"/>
          <w:sz w:val="20"/>
          <w:szCs w:val="20"/>
        </w:rPr>
        <w:t xml:space="preserve"> — rounded-pill (9999px).</w:t>
      </w:r>
    </w:p>
    <w:p>
      <w:pPr>
        <w:pStyle w:val="ListParagraph"/>
        <w:numPr>
          <w:ilvl w:val="0"/>
          <w:numId w:val="2"/>
        </w:numPr>
        <w:spacing w:after="90" w:line="290"/>
      </w:pPr>
      <w:r>
        <w:rPr>
          <w:rFonts w:ascii="Inter" w:cs="Inter" w:eastAsia="Inter" w:hAnsi="Inter"/>
          <w:b/>
          <w:bCs/>
          <w:color w:val="1F2130"/>
          <w:sz w:val="20"/>
          <w:szCs w:val="20"/>
        </w:rPr>
        <w:t xml:space="preserve">Chiều cao tối thiểu</w:t>
      </w:r>
      <w:r>
        <w:rPr>
          <w:rFonts w:ascii="Inter" w:cs="Inter" w:eastAsia="Inter" w:hAnsi="Inter"/>
          <w:color w:val="5B5D6E"/>
          <w:sz w:val="20"/>
          <w:szCs w:val="20"/>
        </w:rPr>
        <w:t xml:space="preserve"> — tối thiểu 44px (đạt chuẩn Apple HIG/Material) — bắt buộc dù padding text nhỏ hơn mức này.</w:t>
      </w:r>
    </w:p>
    <w:p>
      <w:pPr>
        <w:pStyle w:val="ListParagraph"/>
        <w:numPr>
          <w:ilvl w:val="0"/>
          <w:numId w:val="2"/>
        </w:numPr>
        <w:spacing w:after="90" w:line="290"/>
      </w:pPr>
      <w:r>
        <w:rPr>
          <w:rFonts w:ascii="Inter" w:cs="Inter" w:eastAsia="Inter" w:hAnsi="Inter"/>
          <w:b/>
          <w:bCs/>
          <w:color w:val="1F2130"/>
          <w:sz w:val="20"/>
          <w:szCs w:val="20"/>
        </w:rPr>
        <w:t xml:space="preserve">Hover</w:t>
      </w:r>
      <w:r>
        <w:rPr>
          <w:rFonts w:ascii="Inter" w:cs="Inter" w:eastAsia="Inter" w:hAnsi="Inter"/>
          <w:color w:val="5B5D6E"/>
          <w:sz w:val="20"/>
          <w:szCs w:val="20"/>
        </w:rPr>
        <w:t xml:space="preserve"> — nền chuyển từ Primary sang Primary Dark, kèm shadow-sm màu Primary Soft (không dùng box-shadow lan tỏa lớn như v2.0 vì dễ gây layout shift).</w:t>
      </w:r>
    </w:p>
    <w:p>
      <w:pPr>
        <w:pStyle w:val="Heading2"/>
        <w:spacing w:after="160" w:before="360"/>
      </w:pPr>
      <w:r>
        <w:rPr>
          <w:rFonts w:ascii="Inter" w:cs="Inter" w:eastAsia="Inter" w:hAnsi="Inter"/>
          <w:b/>
          <w:bCs/>
          <w:color w:val="5B7FE0"/>
          <w:sz w:val="26"/>
          <w:szCs w:val="26"/>
        </w:rPr>
        <w:t xml:space="preserve">5.3 Badges</w:t>
      </w:r>
    </w:p>
    <w:p>
      <w:pPr>
        <w:pStyle w:val="ListParagraph"/>
        <w:numPr>
          <w:ilvl w:val="0"/>
          <w:numId w:val="2"/>
        </w:numPr>
        <w:spacing w:after="90" w:line="290"/>
      </w:pPr>
      <w:r>
        <w:rPr>
          <w:rFonts w:ascii="Inter" w:cs="Inter" w:eastAsia="Inter" w:hAnsi="Inter"/>
          <w:b/>
          <w:bCs/>
          <w:color w:val="1F2130"/>
          <w:sz w:val="20"/>
          <w:szCs w:val="20"/>
        </w:rPr>
        <w:t xml:space="preserve">Hình thức</w:t>
      </w:r>
      <w:r>
        <w:rPr>
          <w:rFonts w:ascii="Inter" w:cs="Inter" w:eastAsia="Inter" w:hAnsi="Inter"/>
          <w:color w:val="5B5D6E"/>
          <w:sz w:val="20"/>
          <w:szCs w:val="20"/>
        </w:rPr>
        <w:t xml:space="preserve"> — bo tròn 9999px, nền dùng Semantic Soft tương ứng (Success Soft / Warning Soft / Error Soft / Primary Soft), không dùng nền glass mờ.</w:t>
      </w:r>
    </w:p>
    <w:p>
      <w:pPr>
        <w:pStyle w:val="ListParagraph"/>
        <w:numPr>
          <w:ilvl w:val="0"/>
          <w:numId w:val="2"/>
        </w:numPr>
        <w:spacing w:after="90" w:line="290"/>
      </w:pPr>
      <w:r>
        <w:rPr>
          <w:rFonts w:ascii="Inter" w:cs="Inter" w:eastAsia="Inter" w:hAnsi="Inter"/>
          <w:b/>
          <w:bCs/>
          <w:color w:val="1F2130"/>
          <w:sz w:val="20"/>
          <w:szCs w:val="20"/>
        </w:rPr>
        <w:t xml:space="preserve">Điều kiện hiển thị (làm rõ so với v2.0)</w:t>
      </w:r>
      <w:r>
        <w:rPr>
          <w:rFonts w:ascii="Inter" w:cs="Inter" w:eastAsia="Inter" w:hAnsi="Inter"/>
          <w:color w:val="5B5D6E"/>
          <w:sz w:val="20"/>
          <w:szCs w:val="20"/>
        </w:rPr>
        <w:t xml:space="preserve"> — chỉ hiển thị khi trạng thái khác mặc định (vd: status ≠ "normal") hoặc khi có priority &gt; 0 — quy tắc rõ ràng thay vì mô tả chung chung "khi cần thiết".</w:t>
      </w:r>
    </w:p>
    <w:p>
      <w:pPr>
        <w:pStyle w:val="Heading2"/>
        <w:spacing w:after="160" w:before="360"/>
      </w:pPr>
      <w:r>
        <w:rPr>
          <w:rFonts w:ascii="Inter" w:cs="Inter" w:eastAsia="Inter" w:hAnsi="Inter"/>
          <w:b/>
          <w:bCs/>
          <w:color w:val="5B7FE0"/>
          <w:sz w:val="26"/>
          <w:szCs w:val="26"/>
        </w:rPr>
        <w:t xml:space="preserve">5.4 Touch Target &amp; Input</w:t>
      </w:r>
    </w:p>
    <w:p>
      <w:pPr>
        <w:pStyle w:val="ListParagraph"/>
        <w:numPr>
          <w:ilvl w:val="0"/>
          <w:numId w:val="2"/>
        </w:numPr>
        <w:spacing w:after="90" w:line="290"/>
      </w:pPr>
      <w:r>
        <w:rPr>
          <w:rFonts w:ascii="Inter" w:cs="Inter" w:eastAsia="Inter" w:hAnsi="Inter"/>
          <w:b/>
          <w:bCs/>
          <w:color w:val="1F2130"/>
          <w:sz w:val="20"/>
          <w:szCs w:val="20"/>
        </w:rPr>
        <w:t xml:space="preserve">Touch target</w:t>
      </w:r>
      <w:r>
        <w:rPr>
          <w:rFonts w:ascii="Inter" w:cs="Inter" w:eastAsia="Inter" w:hAnsi="Inter"/>
          <w:color w:val="5B5D6E"/>
          <w:sz w:val="20"/>
          <w:szCs w:val="20"/>
        </w:rPr>
        <w:t xml:space="preserve"> — mọi phần tử tương tác (button, checkbox, tab) tối thiểu 44×44px vùng chạm, kể cả khi kích thước hiển thị nhỏ hơn (dùng padding vô hình để mở rộng vùng chạm).</w:t>
      </w:r>
    </w:p>
    <w:p>
      <w:pPr>
        <w:pStyle w:val="ListParagraph"/>
        <w:numPr>
          <w:ilvl w:val="0"/>
          <w:numId w:val="2"/>
        </w:numPr>
        <w:spacing w:after="90" w:line="290"/>
      </w:pPr>
      <w:r>
        <w:rPr>
          <w:rFonts w:ascii="Inter" w:cs="Inter" w:eastAsia="Inter" w:hAnsi="Inter"/>
          <w:b/>
          <w:bCs/>
          <w:color w:val="1F2130"/>
          <w:sz w:val="20"/>
          <w:szCs w:val="20"/>
        </w:rPr>
        <w:t xml:space="preserve">Input field</w:t>
      </w:r>
      <w:r>
        <w:rPr>
          <w:rFonts w:ascii="Inter" w:cs="Inter" w:eastAsia="Inter" w:hAnsi="Inter"/>
          <w:color w:val="5B5D6E"/>
          <w:sz w:val="20"/>
          <w:szCs w:val="20"/>
        </w:rPr>
        <w:t xml:space="preserve"> — border 1px Border, nền Canvas, bo rounded-sm (12px); khi focus chuyển border sang Primary 2px.</w:t>
      </w:r>
    </w:p>
    <w:p>
      <w:pPr>
        <w:pageBreakBefore/>
      </w:pPr>
    </w:p>
    <w:p>
      <w:pPr>
        <w:pStyle w:val="Heading1"/>
        <w:pBdr>
          <w:bottom w:val="single" w:color="7C9CFF" w:sz="12" w:space="6"/>
        </w:pBdr>
        <w:spacing w:after="200" w:before="480"/>
      </w:pPr>
      <w:r>
        <w:rPr>
          <w:rFonts w:ascii="Inter" w:cs="Inter" w:eastAsia="Inter" w:hAnsi="Inter"/>
          <w:b/>
          <w:bCs/>
          <w:color w:val="1F2130"/>
          <w:sz w:val="34"/>
          <w:szCs w:val="34"/>
        </w:rPr>
        <w:t xml:space="preserve">6. Accessibility Checklist (mới — bổ sung toàn phần)</w:t>
      </w:r>
    </w:p>
    <w:p>
      <w:pPr>
        <w:spacing w:after="140" w:line="300"/>
      </w:pPr>
      <w:r>
        <w:rPr>
          <w:rFonts w:ascii="Inter" w:cs="Inter" w:eastAsia="Inter" w:hAnsi="Inter"/>
          <w:i w:val="false"/>
          <w:iCs w:val="false"/>
          <w:color w:val="5B5D6E"/>
          <w:sz w:val="20"/>
          <w:szCs w:val="20"/>
        </w:rPr>
        <w:t xml:space="preserve">Mục này không tồn tại trong bản v2.0. Đây là checklist bắt buộc trước khi bàn giao bất kỳ màn hình nào.</w:t>
      </w:r>
    </w:p>
    <w:p>
      <w:pPr>
        <w:pStyle w:val="ListParagraph"/>
        <w:numPr>
          <w:ilvl w:val="0"/>
          <w:numId w:val="2"/>
        </w:numPr>
        <w:spacing w:after="90" w:line="290"/>
      </w:pPr>
      <w:r>
        <w:rPr>
          <w:rFonts w:ascii="Inter" w:cs="Inter" w:eastAsia="Inter" w:hAnsi="Inter"/>
          <w:b/>
          <w:bCs/>
          <w:color w:val="1F2130"/>
          <w:sz w:val="20"/>
          <w:szCs w:val="20"/>
        </w:rPr>
        <w:t xml:space="preserve">Contrast</w:t>
      </w:r>
      <w:r>
        <w:rPr>
          <w:rFonts w:ascii="Inter" w:cs="Inter" w:eastAsia="Inter" w:hAnsi="Inter"/>
          <w:color w:val="5B5D6E"/>
          <w:sz w:val="20"/>
          <w:szCs w:val="20"/>
        </w:rPr>
        <w:t xml:space="preserve"> — Text Primary/Secondary trên Canvas đạt tối thiểu AA (4.5:1 cho text thường, 3:1 cho text lớn ≥24px).</w:t>
      </w:r>
    </w:p>
    <w:p>
      <w:pPr>
        <w:pStyle w:val="ListParagraph"/>
        <w:numPr>
          <w:ilvl w:val="0"/>
          <w:numId w:val="2"/>
        </w:numPr>
        <w:spacing w:after="90" w:line="290"/>
      </w:pPr>
      <w:r>
        <w:rPr>
          <w:rFonts w:ascii="Inter" w:cs="Inter" w:eastAsia="Inter" w:hAnsi="Inter"/>
          <w:b/>
          <w:bCs/>
          <w:color w:val="1F2130"/>
          <w:sz w:val="20"/>
          <w:szCs w:val="20"/>
        </w:rPr>
        <w:t xml:space="preserve">Touch Target</w:t>
      </w:r>
      <w:r>
        <w:rPr>
          <w:rFonts w:ascii="Inter" w:cs="Inter" w:eastAsia="Inter" w:hAnsi="Inter"/>
          <w:color w:val="5B5D6E"/>
          <w:sz w:val="20"/>
          <w:szCs w:val="20"/>
        </w:rPr>
        <w:t xml:space="preserve"> — mọi phần tử tương tác có vùng chạm tối thiểu 44×44px.</w:t>
      </w:r>
    </w:p>
    <w:p>
      <w:pPr>
        <w:pStyle w:val="ListParagraph"/>
        <w:numPr>
          <w:ilvl w:val="0"/>
          <w:numId w:val="2"/>
        </w:numPr>
        <w:spacing w:after="90" w:line="290"/>
      </w:pPr>
      <w:r>
        <w:rPr>
          <w:rFonts w:ascii="Inter" w:cs="Inter" w:eastAsia="Inter" w:hAnsi="Inter"/>
          <w:b/>
          <w:bCs/>
          <w:color w:val="1F2130"/>
          <w:sz w:val="20"/>
          <w:szCs w:val="20"/>
        </w:rPr>
        <w:t xml:space="preserve">Motion</w:t>
      </w:r>
      <w:r>
        <w:rPr>
          <w:rFonts w:ascii="Inter" w:cs="Inter" w:eastAsia="Inter" w:hAnsi="Inter"/>
          <w:color w:val="5B5D6E"/>
          <w:sz w:val="20"/>
          <w:szCs w:val="20"/>
        </w:rPr>
        <w:t xml:space="preserve"> — mọi animation tôn trọng prefers-reduced-motion.</w:t>
      </w:r>
    </w:p>
    <w:p>
      <w:pPr>
        <w:pStyle w:val="ListParagraph"/>
        <w:numPr>
          <w:ilvl w:val="0"/>
          <w:numId w:val="2"/>
        </w:numPr>
        <w:spacing w:after="90" w:line="290"/>
      </w:pPr>
      <w:r>
        <w:rPr>
          <w:rFonts w:ascii="Inter" w:cs="Inter" w:eastAsia="Inter" w:hAnsi="Inter"/>
          <w:b/>
          <w:bCs/>
          <w:color w:val="1F2130"/>
          <w:sz w:val="20"/>
          <w:szCs w:val="20"/>
        </w:rPr>
        <w:t xml:space="preserve">Focus Visible</w:t>
      </w:r>
      <w:r>
        <w:rPr>
          <w:rFonts w:ascii="Inter" w:cs="Inter" w:eastAsia="Inter" w:hAnsi="Inter"/>
          <w:color w:val="5B5D6E"/>
          <w:sz w:val="20"/>
          <w:szCs w:val="20"/>
        </w:rPr>
        <w:t xml:space="preserve"> — mọi phần tử điều khiển bằng bàn phím có trạng thái focus rõ ràng (không dựa vào màu sắc/hover only).</w:t>
      </w:r>
    </w:p>
    <w:p>
      <w:pPr>
        <w:pStyle w:val="ListParagraph"/>
        <w:numPr>
          <w:ilvl w:val="0"/>
          <w:numId w:val="2"/>
        </w:numPr>
        <w:spacing w:after="90" w:line="290"/>
      </w:pPr>
      <w:r>
        <w:rPr>
          <w:rFonts w:ascii="Inter" w:cs="Inter" w:eastAsia="Inter" w:hAnsi="Inter"/>
          <w:b/>
          <w:bCs/>
          <w:color w:val="1F2130"/>
          <w:sz w:val="20"/>
          <w:szCs w:val="20"/>
        </w:rPr>
        <w:t xml:space="preserve">Không phụ thuộc màu sắc</w:t>
      </w:r>
      <w:r>
        <w:rPr>
          <w:rFonts w:ascii="Inter" w:cs="Inter" w:eastAsia="Inter" w:hAnsi="Inter"/>
          <w:color w:val="5B5D6E"/>
          <w:sz w:val="20"/>
          <w:szCs w:val="20"/>
        </w:rPr>
        <w:t xml:space="preserve"> — không dùng màu làm phương tiện truyền đạt duy nhất (vd: badge lỗi phải có icon/text, không chỉ dựa vào màu đỏ pastel).</w:t>
      </w:r>
    </w:p>
    <w:p>
      <w:pPr>
        <w:pStyle w:val="ListParagraph"/>
        <w:numPr>
          <w:ilvl w:val="0"/>
          <w:numId w:val="2"/>
        </w:numPr>
        <w:spacing w:after="90" w:line="290"/>
      </w:pPr>
      <w:r>
        <w:rPr>
          <w:rFonts w:ascii="Inter" w:cs="Inter" w:eastAsia="Inter" w:hAnsi="Inter"/>
          <w:b/>
          <w:bCs/>
          <w:color w:val="1F2130"/>
          <w:sz w:val="20"/>
          <w:szCs w:val="20"/>
        </w:rPr>
        <w:t xml:space="preserve">Dark mode</w:t>
      </w:r>
      <w:r>
        <w:rPr>
          <w:rFonts w:ascii="Inter" w:cs="Inter" w:eastAsia="Inter" w:hAnsi="Inter"/>
          <w:color w:val="5B5D6E"/>
          <w:sz w:val="20"/>
          <w:szCs w:val="20"/>
        </w:rPr>
        <w:t xml:space="preserve"> — Light mode là mặc định của hệ thống này theo yêu cầu client; khuyến nghị đánh giá riêng nếu cần hỗ trợ dark mode trong tương lai.</w:t>
      </w:r>
    </w:p>
    <w:p>
      <w:pPr>
        <w:spacing w:after="300"/>
      </w:pPr>
    </w:p>
    <w:tbl>
      <w:tblPr>
        <w:tblW w:type="pct" w:w="100%"/>
        <w:tblBorders>
          <w:top w:val="single" w:color="7C9CFF" w:sz="4"/>
          <w:left w:val="single" w:color="7C9CFF" w:sz="24"/>
          <w:bottom w:val="single" w:color="7C9CFF" w:sz="4"/>
          <w:right w:val="single" w:color="7C9CFF" w:sz="4"/>
          <w:insideH w:val="single" w:color="auto" w:sz="4"/>
          <w:insideV w:val="single" w:color="auto" w:sz="4"/>
        </w:tblBorders>
      </w:tblPr>
      <w:tblGrid>
        <w:gridCol w:w="100"/>
      </w:tblGrid>
      <w:tr>
        <w:tc>
          <w:tcPr>
            <w:shd w:fill="E7EDFF" w:val="clear"/>
            <w:tcMar>
              <w:top w:type="dxa" w:w="160"/>
              <w:left w:type="dxa" w:w="260"/>
              <w:bottom w:type="dxa" w:w="160"/>
              <w:right w:type="dxa" w:w="260"/>
            </w:tcMar>
          </w:tcPr>
          <w:p>
            <w:pPr>
              <w:spacing w:after="60"/>
            </w:pPr>
            <w:r>
              <w:rPr>
                <w:rFonts w:ascii="Inter" w:cs="Inter" w:eastAsia="Inter" w:hAnsi="Inter"/>
                <w:b/>
                <w:bCs/>
                <w:color w:val="1F2130"/>
                <w:sz w:val="19"/>
                <w:szCs w:val="19"/>
              </w:rPr>
              <w:t xml:space="preserve">Kết luận</w:t>
            </w:r>
          </w:p>
          <w:p>
            <w:pPr>
              <w:spacing w:after="0" w:line="280"/>
            </w:pPr>
            <w:r>
              <w:rPr>
                <w:rFonts w:ascii="Inter" w:cs="Inter" w:eastAsia="Inter" w:hAnsi="Inter"/>
                <w:color w:val="5B5D6E"/>
                <w:sz w:val="19"/>
                <w:szCs w:val="19"/>
              </w:rPr>
              <w:t xml:space="preserve">DORMI v2.1 giữ tinh thần bố cục Bento Grid và vật lý chuyển động mượt mà của bản gốc, nhưng thay thế toàn bộ ngôn ngữ thị giác dark/neon/gradient bằng một hệ thống sáng, pastel, phẳng màu — đồng thời vá các lỗ hổng về accessibility, semantic color, type scale và spacing đã phát hiện trong bản audit v2.0.</w:t>
            </w:r>
          </w:p>
        </w:tc>
      </w:tr>
    </w:tbl>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nter" w:cs="Inter" w:eastAsia="Inter" w:hAnsi="Inter"/>
        <w:color w:val="8B8DA0"/>
        <w:sz w:val="15"/>
        <w:szCs w:val="15"/>
      </w:rPr>
      <w:t xml:space="preserve">Trang </w:t>
    </w:r>
    <w:r>
      <w:rPr>
        <w:rFonts w:ascii="Inter" w:cs="Inter" w:eastAsia="Inter" w:hAnsi="Inter"/>
        <w:color w:val="8B8DA0"/>
        <w:sz w:val="15"/>
        <w:szCs w:val="15"/>
      </w:rPr>
      <w:fldChar w:fldCharType="begin"/>
      <w:instrText xml:space="preserve">PAGE</w:instrText>
      <w:fldChar w:fldCharType="separate"/>
      <w:fldChar w:fldCharType="end"/>
    </w:r>
    <w:r>
      <w:rPr>
        <w:rFonts w:ascii="Inter" w:cs="Inter" w:eastAsia="Inter" w:hAnsi="Inter"/>
        <w:color w:val="8B8DA0"/>
        <w:sz w:val="15"/>
        <w:szCs w:val="15"/>
      </w:rPr>
      <w:t xml:space="preserve"> / </w:t>
    </w:r>
    <w:r>
      <w:rPr>
        <w:rFonts w:ascii="Inter" w:cs="Inter" w:eastAsia="Inter" w:hAnsi="Inter"/>
        <w:color w:val="8B8DA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4E2EE" w:sz="4" w:space="6"/>
      </w:pBdr>
      <w:jc w:val="right"/>
    </w:pPr>
    <w:r>
      <w:rPr>
        <w:rFonts w:ascii="Inter" w:cs="Inter" w:eastAsia="Inter" w:hAnsi="Inter"/>
        <w:color w:val="8B8DA0"/>
        <w:sz w:val="15"/>
        <w:szCs w:val="15"/>
      </w:rPr>
      <w:t xml:space="preserve">DORMI · Design System v2.1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rPr>
        <w:color w:val="7C9CFF"/>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1F213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2026-07-04T14:39:04.833Z</dcterms:created>
  <dcterms:modified xsi:type="dcterms:W3CDTF">2026-07-04T14:39:04.844Z</dcterms:modified>
</cp:coreProperties>
</file>

<file path=docProps/custom.xml><?xml version="1.0" encoding="utf-8"?>
<Properties xmlns="http://schemas.openxmlformats.org/officeDocument/2006/custom-properties" xmlns:vt="http://schemas.openxmlformats.org/officeDocument/2006/docPropsVTypes"/>
</file>