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在线资源的优先级</w:t>
      </w:r>
    </w:p>
    <w:p>
      <w:pPr>
        <w:pStyle w:val="3"/>
        <w:keepNext w:val="0"/>
        <w:keepLines w:val="0"/>
        <w:widowControl/>
        <w:suppressLineNumbers w:val="0"/>
      </w:pPr>
      <w:r>
        <w:t>虽然有很多关于编程的在线资源，但是并非所有资源都是同等水平的。下面的资源列表按照大致的可靠性顺序排序。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fldChar w:fldCharType="begin"/>
      </w:r>
      <w:r>
        <w:rPr>
          <w:rStyle w:val="6"/>
        </w:rPr>
        <w:instrText xml:space="preserve"> HYPERLINK "https://docs.python.org/3/tutorial/" \t "https://classroom.udacity.com/nanodegrees/nd002-cn-basic/parts/ce2f97bf-7be1-4142-a764-9b59ec87985f/modules/3c5137f9-0620-41c4-b575-283ab5f45482/lessons/bd8a41f3-dd73-4b89-b9fc-05a48638efbb/concepts/_blank" </w:instrText>
      </w:r>
      <w:r>
        <w:rPr>
          <w:rStyle w:val="6"/>
        </w:rPr>
        <w:fldChar w:fldCharType="separate"/>
      </w:r>
      <w:r>
        <w:rPr>
          <w:rStyle w:val="7"/>
        </w:rPr>
        <w:t>Python 教程</w:t>
      </w:r>
      <w:r>
        <w:rPr>
          <w:rStyle w:val="6"/>
        </w:rPr>
        <w:fldChar w:fldCharType="end"/>
      </w:r>
      <w:r>
        <w:t xml:space="preserve"> - 这部分官方文档给出了 Python 的语法和标准库。它会举例讲解，并且采用的语言比主要文档的要浅显易懂。确保阅读该文档的 Python 3 版本！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fldChar w:fldCharType="begin"/>
      </w:r>
      <w:r>
        <w:rPr>
          <w:rStyle w:val="6"/>
        </w:rPr>
        <w:instrText xml:space="preserve"> HYPERLINK "https://docs.python.org/3/index.html" \t "https://classroom.udacity.com/nanodegrees/nd002-cn-basic/parts/ce2f97bf-7be1-4142-a764-9b59ec87985f/modules/3c5137f9-0620-41c4-b575-283ab5f45482/lessons/bd8a41f3-dd73-4b89-b9fc-05a48638efbb/concepts/_blank" </w:instrText>
      </w:r>
      <w:r>
        <w:rPr>
          <w:rStyle w:val="6"/>
        </w:rPr>
        <w:fldChar w:fldCharType="separate"/>
      </w:r>
      <w:r>
        <w:rPr>
          <w:rStyle w:val="7"/>
        </w:rPr>
        <w:t>Python 语言和库参考资料</w:t>
      </w:r>
      <w:r>
        <w:rPr>
          <w:rStyle w:val="6"/>
        </w:rPr>
        <w:fldChar w:fldCharType="end"/>
      </w:r>
      <w:r>
        <w:t xml:space="preserve"> - 语言参考资料和库参考资料比教程更具技术性，但肯定是可靠的信息来源。当你越来越熟悉 Python 时，应该更频繁地使用这些资源。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第三方库文档</w:t>
      </w:r>
      <w:r>
        <w:t xml:space="preserve"> - 第三方库会在自己的网站上发布文档，通常发布于 </w:t>
      </w:r>
      <w:r>
        <w:fldChar w:fldCharType="begin"/>
      </w:r>
      <w:r>
        <w:instrText xml:space="preserve"> HYPERLINK "https://readthedocs.org/" \t "https://classroom.udacity.com/nanodegrees/nd002-cn-basic/parts/ce2f97bf-7be1-4142-a764-9b59ec87985f/modules/3c5137f9-0620-41c4-b575-283ab5f45482/lessons/bd8a41f3-dd73-4b89-b9fc-05a48638efbb/concepts/_blank" </w:instrText>
      </w:r>
      <w:r>
        <w:fldChar w:fldCharType="separate"/>
      </w:r>
      <w:r>
        <w:rPr>
          <w:rStyle w:val="7"/>
        </w:rPr>
        <w:t>https://readthedocs.org/</w:t>
      </w:r>
      <w:r>
        <w:fldChar w:fldCharType="end"/>
      </w:r>
      <w:r>
        <w:t xml:space="preserve"> 。你可以根据文档质量判断第三方库的质量。如果开发者没有时间编写好的文档，很可能也没时间完善库。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非常专业的网站和博客</w:t>
      </w:r>
      <w:r>
        <w:t xml:space="preserve"> - 前面的资源都是主要资源，他们是编写相应代码的同一作者编写的文档。主要资源是最可靠的资源。次要资源也是非常宝贵的资源。次要资源比较麻烦的是需要判断资源的可信度。</w:t>
      </w:r>
      <w:r>
        <w:fldChar w:fldCharType="begin"/>
      </w:r>
      <w:r>
        <w:instrText xml:space="preserve"> HYPERLINK "https://doughellmann.com/blog/" \t "https://classroom.udacity.com/nanodegrees/nd002-cn-basic/parts/ce2f97bf-7be1-4142-a764-9b59ec87985f/modules/3c5137f9-0620-41c4-b575-283ab5f45482/lessons/bd8a41f3-dd73-4b89-b9fc-05a48638efbb/concepts/_blank" </w:instrText>
      </w:r>
      <w:r>
        <w:fldChar w:fldCharType="separate"/>
      </w:r>
      <w:r>
        <w:rPr>
          <w:rStyle w:val="7"/>
        </w:rPr>
        <w:t>Doug Hellmann</w:t>
      </w:r>
      <w:r>
        <w:fldChar w:fldCharType="end"/>
      </w:r>
      <w:r>
        <w:t xml:space="preserve"> 等作者和 </w:t>
      </w:r>
      <w:r>
        <w:fldChar w:fldCharType="begin"/>
      </w:r>
      <w:r>
        <w:instrText xml:space="preserve"> HYPERLINK "http://eli.thegreenplace.net/" \t "https://classroom.udacity.com/nanodegrees/nd002-cn-basic/parts/ce2f97bf-7be1-4142-a764-9b59ec87985f/modules/3c5137f9-0620-41c4-b575-283ab5f45482/lessons/bd8a41f3-dd73-4b89-b9fc-05a48638efbb/concepts/_blank" </w:instrText>
      </w:r>
      <w:r>
        <w:fldChar w:fldCharType="separate"/>
      </w:r>
      <w:r>
        <w:rPr>
          <w:rStyle w:val="7"/>
        </w:rPr>
        <w:t>Eli Bendersky</w:t>
      </w:r>
      <w:r>
        <w:fldChar w:fldCharType="end"/>
      </w:r>
      <w:r>
        <w:t xml:space="preserve"> 等开发者的网站很棒。不出名作者的博客可能很棒，也可能很糟糕。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fldChar w:fldCharType="begin"/>
      </w:r>
      <w:r>
        <w:rPr>
          <w:rStyle w:val="6"/>
        </w:rPr>
        <w:instrText xml:space="preserve"> HYPERLINK "http://stackoverflow.com/" \t "https://classroom.udacity.com/nanodegrees/nd002-cn-basic/parts/ce2f97bf-7be1-4142-a764-9b59ec87985f/modules/3c5137f9-0620-41c4-b575-283ab5f45482/lessons/bd8a41f3-dd73-4b89-b9fc-05a48638efbb/concepts/_blank" </w:instrText>
      </w:r>
      <w:r>
        <w:rPr>
          <w:rStyle w:val="6"/>
        </w:rPr>
        <w:fldChar w:fldCharType="separate"/>
      </w:r>
      <w:r>
        <w:rPr>
          <w:rStyle w:val="7"/>
        </w:rPr>
        <w:t>StackOverflow</w:t>
      </w:r>
      <w:r>
        <w:rPr>
          <w:rStyle w:val="6"/>
        </w:rPr>
        <w:fldChar w:fldCharType="end"/>
      </w:r>
      <w:r>
        <w:t xml:space="preserve"> - 这个问答网站有很多用户访问，因此很有可能有人之前提过相关的问题，并且有人回答了！但是，答案是大家自愿提供的，质量参差不齐。在将解决方案应用到你的程序中之前，始终先理解解决方案。如果答案只有一行，没有解释，则值得怀疑。你可以在此网站上查找关于你的问题的更多信息，或发现替代性搜索字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Bug 跟踪器</w:t>
      </w:r>
      <w:r>
        <w:t xml:space="preserve"> - 有时候，你可能会遇到非常罕见的问题或者非常新的问题，没有人在 StackOverflow 上提过。例如，你可能会在 GitHub 上的 bug 报告中找到关于你的错误的信息。这些 bug 报告很有用，但是你可能需要自己开展一些工程方面的研究，才能解决问题。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随机网络论坛</w:t>
      </w:r>
      <w:r>
        <w:t xml:space="preserve"> - 有时候，搜索结果可能会生成一些自 2004 年左右就不再活跃的论坛。如果这些资源是唯一解决你的问题的资源，那么你应该重新思考下寻找解决方案的方式。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B2D8EE"/>
    <w:multiLevelType w:val="multilevel"/>
    <w:tmpl w:val="CEB2D8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F677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WPS_1507513407</cp:lastModifiedBy>
  <dcterms:modified xsi:type="dcterms:W3CDTF">2020-02-13T01:16:43Z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