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249E1">
      <w:pPr>
        <w:jc w:val="center"/>
      </w:pPr>
      <w:r>
        <w:rPr>
          <w:rFonts w:ascii="宋体" w:hAnsi="宋体" w:eastAsia="宋体"/>
          <w:b/>
          <w:sz w:val="36"/>
        </w:rPr>
        <w:t>《软件工程》实验报告</w:t>
      </w:r>
    </w:p>
    <w:p w14:paraId="0F489CFF">
      <w:pPr>
        <w:rPr>
          <w:sz w:val="32"/>
          <w:szCs w:val="32"/>
        </w:rPr>
      </w:pPr>
    </w:p>
    <w:p w14:paraId="044B45B6">
      <w:pPr>
        <w:jc w:val="center"/>
        <w:rPr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t>实验二：AI Agent系统需求规格说明</w:t>
      </w:r>
    </w:p>
    <w:p w14:paraId="3688B472">
      <w:pPr>
        <w:rPr>
          <w:sz w:val="32"/>
          <w:szCs w:val="32"/>
        </w:rPr>
      </w:pPr>
    </w:p>
    <w:p w14:paraId="44CC612B">
      <w:pPr>
        <w:ind w:firstLine="2242" w:firstLineChars="700"/>
        <w:rPr>
          <w:sz w:val="32"/>
          <w:szCs w:val="32"/>
          <w:u w:val="single"/>
        </w:rPr>
      </w:pPr>
      <w:r>
        <w:rPr>
          <w:rFonts w:ascii="宋体" w:hAnsi="宋体" w:eastAsia="宋体"/>
          <w:b/>
          <w:sz w:val="32"/>
          <w:szCs w:val="32"/>
        </w:rPr>
        <w:t>专业班级：</w:t>
      </w:r>
      <w:r>
        <w:rPr>
          <w:rFonts w:ascii="宋体" w:hAnsi="宋体" w:eastAsia="宋体"/>
          <w:sz w:val="32"/>
          <w:szCs w:val="32"/>
          <w:u w:val="single"/>
        </w:rPr>
        <w:t>人工智能2301</w:t>
      </w:r>
    </w:p>
    <w:p w14:paraId="7F8FB056">
      <w:pPr>
        <w:ind w:firstLine="2242" w:firstLineChars="700"/>
        <w:rPr>
          <w:rFonts w:ascii="宋体" w:hAnsi="宋体" w:eastAsia="宋体"/>
          <w:sz w:val="32"/>
          <w:szCs w:val="32"/>
          <w:u w:val="single"/>
        </w:rPr>
      </w:pPr>
      <w:r>
        <w:rPr>
          <w:rFonts w:ascii="宋体" w:hAnsi="宋体" w:eastAsia="宋体"/>
          <w:b/>
          <w:sz w:val="32"/>
          <w:szCs w:val="32"/>
        </w:rPr>
        <w:t>学生学号：</w:t>
      </w:r>
      <w:r>
        <w:rPr>
          <w:rFonts w:ascii="宋体" w:hAnsi="宋体" w:eastAsia="宋体"/>
          <w:sz w:val="32"/>
          <w:szCs w:val="32"/>
          <w:u w:val="single"/>
        </w:rPr>
        <w:t>542307250114</w:t>
      </w:r>
    </w:p>
    <w:p w14:paraId="11E320EC">
      <w:pPr>
        <w:ind w:firstLine="3840" w:firstLineChars="1200"/>
        <w:rPr>
          <w:rFonts w:ascii="宋体" w:hAnsi="宋体" w:eastAsia="宋体"/>
          <w:sz w:val="32"/>
          <w:szCs w:val="32"/>
          <w:u w:val="single"/>
        </w:rPr>
      </w:pPr>
      <w:r>
        <w:rPr>
          <w:rFonts w:ascii="宋体" w:hAnsi="宋体" w:eastAsia="宋体"/>
          <w:sz w:val="32"/>
          <w:szCs w:val="32"/>
          <w:u w:val="single"/>
        </w:rPr>
        <w:t>542307250113</w:t>
      </w:r>
    </w:p>
    <w:p w14:paraId="6D211DB6">
      <w:pPr>
        <w:ind w:firstLine="3840" w:firstLineChars="1200"/>
        <w:rPr>
          <w:rFonts w:ascii="宋体" w:hAnsi="宋体" w:eastAsia="宋体"/>
          <w:sz w:val="30"/>
          <w:szCs w:val="30"/>
          <w:u w:val="single"/>
        </w:rPr>
      </w:pPr>
      <w:r>
        <w:rPr>
          <w:rFonts w:ascii="宋体" w:hAnsi="宋体" w:eastAsia="宋体"/>
          <w:sz w:val="32"/>
          <w:szCs w:val="32"/>
          <w:u w:val="single"/>
        </w:rPr>
        <w:t>542307250110</w:t>
      </w:r>
      <w:bookmarkStart w:id="0" w:name="_GoBack"/>
      <w:bookmarkEnd w:id="0"/>
    </w:p>
    <w:p w14:paraId="0ACDF3FE">
      <w:pPr>
        <w:ind w:firstLine="3840" w:firstLineChars="1200"/>
        <w:rPr>
          <w:sz w:val="32"/>
          <w:szCs w:val="32"/>
          <w:u w:val="single"/>
        </w:rPr>
      </w:pPr>
      <w:r>
        <w:rPr>
          <w:rFonts w:ascii="宋体" w:hAnsi="宋体" w:eastAsia="宋体"/>
          <w:sz w:val="32"/>
          <w:szCs w:val="32"/>
          <w:u w:val="single"/>
        </w:rPr>
        <w:t>542307250112</w:t>
      </w:r>
    </w:p>
    <w:p w14:paraId="2EE08136">
      <w:pPr>
        <w:ind w:firstLine="1922" w:firstLineChars="600"/>
        <w:rPr>
          <w:sz w:val="32"/>
          <w:szCs w:val="32"/>
          <w:u w:val="single"/>
        </w:rPr>
      </w:pPr>
      <w:r>
        <w:rPr>
          <w:rFonts w:ascii="宋体" w:hAnsi="宋体" w:eastAsia="宋体"/>
          <w:b/>
          <w:sz w:val="32"/>
          <w:szCs w:val="32"/>
        </w:rPr>
        <w:t>学生姓名：</w:t>
      </w:r>
      <w:r>
        <w:rPr>
          <w:rFonts w:ascii="宋体" w:hAnsi="宋体" w:eastAsia="宋体"/>
          <w:sz w:val="32"/>
          <w:szCs w:val="32"/>
          <w:u w:val="single"/>
        </w:rPr>
        <w:t>刘勇泽、刘洋、李容昊、梁家诚</w:t>
      </w:r>
    </w:p>
    <w:p w14:paraId="35A8974B">
      <w:pPr>
        <w:ind w:firstLine="1922" w:firstLineChars="600"/>
        <w:rPr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t>指导教师：</w:t>
      </w:r>
      <w:r>
        <w:rPr>
          <w:rFonts w:ascii="宋体" w:hAnsi="宋体" w:eastAsia="宋体"/>
          <w:sz w:val="32"/>
          <w:szCs w:val="32"/>
          <w:u w:val="single"/>
        </w:rPr>
        <w:t>夏永泉、支俊</w:t>
      </w:r>
    </w:p>
    <w:p w14:paraId="414DE93D"/>
    <w:p w14:paraId="06FFAB64"/>
    <w:p w14:paraId="3E6E0943"/>
    <w:p w14:paraId="684EE7BC"/>
    <w:p w14:paraId="02084332"/>
    <w:p w14:paraId="775B1E7D"/>
    <w:p w14:paraId="44939DEB"/>
    <w:p w14:paraId="0C9CAAB3"/>
    <w:p w14:paraId="00BA6678"/>
    <w:p w14:paraId="7AC6CF07"/>
    <w:p w14:paraId="2EAE190F"/>
    <w:p w14:paraId="6C05F331">
      <w:r>
        <w:rPr>
          <w:rFonts w:ascii="宋体" w:hAnsi="宋体" w:eastAsia="宋体"/>
          <w:b/>
          <w:sz w:val="24"/>
        </w:rPr>
        <w:t>一  实验目的</w:t>
      </w:r>
    </w:p>
    <w:p w14:paraId="0BE53A51">
      <w:r>
        <w:rPr>
          <w:rFonts w:ascii="宋体" w:hAnsi="宋体" w:eastAsia="宋体"/>
          <w:sz w:val="24"/>
        </w:rPr>
        <w:t>1. 结合实际开发完成的AI Agent系统，对系统进行完整的软件需求分析。</w:t>
      </w:r>
    </w:p>
    <w:p w14:paraId="01695A82">
      <w:r>
        <w:rPr>
          <w:rFonts w:ascii="宋体" w:hAnsi="宋体" w:eastAsia="宋体"/>
          <w:sz w:val="24"/>
        </w:rPr>
        <w:t>2. 掌握面向对象需求分析方法，并使用UML对系统功能进行建模。</w:t>
      </w:r>
    </w:p>
    <w:p w14:paraId="42AAB593">
      <w:r>
        <w:rPr>
          <w:rFonts w:ascii="宋体" w:hAnsi="宋体" w:eastAsia="宋体"/>
          <w:sz w:val="24"/>
        </w:rPr>
        <w:t>3. 学习软件工程中需求规格说明书的编写规范。</w:t>
      </w:r>
    </w:p>
    <w:p w14:paraId="480C7FEE">
      <w:r>
        <w:rPr>
          <w:rFonts w:ascii="宋体" w:hAnsi="宋体" w:eastAsia="宋体"/>
          <w:sz w:val="24"/>
        </w:rPr>
        <w:t>4. 为后续系统设计、编码实现、系统测试与项目验收提供依据。</w:t>
      </w:r>
    </w:p>
    <w:p w14:paraId="1E2633DA">
      <w:r>
        <w:rPr>
          <w:rFonts w:ascii="宋体" w:hAnsi="宋体" w:eastAsia="宋体"/>
          <w:b/>
          <w:sz w:val="24"/>
        </w:rPr>
        <w:t>二  实验内容及要求</w:t>
      </w:r>
    </w:p>
    <w:p w14:paraId="15070EA7">
      <w:r>
        <w:rPr>
          <w:rFonts w:ascii="宋体" w:hAnsi="宋体" w:eastAsia="宋体"/>
          <w:sz w:val="24"/>
        </w:rPr>
        <w:t>1. 以AI Agent系统作为实验对象，完成需求规格说明书编写。</w:t>
      </w:r>
    </w:p>
    <w:p w14:paraId="163477F2">
      <w:r>
        <w:rPr>
          <w:rFonts w:ascii="宋体" w:hAnsi="宋体" w:eastAsia="宋体"/>
          <w:sz w:val="24"/>
        </w:rPr>
        <w:t>2. 对系统功能、业务流程、运行环境及非功能需求进行分析。</w:t>
      </w:r>
    </w:p>
    <w:p w14:paraId="29932A17">
      <w:r>
        <w:rPr>
          <w:rFonts w:ascii="宋体" w:hAnsi="宋体" w:eastAsia="宋体"/>
          <w:sz w:val="24"/>
        </w:rPr>
        <w:t>3. 使用UML建立系统用例模型与功能结构模型。</w:t>
      </w:r>
    </w:p>
    <w:p w14:paraId="5CECF02D">
      <w:r>
        <w:rPr>
          <w:rFonts w:ascii="宋体" w:hAnsi="宋体" w:eastAsia="宋体"/>
          <w:sz w:val="24"/>
        </w:rPr>
        <w:t>4. 对系统主要业务流程进行结构化描述。</w:t>
      </w:r>
    </w:p>
    <w:p w14:paraId="793212B4">
      <w:r>
        <w:rPr>
          <w:rFonts w:ascii="宋体" w:hAnsi="宋体" w:eastAsia="宋体"/>
          <w:sz w:val="24"/>
        </w:rPr>
        <w:t>5. 输出符合软件工程课程规范的需求规格说明书。</w:t>
      </w:r>
    </w:p>
    <w:p w14:paraId="4B2BEDCA">
      <w:r>
        <w:rPr>
          <w:rFonts w:ascii="宋体" w:hAnsi="宋体" w:eastAsia="宋体"/>
          <w:b/>
          <w:sz w:val="24"/>
        </w:rPr>
        <w:t>三  实验环境</w:t>
      </w:r>
    </w:p>
    <w:p w14:paraId="213E7FC8">
      <w:r>
        <w:rPr>
          <w:rFonts w:ascii="宋体" w:hAnsi="宋体" w:eastAsia="宋体"/>
          <w:sz w:val="24"/>
        </w:rPr>
        <w:t>硬件环境</w:t>
      </w:r>
    </w:p>
    <w:p w14:paraId="59B10BA4">
      <w:r>
        <w:rPr>
          <w:rFonts w:ascii="宋体" w:hAnsi="宋体" w:eastAsia="宋体"/>
          <w:sz w:val="24"/>
        </w:rPr>
        <w:t>微型计算机一台。</w:t>
      </w:r>
    </w:p>
    <w:p w14:paraId="468DD294">
      <w:r>
        <w:rPr>
          <w:rFonts w:ascii="宋体" w:hAnsi="宋体" w:eastAsia="宋体"/>
          <w:sz w:val="24"/>
        </w:rPr>
        <w:t>软件环境</w:t>
      </w:r>
    </w:p>
    <w:p w14:paraId="31CE41AA">
      <w:r>
        <w:rPr>
          <w:rFonts w:ascii="宋体" w:hAnsi="宋体" w:eastAsia="宋体"/>
          <w:sz w:val="24"/>
        </w:rPr>
        <w:t>Windows 10操作系统、Word 2016、Rational Rose 2003、JDK 21、Maven 3.9+、Node.js 18+、Docker Desktop、PostgreSQL 16、Redis 7、IntelliJ IDEA、VS Code、Git。</w:t>
      </w:r>
    </w:p>
    <w:p w14:paraId="59FD8DC0">
      <w:r>
        <w:rPr>
          <w:rFonts w:ascii="宋体" w:hAnsi="宋体" w:eastAsia="宋体"/>
          <w:b/>
          <w:sz w:val="24"/>
        </w:rPr>
        <w:t>四  需求说明书分工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00660038">
        <w:trPr>
          <w:trHeight w:val="90" w:hRule="atLeast"/>
        </w:trPr>
        <w:tc>
          <w:tcPr>
            <w:tcW w:w="4140" w:type="dxa"/>
          </w:tcPr>
          <w:p w14:paraId="4F6AE712">
            <w:pPr>
              <w:spacing w:after="0" w:line="240" w:lineRule="auto"/>
            </w:pPr>
            <w:r>
              <w:t>成员</w:t>
            </w:r>
          </w:p>
        </w:tc>
        <w:tc>
          <w:tcPr>
            <w:tcW w:w="4140" w:type="dxa"/>
          </w:tcPr>
          <w:p w14:paraId="19CEF03B">
            <w:pPr>
              <w:spacing w:after="0" w:line="240" w:lineRule="auto"/>
            </w:pPr>
            <w:r>
              <w:t>负责内容</w:t>
            </w:r>
          </w:p>
        </w:tc>
      </w:tr>
      <w:tr w14:paraId="51AF7344">
        <w:trPr>
          <w:trHeight w:val="90" w:hRule="atLeast"/>
        </w:trPr>
        <w:tc>
          <w:tcPr>
            <w:tcW w:w="4140" w:type="dxa"/>
          </w:tcPr>
          <w:p w14:paraId="6BA3FF9E">
            <w:pPr>
              <w:spacing w:after="0" w:line="240" w:lineRule="auto"/>
            </w:pPr>
            <w:r>
              <w:t>刘勇泽</w:t>
            </w:r>
          </w:p>
        </w:tc>
        <w:tc>
          <w:tcPr>
            <w:tcW w:w="4140" w:type="dxa"/>
          </w:tcPr>
          <w:p w14:paraId="65C572F1">
            <w:pPr>
              <w:spacing w:after="0" w:line="240" w:lineRule="auto"/>
            </w:pPr>
            <w:r>
              <w:t>需求分析、后端设计、系统总体架构</w:t>
            </w:r>
          </w:p>
        </w:tc>
      </w:tr>
      <w:tr w14:paraId="64006CA8">
        <w:trPr>
          <w:trHeight w:val="90" w:hRule="atLeast"/>
        </w:trPr>
        <w:tc>
          <w:tcPr>
            <w:tcW w:w="4140" w:type="dxa"/>
          </w:tcPr>
          <w:p w14:paraId="2FD8F03B">
            <w:pPr>
              <w:spacing w:after="0" w:line="240" w:lineRule="auto"/>
            </w:pPr>
            <w:r>
              <w:t>刘洋</w:t>
            </w:r>
          </w:p>
        </w:tc>
        <w:tc>
          <w:tcPr>
            <w:tcW w:w="4140" w:type="dxa"/>
          </w:tcPr>
          <w:p w14:paraId="1C6428A5">
            <w:pPr>
              <w:spacing w:after="0" w:line="240" w:lineRule="auto"/>
            </w:pPr>
            <w:r>
              <w:t>前端界面设计、文档排版</w:t>
            </w:r>
          </w:p>
        </w:tc>
      </w:tr>
      <w:tr w14:paraId="410805D5">
        <w:trPr>
          <w:trHeight w:val="90" w:hRule="atLeast"/>
        </w:trPr>
        <w:tc>
          <w:tcPr>
            <w:tcW w:w="4140" w:type="dxa"/>
          </w:tcPr>
          <w:p w14:paraId="729E2E06">
            <w:pPr>
              <w:spacing w:after="0" w:line="240" w:lineRule="auto"/>
            </w:pPr>
            <w:r>
              <w:t>李容昊</w:t>
            </w:r>
          </w:p>
        </w:tc>
        <w:tc>
          <w:tcPr>
            <w:tcW w:w="4140" w:type="dxa"/>
          </w:tcPr>
          <w:p w14:paraId="0DB4ED0B">
            <w:pPr>
              <w:spacing w:after="0" w:line="240" w:lineRule="auto"/>
            </w:pPr>
            <w:r>
              <w:t>系统测试、接口联调</w:t>
            </w:r>
          </w:p>
        </w:tc>
      </w:tr>
      <w:tr w14:paraId="739C10EC">
        <w:trPr>
          <w:trHeight w:val="90" w:hRule="atLeast"/>
        </w:trPr>
        <w:tc>
          <w:tcPr>
            <w:tcW w:w="4140" w:type="dxa"/>
          </w:tcPr>
          <w:p w14:paraId="177EF6C3">
            <w:pPr>
              <w:spacing w:after="0" w:line="240" w:lineRule="auto"/>
            </w:pPr>
            <w:r>
              <w:t>梁家诚</w:t>
            </w:r>
          </w:p>
        </w:tc>
        <w:tc>
          <w:tcPr>
            <w:tcW w:w="4140" w:type="dxa"/>
          </w:tcPr>
          <w:p w14:paraId="3329A112">
            <w:pPr>
              <w:spacing w:after="0" w:line="240" w:lineRule="auto"/>
            </w:pPr>
            <w:r>
              <w:t>UML建模、RAG（基于知识检索的增强生成技术）与Worker模块</w:t>
            </w:r>
          </w:p>
        </w:tc>
      </w:tr>
    </w:tbl>
    <w:p w14:paraId="3B94D6B7">
      <w:r>
        <w:rPr>
          <w:rFonts w:ascii="宋体" w:hAnsi="宋体" w:eastAsia="宋体"/>
          <w:sz w:val="24"/>
        </w:rPr>
        <w:br w:type="page"/>
      </w:r>
    </w:p>
    <w:p w14:paraId="5F079E52">
      <w:r>
        <w:rPr>
          <w:rFonts w:ascii="宋体" w:hAnsi="宋体" w:eastAsia="宋体"/>
          <w:b/>
          <w:sz w:val="24"/>
        </w:rPr>
        <w:t>需求说明</w:t>
      </w:r>
    </w:p>
    <w:p w14:paraId="422A12E7">
      <w:r>
        <w:rPr>
          <w:rFonts w:ascii="宋体" w:hAnsi="宋体" w:eastAsia="宋体"/>
          <w:b/>
          <w:sz w:val="24"/>
        </w:rPr>
        <w:t>1  概述</w:t>
      </w:r>
    </w:p>
    <w:p w14:paraId="58B3BCAC">
      <w:r>
        <w:rPr>
          <w:rFonts w:ascii="宋体" w:hAnsi="宋体" w:eastAsia="宋体"/>
          <w:b/>
          <w:sz w:val="24"/>
        </w:rPr>
        <w:t>1.1  编写目的</w:t>
      </w:r>
    </w:p>
    <w:p w14:paraId="3EB9BBD7">
      <w:r>
        <w:rPr>
          <w:rFonts w:ascii="宋体" w:hAnsi="宋体" w:eastAsia="宋体"/>
          <w:sz w:val="24"/>
        </w:rPr>
        <w:t>本文档用于描述AI Agent系统的功能需求、性能需求、运行环境及系统约束，作为系统开发、测试、维护与验收的重要依据。</w:t>
      </w:r>
    </w:p>
    <w:p w14:paraId="14F40528">
      <w:r>
        <w:rPr>
          <w:rFonts w:ascii="宋体" w:hAnsi="宋体" w:eastAsia="宋体"/>
          <w:sz w:val="24"/>
        </w:rPr>
        <w:t>通过编写本需求规格说明书，可以：</w:t>
      </w:r>
    </w:p>
    <w:p w14:paraId="00699681">
      <w:r>
        <w:rPr>
          <w:rFonts w:ascii="宋体" w:hAnsi="宋体" w:eastAsia="宋体"/>
          <w:sz w:val="24"/>
        </w:rPr>
        <w:t>（1）明确系统建设目标与业务需求；</w:t>
      </w:r>
    </w:p>
    <w:p w14:paraId="30ABBBC7">
      <w:r>
        <w:rPr>
          <w:rFonts w:ascii="宋体" w:hAnsi="宋体" w:eastAsia="宋体"/>
          <w:sz w:val="24"/>
        </w:rPr>
        <w:t>（2）统一项目成员对系统功能与流程的理解；</w:t>
      </w:r>
    </w:p>
    <w:p w14:paraId="611F6460">
      <w:r>
        <w:rPr>
          <w:rFonts w:ascii="宋体" w:hAnsi="宋体" w:eastAsia="宋体"/>
          <w:sz w:val="24"/>
        </w:rPr>
        <w:t>（3）为后续系统设计与编码实现提供依据；</w:t>
      </w:r>
    </w:p>
    <w:p w14:paraId="2EEF1AA1">
      <w:r>
        <w:rPr>
          <w:rFonts w:ascii="宋体" w:hAnsi="宋体" w:eastAsia="宋体"/>
          <w:sz w:val="24"/>
        </w:rPr>
        <w:t>（4）为系统测试与项目验收提供参考标准。</w:t>
      </w:r>
    </w:p>
    <w:p w14:paraId="6E0A94CD">
      <w:r>
        <w:rPr>
          <w:rFonts w:ascii="宋体" w:hAnsi="宋体" w:eastAsia="宋体"/>
          <w:b/>
          <w:sz w:val="24"/>
        </w:rPr>
        <w:t>1.2  项目背景</w:t>
      </w:r>
    </w:p>
    <w:p w14:paraId="06ABA9D8">
      <w:r>
        <w:rPr>
          <w:rFonts w:ascii="宋体" w:hAnsi="宋体" w:eastAsia="宋体"/>
          <w:sz w:val="24"/>
        </w:rPr>
        <w:t>随着大语言模型技术的发展，传统问答系统已无法满足复杂任务处理与多轮智能交互需求。当前多数智能问答系统存在缺少统一交互支持、响应速度较慢、系统扩展性不足等问题。</w:t>
      </w:r>
    </w:p>
    <w:p w14:paraId="57C807D7">
      <w:r>
        <w:rPr>
          <w:rFonts w:ascii="宋体" w:hAnsi="宋体" w:eastAsia="宋体"/>
          <w:sz w:val="24"/>
        </w:rPr>
        <w:t>为解决上述问题，本项目设计并实现AI Agent系统，采用前后端分离架构，支持Web端与命令行交互方式，满足教学实验与智能问答场景需求。</w:t>
      </w:r>
    </w:p>
    <w:p w14:paraId="4901D661">
      <w:r>
        <w:rPr>
          <w:rFonts w:ascii="宋体" w:hAnsi="宋体" w:eastAsia="宋体"/>
          <w:b/>
          <w:sz w:val="24"/>
        </w:rPr>
        <w:t>1.3  项目目标</w:t>
      </w:r>
    </w:p>
    <w:p w14:paraId="2E422BB9">
      <w:r>
        <w:rPr>
          <w:rFonts w:ascii="宋体" w:hAnsi="宋体" w:eastAsia="宋体"/>
          <w:sz w:val="24"/>
        </w:rPr>
        <w:t>（1）实现具备智能对话能力的AI Agent系统；</w:t>
      </w:r>
    </w:p>
    <w:p w14:paraId="102AC481">
      <w:r>
        <w:rPr>
          <w:rFonts w:ascii="宋体" w:hAnsi="宋体" w:eastAsia="宋体"/>
          <w:sz w:val="24"/>
        </w:rPr>
        <w:t>（2）支持用户登录、会话管理与聊天记录保存；</w:t>
      </w:r>
    </w:p>
    <w:p w14:paraId="7D19B26D">
      <w:r>
        <w:rPr>
          <w:rFonts w:ascii="宋体" w:hAnsi="宋体" w:eastAsia="宋体"/>
          <w:sz w:val="24"/>
        </w:rPr>
        <w:t>（3）支持普通对话与流式对话功能；</w:t>
      </w:r>
    </w:p>
    <w:p w14:paraId="71F38FD6">
      <w:r>
        <w:rPr>
          <w:rFonts w:ascii="宋体" w:hAnsi="宋体" w:eastAsia="宋体"/>
          <w:sz w:val="24"/>
        </w:rPr>
        <w:t>（4）支持多种大语言模型服务切换；</w:t>
      </w:r>
    </w:p>
    <w:p w14:paraId="448C3B15">
      <w:r>
        <w:rPr>
          <w:rFonts w:ascii="宋体" w:hAnsi="宋体" w:eastAsia="宋体"/>
          <w:sz w:val="24"/>
        </w:rPr>
        <w:t>（5）实现系统统计与运行状态检测；</w:t>
      </w:r>
    </w:p>
    <w:p w14:paraId="2CD2BA0E">
      <w:r>
        <w:rPr>
          <w:rFonts w:ascii="宋体" w:hAnsi="宋体" w:eastAsia="宋体"/>
          <w:sz w:val="24"/>
        </w:rPr>
        <w:t>（6）提供Docker化部署能力。</w:t>
      </w:r>
    </w:p>
    <w:p w14:paraId="012092FB">
      <w:r>
        <w:rPr>
          <w:rFonts w:ascii="宋体" w:hAnsi="宋体" w:eastAsia="宋体"/>
          <w:b/>
          <w:sz w:val="24"/>
        </w:rPr>
        <w:t>1.4  参考资料</w:t>
      </w:r>
    </w:p>
    <w:p w14:paraId="551409C5">
      <w:r>
        <w:rPr>
          <w:rFonts w:ascii="宋体" w:hAnsi="宋体" w:eastAsia="宋体"/>
          <w:sz w:val="24"/>
        </w:rPr>
        <w:t>[1] 《软件工程》课程实验指导书</w:t>
      </w:r>
    </w:p>
    <w:p w14:paraId="7F1174F3">
      <w:r>
        <w:rPr>
          <w:rFonts w:ascii="宋体" w:hAnsi="宋体" w:eastAsia="宋体"/>
          <w:sz w:val="24"/>
        </w:rPr>
        <w:t>[2] 实验二示例：需求说明书（面向对象方法学）</w:t>
      </w:r>
    </w:p>
    <w:p w14:paraId="064F9A7E">
      <w:r>
        <w:rPr>
          <w:rFonts w:ascii="宋体" w:hAnsi="宋体" w:eastAsia="宋体"/>
          <w:sz w:val="24"/>
        </w:rPr>
        <w:t>[3] AI Agent项目源码</w:t>
      </w:r>
    </w:p>
    <w:p w14:paraId="57E8C5F9">
      <w:r>
        <w:rPr>
          <w:rFonts w:ascii="宋体" w:hAnsi="宋体" w:eastAsia="宋体"/>
          <w:sz w:val="24"/>
        </w:rPr>
        <w:t>[4] Spring Boot官方文档</w:t>
      </w:r>
    </w:p>
    <w:p w14:paraId="4C6D47BC">
      <w:r>
        <w:rPr>
          <w:rFonts w:ascii="宋体" w:hAnsi="宋体" w:eastAsia="宋体"/>
          <w:sz w:val="24"/>
        </w:rPr>
        <w:t>[5] React官方文档</w:t>
      </w:r>
    </w:p>
    <w:p w14:paraId="3510D2FD">
      <w:r>
        <w:rPr>
          <w:rFonts w:ascii="宋体" w:hAnsi="宋体" w:eastAsia="宋体"/>
          <w:sz w:val="24"/>
        </w:rPr>
        <w:t>[6] UML建模相关资料</w:t>
      </w:r>
    </w:p>
    <w:p w14:paraId="6B0E7429">
      <w:r>
        <w:rPr>
          <w:rFonts w:ascii="宋体" w:hAnsi="宋体" w:eastAsia="宋体"/>
          <w:b/>
          <w:sz w:val="24"/>
        </w:rPr>
        <w:t>1.5  术语和缩写词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ED5E6E">
        <w:tc>
          <w:tcPr>
            <w:tcW w:w="4320" w:type="dxa"/>
          </w:tcPr>
          <w:p w14:paraId="4B2040A8">
            <w:pPr>
              <w:spacing w:after="0" w:line="240" w:lineRule="auto"/>
            </w:pPr>
            <w:r>
              <w:t>术语</w:t>
            </w:r>
          </w:p>
        </w:tc>
        <w:tc>
          <w:tcPr>
            <w:tcW w:w="4320" w:type="dxa"/>
          </w:tcPr>
          <w:p w14:paraId="4F4F5783">
            <w:pPr>
              <w:spacing w:after="0" w:line="240" w:lineRule="auto"/>
            </w:pPr>
            <w:r>
              <w:t>含义</w:t>
            </w:r>
          </w:p>
        </w:tc>
      </w:tr>
      <w:tr w14:paraId="192A6F70">
        <w:tc>
          <w:tcPr>
            <w:tcW w:w="4320" w:type="dxa"/>
          </w:tcPr>
          <w:p w14:paraId="3F13D187">
            <w:pPr>
              <w:spacing w:after="0" w:line="240" w:lineRule="auto"/>
            </w:pPr>
            <w:r>
              <w:t>AI Agent</w:t>
            </w:r>
          </w:p>
        </w:tc>
        <w:tc>
          <w:tcPr>
            <w:tcW w:w="4320" w:type="dxa"/>
          </w:tcPr>
          <w:p w14:paraId="3E2E9559">
            <w:pPr>
              <w:spacing w:after="0" w:line="240" w:lineRule="auto"/>
            </w:pPr>
            <w:r>
              <w:t>智能代理系统</w:t>
            </w:r>
          </w:p>
        </w:tc>
      </w:tr>
      <w:tr w14:paraId="02E72B8C">
        <w:tc>
          <w:tcPr>
            <w:tcW w:w="4320" w:type="dxa"/>
          </w:tcPr>
          <w:p w14:paraId="0695E161">
            <w:pPr>
              <w:spacing w:after="0" w:line="240" w:lineRule="auto"/>
            </w:pPr>
            <w:r>
              <w:t>JWT</w:t>
            </w:r>
          </w:p>
        </w:tc>
        <w:tc>
          <w:tcPr>
            <w:tcW w:w="4320" w:type="dxa"/>
          </w:tcPr>
          <w:p w14:paraId="5A1030DA">
            <w:pPr>
              <w:spacing w:after="0" w:line="240" w:lineRule="auto"/>
            </w:pPr>
            <w:r>
              <w:t>用户身份认证令牌</w:t>
            </w:r>
          </w:p>
        </w:tc>
      </w:tr>
      <w:tr w14:paraId="1656ED3E">
        <w:tc>
          <w:tcPr>
            <w:tcW w:w="4320" w:type="dxa"/>
          </w:tcPr>
          <w:p w14:paraId="68CFEEE7">
            <w:pPr>
              <w:spacing w:after="0" w:line="240" w:lineRule="auto"/>
            </w:pPr>
            <w:r>
              <w:t>SSE</w:t>
            </w:r>
          </w:p>
        </w:tc>
        <w:tc>
          <w:tcPr>
            <w:tcW w:w="4320" w:type="dxa"/>
          </w:tcPr>
          <w:p w14:paraId="0023429D">
            <w:pPr>
              <w:spacing w:after="0" w:line="240" w:lineRule="auto"/>
            </w:pPr>
            <w:r>
              <w:t>SSE（服务端流式推送技术）</w:t>
            </w:r>
          </w:p>
        </w:tc>
      </w:tr>
      <w:tr w14:paraId="2AC15D71">
        <w:tc>
          <w:tcPr>
            <w:tcW w:w="4320" w:type="dxa"/>
          </w:tcPr>
          <w:p w14:paraId="2A4B0CEC">
            <w:pPr>
              <w:spacing w:after="0" w:line="240" w:lineRule="auto"/>
            </w:pPr>
            <w:r>
              <w:t>Session</w:t>
            </w:r>
          </w:p>
        </w:tc>
        <w:tc>
          <w:tcPr>
            <w:tcW w:w="4320" w:type="dxa"/>
          </w:tcPr>
          <w:p w14:paraId="17FF1076">
            <w:pPr>
              <w:spacing w:after="0" w:line="240" w:lineRule="auto"/>
            </w:pPr>
            <w:r>
              <w:t>用户会话上下文</w:t>
            </w:r>
          </w:p>
        </w:tc>
      </w:tr>
      <w:tr w14:paraId="6F9F7A2A">
        <w:tc>
          <w:tcPr>
            <w:tcW w:w="4320" w:type="dxa"/>
          </w:tcPr>
          <w:p w14:paraId="7A1E6E3B">
            <w:pPr>
              <w:spacing w:after="0" w:line="240" w:lineRule="auto"/>
            </w:pPr>
            <w:r>
              <w:t>RAG</w:t>
            </w:r>
          </w:p>
        </w:tc>
        <w:tc>
          <w:tcPr>
            <w:tcW w:w="4320" w:type="dxa"/>
          </w:tcPr>
          <w:p w14:paraId="572E88AF">
            <w:pPr>
              <w:spacing w:after="0" w:line="240" w:lineRule="auto"/>
            </w:pPr>
            <w:r>
              <w:t>基于知识检索的增强生成技术</w:t>
            </w:r>
          </w:p>
        </w:tc>
      </w:tr>
      <w:tr w14:paraId="64B5D805">
        <w:tc>
          <w:tcPr>
            <w:tcW w:w="4320" w:type="dxa"/>
          </w:tcPr>
          <w:p w14:paraId="39827A51">
            <w:pPr>
              <w:spacing w:after="0" w:line="240" w:lineRule="auto"/>
            </w:pPr>
            <w:r>
              <w:t>CLI</w:t>
            </w:r>
          </w:p>
        </w:tc>
        <w:tc>
          <w:tcPr>
            <w:tcW w:w="4320" w:type="dxa"/>
          </w:tcPr>
          <w:p w14:paraId="472A110C">
            <w:pPr>
              <w:spacing w:after="0" w:line="240" w:lineRule="auto"/>
            </w:pPr>
            <w:r>
              <w:t>命令行交互客户端</w:t>
            </w:r>
          </w:p>
        </w:tc>
      </w:tr>
    </w:tbl>
    <w:p w14:paraId="7CB9F942">
      <w:r>
        <w:rPr>
          <w:rFonts w:ascii="宋体" w:hAnsi="宋体" w:eastAsia="宋体"/>
          <w:b/>
          <w:sz w:val="24"/>
        </w:rPr>
        <w:t>1.6  需求获取方式</w:t>
      </w:r>
    </w:p>
    <w:p w14:paraId="19A72327">
      <w:r>
        <w:rPr>
          <w:rFonts w:ascii="宋体" w:hAnsi="宋体" w:eastAsia="宋体"/>
          <w:sz w:val="24"/>
        </w:rPr>
        <w:t>第一，对当前AI Agent项目已有功能进行整理；</w:t>
      </w:r>
    </w:p>
    <w:p w14:paraId="7613B5F4">
      <w:r>
        <w:rPr>
          <w:rFonts w:ascii="宋体" w:hAnsi="宋体" w:eastAsia="宋体"/>
          <w:sz w:val="24"/>
        </w:rPr>
        <w:t>第二，对智能问答系统典型业务流程进行分析；</w:t>
      </w:r>
    </w:p>
    <w:p w14:paraId="47BDBAFA">
      <w:r>
        <w:rPr>
          <w:rFonts w:ascii="宋体" w:hAnsi="宋体" w:eastAsia="宋体"/>
          <w:sz w:val="24"/>
        </w:rPr>
        <w:t>第三，调研用户使用场景与交互需求；</w:t>
      </w:r>
    </w:p>
    <w:p w14:paraId="12FF8A06">
      <w:r>
        <w:rPr>
          <w:rFonts w:ascii="宋体" w:hAnsi="宋体" w:eastAsia="宋体"/>
          <w:sz w:val="24"/>
        </w:rPr>
        <w:t>第四，结合软件工程课程实验规范；</w:t>
      </w:r>
    </w:p>
    <w:p w14:paraId="41AED4CD">
      <w:r>
        <w:rPr>
          <w:rFonts w:ascii="宋体" w:hAnsi="宋体" w:eastAsia="宋体"/>
          <w:sz w:val="24"/>
        </w:rPr>
        <w:t>第五，考虑系统可扩展性与工程化要求。</w:t>
      </w:r>
    </w:p>
    <w:p w14:paraId="003C24D2">
      <w:r>
        <w:rPr>
          <w:rFonts w:ascii="宋体" w:hAnsi="宋体" w:eastAsia="宋体"/>
          <w:b/>
          <w:sz w:val="24"/>
        </w:rPr>
        <w:t>2  需求分析</w:t>
      </w:r>
    </w:p>
    <w:p w14:paraId="35277313">
      <w:r>
        <w:rPr>
          <w:rFonts w:ascii="宋体" w:hAnsi="宋体" w:eastAsia="宋体"/>
          <w:b/>
          <w:sz w:val="24"/>
        </w:rPr>
        <w:t>2.1  用户角色分析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BD377B">
        <w:tc>
          <w:tcPr>
            <w:tcW w:w="4320" w:type="dxa"/>
          </w:tcPr>
          <w:p w14:paraId="6C28C093">
            <w:pPr>
              <w:spacing w:after="0" w:line="240" w:lineRule="auto"/>
            </w:pPr>
            <w:r>
              <w:t>角色</w:t>
            </w:r>
          </w:p>
        </w:tc>
        <w:tc>
          <w:tcPr>
            <w:tcW w:w="4320" w:type="dxa"/>
          </w:tcPr>
          <w:p w14:paraId="5652FE36">
            <w:pPr>
              <w:spacing w:after="0" w:line="240" w:lineRule="auto"/>
            </w:pPr>
            <w:r>
              <w:t>职责</w:t>
            </w:r>
          </w:p>
        </w:tc>
      </w:tr>
      <w:tr w14:paraId="2B132A5B">
        <w:tc>
          <w:tcPr>
            <w:tcW w:w="4320" w:type="dxa"/>
          </w:tcPr>
          <w:p w14:paraId="07B8020D">
            <w:pPr>
              <w:spacing w:after="0" w:line="240" w:lineRule="auto"/>
            </w:pPr>
            <w:r>
              <w:t>普通用户</w:t>
            </w:r>
          </w:p>
        </w:tc>
        <w:tc>
          <w:tcPr>
            <w:tcW w:w="4320" w:type="dxa"/>
          </w:tcPr>
          <w:p w14:paraId="542233C7">
            <w:pPr>
              <w:spacing w:after="0" w:line="240" w:lineRule="auto"/>
            </w:pPr>
            <w:r>
              <w:t>智能对话、会话管理、历史查看</w:t>
            </w:r>
          </w:p>
        </w:tc>
      </w:tr>
      <w:tr w14:paraId="41E5C1E2">
        <w:tc>
          <w:tcPr>
            <w:tcW w:w="4320" w:type="dxa"/>
          </w:tcPr>
          <w:p w14:paraId="6A4FC749">
            <w:pPr>
              <w:spacing w:after="0" w:line="240" w:lineRule="auto"/>
            </w:pPr>
            <w:r>
              <w:t>管理员</w:t>
            </w:r>
          </w:p>
        </w:tc>
        <w:tc>
          <w:tcPr>
            <w:tcW w:w="4320" w:type="dxa"/>
          </w:tcPr>
          <w:p w14:paraId="3DFB63DF">
            <w:pPr>
              <w:spacing w:after="0" w:line="240" w:lineRule="auto"/>
            </w:pPr>
            <w:r>
              <w:t>管理系统状态、查看统计信息</w:t>
            </w:r>
          </w:p>
        </w:tc>
      </w:tr>
      <w:tr w14:paraId="4102BF68">
        <w:tc>
          <w:tcPr>
            <w:tcW w:w="4320" w:type="dxa"/>
          </w:tcPr>
          <w:p w14:paraId="28FF5A77">
            <w:pPr>
              <w:spacing w:after="0" w:line="240" w:lineRule="auto"/>
            </w:pPr>
            <w:r>
              <w:t>开发维护人员</w:t>
            </w:r>
          </w:p>
        </w:tc>
        <w:tc>
          <w:tcPr>
            <w:tcW w:w="4320" w:type="dxa"/>
          </w:tcPr>
          <w:p w14:paraId="3BF4C075">
            <w:pPr>
              <w:spacing w:after="0" w:line="240" w:lineRule="auto"/>
            </w:pPr>
            <w:r>
              <w:t>部署系统、维护模型服务</w:t>
            </w:r>
          </w:p>
        </w:tc>
      </w:tr>
    </w:tbl>
    <w:p w14:paraId="26C08042">
      <w:r>
        <w:rPr>
          <w:rFonts w:ascii="宋体" w:hAnsi="宋体" w:eastAsia="宋体"/>
          <w:b/>
          <w:sz w:val="24"/>
        </w:rPr>
        <w:t>2.2  功能需求</w:t>
      </w:r>
    </w:p>
    <w:p w14:paraId="16243E20">
      <w:r>
        <w:rPr>
          <w:rFonts w:ascii="宋体" w:hAnsi="宋体" w:eastAsia="宋体"/>
          <w:b/>
          <w:sz w:val="24"/>
        </w:rPr>
        <w:t>2.2.1  系统总体业务流程</w:t>
      </w:r>
    </w:p>
    <w:p w14:paraId="54AB37E5">
      <w:r>
        <w:rPr>
          <w:rFonts w:ascii="宋体" w:hAnsi="宋体" w:eastAsia="宋体"/>
          <w:sz w:val="24"/>
        </w:rPr>
        <w:t>（1）用户进入系统并完成登录认证；</w:t>
      </w:r>
    </w:p>
    <w:p w14:paraId="1C50F5D4">
      <w:r>
        <w:rPr>
          <w:rFonts w:ascii="宋体" w:hAnsi="宋体" w:eastAsia="宋体"/>
          <w:sz w:val="24"/>
        </w:rPr>
        <w:t>（2）系统验证身份并建立会话；</w:t>
      </w:r>
    </w:p>
    <w:p w14:paraId="16E76E66">
      <w:r>
        <w:rPr>
          <w:rFonts w:ascii="宋体" w:hAnsi="宋体" w:eastAsia="宋体"/>
          <w:sz w:val="24"/>
        </w:rPr>
        <w:t>（3）用户创建新聊天会话；</w:t>
      </w:r>
    </w:p>
    <w:p w14:paraId="47125DCC">
      <w:r>
        <w:rPr>
          <w:rFonts w:ascii="宋体" w:hAnsi="宋体" w:eastAsia="宋体"/>
          <w:sz w:val="24"/>
        </w:rPr>
        <w:t>（4）用户输入问题并发送请求；</w:t>
      </w:r>
    </w:p>
    <w:p w14:paraId="60610FED">
      <w:r>
        <w:rPr>
          <w:rFonts w:ascii="宋体" w:hAnsi="宋体" w:eastAsia="宋体"/>
          <w:sz w:val="24"/>
        </w:rPr>
        <w:t>（5）系统调用模型服务生成回答；</w:t>
      </w:r>
    </w:p>
    <w:p w14:paraId="13F40A1C">
      <w:r>
        <w:rPr>
          <w:rFonts w:ascii="宋体" w:hAnsi="宋体" w:eastAsia="宋体"/>
          <w:sz w:val="24"/>
        </w:rPr>
        <w:t>（6）系统返回结果并保存记录；</w:t>
      </w:r>
    </w:p>
    <w:p w14:paraId="2C048774">
      <w:r>
        <w:rPr>
          <w:rFonts w:ascii="宋体" w:hAnsi="宋体" w:eastAsia="宋体"/>
          <w:sz w:val="24"/>
        </w:rPr>
        <w:t>（7）用户查看统计与导出数据。</w:t>
      </w:r>
    </w:p>
    <w:p w14:paraId="6F5C190F">
      <w:r>
        <w:rPr>
          <w:rFonts w:ascii="宋体" w:hAnsi="宋体" w:eastAsia="宋体"/>
          <w:b/>
          <w:sz w:val="24"/>
        </w:rPr>
        <w:t>2.2.2  系统功能结构</w:t>
      </w:r>
    </w:p>
    <w:p w14:paraId="187E1A73">
      <w:r>
        <w:rPr>
          <w:rFonts w:ascii="宋体" w:hAnsi="宋体" w:eastAsia="宋体"/>
          <w:sz w:val="24"/>
        </w:rPr>
        <w:t>① 用户认证与授权模块</w:t>
      </w:r>
    </w:p>
    <w:p w14:paraId="086C2B22">
      <w:r>
        <w:rPr>
          <w:rFonts w:ascii="宋体" w:hAnsi="宋体" w:eastAsia="宋体"/>
          <w:sz w:val="24"/>
        </w:rPr>
        <w:t>② 会话管理模块</w:t>
      </w:r>
    </w:p>
    <w:p w14:paraId="57A6E44B">
      <w:r>
        <w:rPr>
          <w:rFonts w:ascii="宋体" w:hAnsi="宋体" w:eastAsia="宋体"/>
          <w:sz w:val="24"/>
        </w:rPr>
        <w:t>③ 智能对话模块</w:t>
      </w:r>
    </w:p>
    <w:p w14:paraId="74EC81E6">
      <w:r>
        <w:rPr>
          <w:rFonts w:ascii="宋体" w:hAnsi="宋体" w:eastAsia="宋体"/>
          <w:sz w:val="24"/>
        </w:rPr>
        <w:t>④ 模型服务管理模块</w:t>
      </w:r>
    </w:p>
    <w:p w14:paraId="75206FB7">
      <w:r>
        <w:rPr>
          <w:rFonts w:ascii="宋体" w:hAnsi="宋体" w:eastAsia="宋体"/>
          <w:sz w:val="24"/>
        </w:rPr>
        <w:t>⑤ 系统统计与运行监控模块</w:t>
      </w:r>
    </w:p>
    <w:p w14:paraId="3C4A4DF1">
      <w:r>
        <w:rPr>
          <w:rFonts w:ascii="宋体" w:hAnsi="宋体" w:eastAsia="宋体"/>
          <w:sz w:val="24"/>
        </w:rPr>
        <w:t>⑥ Web前端交互模块</w:t>
      </w:r>
    </w:p>
    <w:p w14:paraId="6A66C011">
      <w:r>
        <w:rPr>
          <w:rFonts w:ascii="宋体" w:hAnsi="宋体" w:eastAsia="宋体"/>
          <w:sz w:val="24"/>
        </w:rPr>
        <w:t>⑦ CLI命令行交互模块</w:t>
      </w:r>
    </w:p>
    <w:p w14:paraId="18799134">
      <w:r>
        <w:rPr>
          <w:rFonts w:ascii="宋体" w:hAnsi="宋体" w:eastAsia="宋体"/>
          <w:b/>
          <w:sz w:val="24"/>
        </w:rPr>
        <w:t>2.3  用例模型</w:t>
      </w:r>
    </w:p>
    <w:p w14:paraId="3471379D">
      <w:r>
        <w:rPr>
          <w:rFonts w:ascii="宋体" w:hAnsi="宋体" w:eastAsia="宋体"/>
          <w:b/>
          <w:sz w:val="24"/>
        </w:rPr>
        <w:t>2.3.1  用户认证模块</w:t>
      </w:r>
    </w:p>
    <w:p w14:paraId="271DCEF0">
      <w:r>
        <w:rPr>
          <w:rFonts w:ascii="宋体" w:hAnsi="宋体" w:eastAsia="宋体"/>
          <w:b/>
          <w:sz w:val="24"/>
        </w:rPr>
        <w:t>2.3.1.1  用户注册</w:t>
      </w:r>
    </w:p>
    <w:p w14:paraId="37150B07">
      <w:r>
        <w:rPr>
          <w:rFonts w:ascii="宋体" w:hAnsi="宋体" w:eastAsia="宋体"/>
          <w:sz w:val="24"/>
        </w:rPr>
        <w:t>参与者：普通用户</w:t>
      </w:r>
    </w:p>
    <w:p w14:paraId="65B4C62B">
      <w:r>
        <w:rPr>
          <w:rFonts w:ascii="宋体" w:hAnsi="宋体" w:eastAsia="宋体"/>
          <w:sz w:val="24"/>
        </w:rPr>
        <w:t>前置条件：无</w:t>
      </w:r>
    </w:p>
    <w:p w14:paraId="44D9A733">
      <w:r>
        <w:rPr>
          <w:rFonts w:ascii="宋体" w:hAnsi="宋体" w:eastAsia="宋体"/>
          <w:sz w:val="24"/>
        </w:rPr>
        <w:t>后置条件：创建用户账号</w:t>
      </w:r>
    </w:p>
    <w:p w14:paraId="6BC3E24F">
      <w:r>
        <w:rPr>
          <w:rFonts w:ascii="宋体" w:hAnsi="宋体" w:eastAsia="宋体"/>
          <w:sz w:val="24"/>
        </w:rPr>
        <w:t>主事件流：</w:t>
      </w:r>
    </w:p>
    <w:p w14:paraId="513E507A">
      <w:r>
        <w:rPr>
          <w:rFonts w:ascii="宋体" w:hAnsi="宋体" w:eastAsia="宋体"/>
          <w:sz w:val="24"/>
        </w:rPr>
        <w:t>用户输入邮箱与密码 → 系统校验 → 保存信息 → 返回成功。</w:t>
      </w:r>
    </w:p>
    <w:p w14:paraId="649958B4">
      <w:r>
        <w:rPr>
          <w:rFonts w:ascii="宋体" w:hAnsi="宋体" w:eastAsia="宋体"/>
          <w:sz w:val="24"/>
        </w:rPr>
        <w:t>备选事件流：</w:t>
      </w:r>
    </w:p>
    <w:p w14:paraId="32FB87A2">
      <w:r>
        <w:rPr>
          <w:rFonts w:ascii="宋体" w:hAnsi="宋体" w:eastAsia="宋体"/>
          <w:sz w:val="24"/>
        </w:rPr>
        <w:t>邮箱已存在、数据不完整则提示重新填写。</w:t>
      </w:r>
    </w:p>
    <w:p w14:paraId="5357F833">
      <w:r>
        <w:rPr>
          <w:rFonts w:ascii="宋体" w:hAnsi="宋体" w:eastAsia="宋体"/>
          <w:b/>
          <w:sz w:val="24"/>
        </w:rPr>
        <w:t>2.3.1.2  用户登录</w:t>
      </w:r>
    </w:p>
    <w:p w14:paraId="2326B209">
      <w:r>
        <w:rPr>
          <w:rFonts w:ascii="宋体" w:hAnsi="宋体" w:eastAsia="宋体"/>
          <w:sz w:val="24"/>
        </w:rPr>
        <w:t>参与者：普通用户</w:t>
      </w:r>
    </w:p>
    <w:p w14:paraId="7A3BC3E2">
      <w:r>
        <w:rPr>
          <w:rFonts w:ascii="宋体" w:hAnsi="宋体" w:eastAsia="宋体"/>
          <w:sz w:val="24"/>
        </w:rPr>
        <w:t>前置条件：已注册</w:t>
      </w:r>
    </w:p>
    <w:p w14:paraId="6B1C337F">
      <w:r>
        <w:rPr>
          <w:rFonts w:ascii="宋体" w:hAnsi="宋体" w:eastAsia="宋体"/>
          <w:sz w:val="24"/>
        </w:rPr>
        <w:t>后置条件：生成登录状态</w:t>
      </w:r>
    </w:p>
    <w:p w14:paraId="3AC2A85C">
      <w:r>
        <w:rPr>
          <w:rFonts w:ascii="宋体" w:hAnsi="宋体" w:eastAsia="宋体"/>
          <w:sz w:val="24"/>
        </w:rPr>
        <w:t>主事件流：</w:t>
      </w:r>
    </w:p>
    <w:p w14:paraId="5BDF79F1">
      <w:r>
        <w:rPr>
          <w:rFonts w:ascii="宋体" w:hAnsi="宋体" w:eastAsia="宋体"/>
          <w:sz w:val="24"/>
        </w:rPr>
        <w:t>输入账号密码 → 验证身份 → 生成令牌 → 进入首页。</w:t>
      </w:r>
    </w:p>
    <w:p w14:paraId="0F5F1BCA">
      <w:r>
        <w:rPr>
          <w:rFonts w:ascii="宋体" w:hAnsi="宋体" w:eastAsia="宋体"/>
          <w:sz w:val="24"/>
        </w:rPr>
        <w:t>备选事件流：</w:t>
      </w:r>
    </w:p>
    <w:p w14:paraId="1A50C1A8">
      <w:r>
        <w:rPr>
          <w:rFonts w:ascii="宋体" w:hAnsi="宋体" w:eastAsia="宋体"/>
          <w:sz w:val="24"/>
        </w:rPr>
        <w:t>密码错误、登录限流则提示失败。</w:t>
      </w:r>
    </w:p>
    <w:p w14:paraId="47D7D123">
      <w:r>
        <w:rPr>
          <w:rFonts w:ascii="宋体" w:hAnsi="宋体" w:eastAsia="宋体"/>
          <w:b/>
          <w:sz w:val="24"/>
        </w:rPr>
        <w:t>2.3.2  会话管理模块</w:t>
      </w:r>
    </w:p>
    <w:p w14:paraId="0E2825B2">
      <w:r>
        <w:rPr>
          <w:rFonts w:ascii="宋体" w:hAnsi="宋体" w:eastAsia="宋体"/>
          <w:b/>
          <w:sz w:val="24"/>
        </w:rPr>
        <w:t>2.3.2.1  创建会话</w:t>
      </w:r>
    </w:p>
    <w:p w14:paraId="3A907B77">
      <w:r>
        <w:rPr>
          <w:rFonts w:ascii="宋体" w:hAnsi="宋体" w:eastAsia="宋体"/>
          <w:sz w:val="24"/>
        </w:rPr>
        <w:t>参与者：普通用户</w:t>
      </w:r>
    </w:p>
    <w:p w14:paraId="21D54253">
      <w:r>
        <w:rPr>
          <w:rFonts w:ascii="宋体" w:hAnsi="宋体" w:eastAsia="宋体"/>
          <w:sz w:val="24"/>
        </w:rPr>
        <w:t>前置条件：用户已登录</w:t>
      </w:r>
    </w:p>
    <w:p w14:paraId="683B1E26">
      <w:r>
        <w:rPr>
          <w:rFonts w:ascii="宋体" w:hAnsi="宋体" w:eastAsia="宋体"/>
          <w:sz w:val="24"/>
        </w:rPr>
        <w:t>后置条件：创建聊天会话</w:t>
      </w:r>
    </w:p>
    <w:p w14:paraId="1DAE5AC0">
      <w:r>
        <w:rPr>
          <w:rFonts w:ascii="宋体" w:hAnsi="宋体" w:eastAsia="宋体"/>
          <w:sz w:val="24"/>
        </w:rPr>
        <w:t>主事件流：</w:t>
      </w:r>
    </w:p>
    <w:p w14:paraId="5BAF125E">
      <w:r>
        <w:rPr>
          <w:rFonts w:ascii="宋体" w:hAnsi="宋体" w:eastAsia="宋体"/>
          <w:sz w:val="24"/>
        </w:rPr>
        <w:t>用户输入会话名称、选择模型服务，系统创建并保存会话信息。</w:t>
      </w:r>
    </w:p>
    <w:p w14:paraId="2FC0816E">
      <w:r>
        <w:rPr>
          <w:rFonts w:ascii="宋体" w:hAnsi="宋体" w:eastAsia="宋体"/>
          <w:b/>
          <w:sz w:val="24"/>
        </w:rPr>
        <w:t>2.3.2.2  查看历史会话</w:t>
      </w:r>
    </w:p>
    <w:p w14:paraId="4134FCD2">
      <w:r>
        <w:rPr>
          <w:rFonts w:ascii="宋体" w:hAnsi="宋体" w:eastAsia="宋体"/>
          <w:sz w:val="24"/>
        </w:rPr>
        <w:t>参与者：普通用户</w:t>
      </w:r>
    </w:p>
    <w:p w14:paraId="310A4E4A">
      <w:r>
        <w:rPr>
          <w:rFonts w:ascii="宋体" w:hAnsi="宋体" w:eastAsia="宋体"/>
          <w:sz w:val="24"/>
        </w:rPr>
        <w:t>前置条件：存在历史会话</w:t>
      </w:r>
    </w:p>
    <w:p w14:paraId="5304DE1A">
      <w:r>
        <w:rPr>
          <w:rFonts w:ascii="宋体" w:hAnsi="宋体" w:eastAsia="宋体"/>
          <w:sz w:val="24"/>
        </w:rPr>
        <w:t>后置条件：返回历史会话内容</w:t>
      </w:r>
    </w:p>
    <w:p w14:paraId="11E7F796">
      <w:r>
        <w:rPr>
          <w:rFonts w:ascii="宋体" w:hAnsi="宋体" w:eastAsia="宋体"/>
          <w:sz w:val="24"/>
        </w:rPr>
        <w:t>主事件流：</w:t>
      </w:r>
    </w:p>
    <w:p w14:paraId="177FD516">
      <w:r>
        <w:rPr>
          <w:rFonts w:ascii="宋体" w:hAnsi="宋体" w:eastAsia="宋体"/>
          <w:sz w:val="24"/>
        </w:rPr>
        <w:t>系统校验用户权限后，返回对应会话历史记录。</w:t>
      </w:r>
    </w:p>
    <w:p w14:paraId="7E3F90D1">
      <w:r>
        <w:rPr>
          <w:rFonts w:ascii="宋体" w:hAnsi="宋体" w:eastAsia="宋体"/>
          <w:b/>
          <w:sz w:val="24"/>
        </w:rPr>
        <w:t>2.3.3  智能对话模块</w:t>
      </w:r>
    </w:p>
    <w:p w14:paraId="6758B56E">
      <w:r>
        <w:rPr>
          <w:rFonts w:ascii="宋体" w:hAnsi="宋体" w:eastAsia="宋体"/>
          <w:b/>
          <w:sz w:val="24"/>
        </w:rPr>
        <w:t>2.3.3.1  普通对话</w:t>
      </w:r>
    </w:p>
    <w:p w14:paraId="753FDD7E">
      <w:r>
        <w:rPr>
          <w:rFonts w:ascii="宋体" w:hAnsi="宋体" w:eastAsia="宋体"/>
          <w:sz w:val="24"/>
        </w:rPr>
        <w:t>参与者：普通用户</w:t>
      </w:r>
    </w:p>
    <w:p w14:paraId="65BB3EF2">
      <w:r>
        <w:rPr>
          <w:rFonts w:ascii="宋体" w:hAnsi="宋体" w:eastAsia="宋体"/>
          <w:sz w:val="24"/>
        </w:rPr>
        <w:t>前置条件：存在有效会话</w:t>
      </w:r>
    </w:p>
    <w:p w14:paraId="414CEB46">
      <w:r>
        <w:rPr>
          <w:rFonts w:ascii="宋体" w:hAnsi="宋体" w:eastAsia="宋体"/>
          <w:sz w:val="24"/>
        </w:rPr>
        <w:t>后置条件：保存聊天记录</w:t>
      </w:r>
    </w:p>
    <w:p w14:paraId="1AF46A6A">
      <w:r>
        <w:rPr>
          <w:rFonts w:ascii="宋体" w:hAnsi="宋体" w:eastAsia="宋体"/>
          <w:sz w:val="24"/>
        </w:rPr>
        <w:t>主事件流：</w:t>
      </w:r>
    </w:p>
    <w:p w14:paraId="719F9494">
      <w:r>
        <w:rPr>
          <w:rFonts w:ascii="宋体" w:hAnsi="宋体" w:eastAsia="宋体"/>
          <w:sz w:val="24"/>
        </w:rPr>
        <w:t>用户发送消息 → 系统调用模型服务 → 返回完整结果 → 保存聊天记录。</w:t>
      </w:r>
    </w:p>
    <w:p w14:paraId="4A308DEF">
      <w:r>
        <w:rPr>
          <w:rFonts w:ascii="宋体" w:hAnsi="宋体" w:eastAsia="宋体"/>
          <w:b/>
          <w:sz w:val="24"/>
        </w:rPr>
        <w:t>2.3.3.2  流式对话</w:t>
      </w:r>
    </w:p>
    <w:p w14:paraId="1DE5413D">
      <w:r>
        <w:rPr>
          <w:rFonts w:ascii="宋体" w:hAnsi="宋体" w:eastAsia="宋体"/>
          <w:sz w:val="24"/>
        </w:rPr>
        <w:t>参与者：普通用户</w:t>
      </w:r>
    </w:p>
    <w:p w14:paraId="2CE7C80B">
      <w:r>
        <w:rPr>
          <w:rFonts w:ascii="宋体" w:hAnsi="宋体" w:eastAsia="宋体"/>
          <w:sz w:val="24"/>
        </w:rPr>
        <w:t>前置条件：存在有效会话</w:t>
      </w:r>
    </w:p>
    <w:p w14:paraId="7EF21069">
      <w:r>
        <w:rPr>
          <w:rFonts w:ascii="宋体" w:hAnsi="宋体" w:eastAsia="宋体"/>
          <w:sz w:val="24"/>
        </w:rPr>
        <w:t>后置条件：完成流式消息输出</w:t>
      </w:r>
    </w:p>
    <w:p w14:paraId="588E6BED">
      <w:r>
        <w:rPr>
          <w:rFonts w:ascii="宋体" w:hAnsi="宋体" w:eastAsia="宋体"/>
          <w:sz w:val="24"/>
        </w:rPr>
        <w:t>主事件流：</w:t>
      </w:r>
    </w:p>
    <w:p w14:paraId="4E144900">
      <w:r>
        <w:rPr>
          <w:rFonts w:ascii="宋体" w:hAnsi="宋体" w:eastAsia="宋体"/>
          <w:sz w:val="24"/>
        </w:rPr>
        <w:t>建立SSE（服务端流式推送技术）连接 → 实时输出内容 → 完成后保存消息。</w:t>
      </w:r>
    </w:p>
    <w:p w14:paraId="4EF6D19F">
      <w:r>
        <w:rPr>
          <w:rFonts w:ascii="宋体" w:hAnsi="宋体" w:eastAsia="宋体"/>
          <w:b/>
          <w:sz w:val="24"/>
        </w:rPr>
        <w:t>2.3.4  系统统计模块</w:t>
      </w:r>
    </w:p>
    <w:p w14:paraId="0E8B3DC4">
      <w:r>
        <w:rPr>
          <w:rFonts w:ascii="宋体" w:hAnsi="宋体" w:eastAsia="宋体"/>
          <w:b/>
          <w:sz w:val="24"/>
        </w:rPr>
        <w:t>2.3.4.1  查看系统运行状态</w:t>
      </w:r>
    </w:p>
    <w:p w14:paraId="7A98730D">
      <w:r>
        <w:rPr>
          <w:rFonts w:ascii="宋体" w:hAnsi="宋体" w:eastAsia="宋体"/>
          <w:sz w:val="24"/>
        </w:rPr>
        <w:t>参与者：管理员、开发维护人员</w:t>
      </w:r>
    </w:p>
    <w:p w14:paraId="15C1AECA">
      <w:r>
        <w:rPr>
          <w:rFonts w:ascii="宋体" w:hAnsi="宋体" w:eastAsia="宋体"/>
          <w:sz w:val="24"/>
        </w:rPr>
        <w:t>前置条件：系统已启动</w:t>
      </w:r>
    </w:p>
    <w:p w14:paraId="19C99FBD">
      <w:r>
        <w:rPr>
          <w:rFonts w:ascii="宋体" w:hAnsi="宋体" w:eastAsia="宋体"/>
          <w:sz w:val="24"/>
        </w:rPr>
        <w:t>后置条件：返回系统状态信息</w:t>
      </w:r>
    </w:p>
    <w:p w14:paraId="22B2FF27">
      <w:r>
        <w:rPr>
          <w:rFonts w:ascii="宋体" w:hAnsi="宋体" w:eastAsia="宋体"/>
          <w:sz w:val="24"/>
        </w:rPr>
        <w:t>主事件流：</w:t>
      </w:r>
    </w:p>
    <w:p w14:paraId="49A0F567">
      <w:r>
        <w:rPr>
          <w:rFonts w:ascii="宋体" w:hAnsi="宋体" w:eastAsia="宋体"/>
          <w:sz w:val="24"/>
        </w:rPr>
        <w:t>检测数据库、缓存与模型服务状态并返回检测结果。</w:t>
      </w:r>
    </w:p>
    <w:p w14:paraId="48268421">
      <w:r>
        <w:rPr>
          <w:rFonts w:ascii="宋体" w:hAnsi="宋体" w:eastAsia="宋体"/>
          <w:b/>
          <w:sz w:val="24"/>
        </w:rPr>
        <w:t>2.3.4.2  查看运行统计报告</w:t>
      </w:r>
    </w:p>
    <w:p w14:paraId="479E0734">
      <w:r>
        <w:rPr>
          <w:rFonts w:ascii="宋体" w:hAnsi="宋体" w:eastAsia="宋体"/>
          <w:sz w:val="24"/>
        </w:rPr>
        <w:t>参与者：管理员、开发维护人员</w:t>
      </w:r>
    </w:p>
    <w:p w14:paraId="687F9B74">
      <w:r>
        <w:rPr>
          <w:rFonts w:ascii="宋体" w:hAnsi="宋体" w:eastAsia="宋体"/>
          <w:sz w:val="24"/>
        </w:rPr>
        <w:t>前置条件：存在统计数据</w:t>
      </w:r>
    </w:p>
    <w:p w14:paraId="2486200C">
      <w:r>
        <w:rPr>
          <w:rFonts w:ascii="宋体" w:hAnsi="宋体" w:eastAsia="宋体"/>
          <w:sz w:val="24"/>
        </w:rPr>
        <w:t>后置条件：生成运行统计报告</w:t>
      </w:r>
    </w:p>
    <w:p w14:paraId="7106612A">
      <w:r>
        <w:rPr>
          <w:rFonts w:ascii="宋体" w:hAnsi="宋体" w:eastAsia="宋体"/>
          <w:sz w:val="24"/>
        </w:rPr>
        <w:t>主事件流：</w:t>
      </w:r>
    </w:p>
    <w:p w14:paraId="467B9E27">
      <w:r>
        <w:rPr>
          <w:rFonts w:ascii="宋体" w:hAnsi="宋体" w:eastAsia="宋体"/>
          <w:sz w:val="24"/>
        </w:rPr>
        <w:t>系统按时间范围统计运行数据，并展示统计结果与运行报告。</w:t>
      </w:r>
    </w:p>
    <w:p w14:paraId="3EA6A624">
      <w:r>
        <w:rPr>
          <w:rFonts w:ascii="宋体" w:hAnsi="宋体" w:eastAsia="宋体"/>
          <w:b/>
          <w:sz w:val="24"/>
        </w:rPr>
        <w:t>2.4  数据需求</w:t>
      </w:r>
    </w:p>
    <w:p w14:paraId="56144BCC">
      <w:r>
        <w:rPr>
          <w:rFonts w:ascii="宋体" w:hAnsi="宋体" w:eastAsia="宋体"/>
          <w:b/>
          <w:sz w:val="24"/>
        </w:rPr>
        <w:t>2.4.1  核心数据实体</w:t>
      </w:r>
    </w:p>
    <w:p w14:paraId="59E33FCC">
      <w:r>
        <w:rPr>
          <w:rFonts w:ascii="宋体" w:hAnsi="宋体" w:eastAsia="宋体"/>
          <w:sz w:val="24"/>
        </w:rPr>
        <w:t>User、Session、Message、ToolStat、ReleaseReport。</w:t>
      </w:r>
    </w:p>
    <w:p w14:paraId="36972FC8">
      <w:r>
        <w:rPr>
          <w:rFonts w:ascii="宋体" w:hAnsi="宋体" w:eastAsia="宋体"/>
          <w:b/>
          <w:sz w:val="24"/>
        </w:rPr>
        <w:t>2.4.2  数据关系</w:t>
      </w:r>
    </w:p>
    <w:p w14:paraId="096FDD8A">
      <w:r>
        <w:rPr>
          <w:rFonts w:ascii="宋体" w:hAnsi="宋体" w:eastAsia="宋体"/>
          <w:sz w:val="24"/>
        </w:rPr>
        <w:t>一个用户对应多个会话；</w:t>
      </w:r>
    </w:p>
    <w:p w14:paraId="6C5E7EB3">
      <w:r>
        <w:rPr>
          <w:rFonts w:ascii="宋体" w:hAnsi="宋体" w:eastAsia="宋体"/>
          <w:sz w:val="24"/>
        </w:rPr>
        <w:t>一个会话包含多条消息；</w:t>
      </w:r>
    </w:p>
    <w:p w14:paraId="72274551">
      <w:r>
        <w:rPr>
          <w:rFonts w:ascii="宋体" w:hAnsi="宋体" w:eastAsia="宋体"/>
          <w:sz w:val="24"/>
        </w:rPr>
        <w:t>统计数据由用户操作行为生成；</w:t>
      </w:r>
    </w:p>
    <w:p w14:paraId="3A0F0903">
      <w:r>
        <w:rPr>
          <w:rFonts w:ascii="宋体" w:hAnsi="宋体" w:eastAsia="宋体"/>
          <w:sz w:val="24"/>
        </w:rPr>
        <w:t>运行报告由系统自动生成。</w:t>
      </w:r>
    </w:p>
    <w:p w14:paraId="73E1C646">
      <w:r>
        <w:rPr>
          <w:rFonts w:ascii="宋体" w:hAnsi="宋体" w:eastAsia="宋体"/>
          <w:b/>
          <w:sz w:val="24"/>
        </w:rPr>
        <w:t>2.5  性能需求</w:t>
      </w:r>
    </w:p>
    <w:p w14:paraId="0017B047">
      <w:r>
        <w:rPr>
          <w:rFonts w:ascii="宋体" w:hAnsi="宋体" w:eastAsia="宋体"/>
          <w:sz w:val="24"/>
        </w:rPr>
        <w:t>（1）普通聊天平均响应时间不超过3秒；</w:t>
      </w:r>
    </w:p>
    <w:p w14:paraId="0DCA5937">
      <w:r>
        <w:rPr>
          <w:rFonts w:ascii="宋体" w:hAnsi="宋体" w:eastAsia="宋体"/>
          <w:sz w:val="24"/>
        </w:rPr>
        <w:t>（2）流式聊天支持连续输出；</w:t>
      </w:r>
    </w:p>
    <w:p w14:paraId="238F02FD">
      <w:r>
        <w:rPr>
          <w:rFonts w:ascii="宋体" w:hAnsi="宋体" w:eastAsia="宋体"/>
          <w:sz w:val="24"/>
        </w:rPr>
        <w:t>（3）系统状态检测响应时间不超过1秒；</w:t>
      </w:r>
    </w:p>
    <w:p w14:paraId="34E7986F">
      <w:r>
        <w:rPr>
          <w:rFonts w:ascii="宋体" w:hAnsi="宋体" w:eastAsia="宋体"/>
          <w:sz w:val="24"/>
        </w:rPr>
        <w:t>（4）支持多用户并发访问；</w:t>
      </w:r>
    </w:p>
    <w:p w14:paraId="788864A5">
      <w:r>
        <w:rPr>
          <w:rFonts w:ascii="宋体" w:hAnsi="宋体" w:eastAsia="宋体"/>
          <w:sz w:val="24"/>
        </w:rPr>
        <w:t>（5）保证用户数据安全隔离。</w:t>
      </w:r>
    </w:p>
    <w:p w14:paraId="724B0671">
      <w:r>
        <w:rPr>
          <w:rFonts w:ascii="宋体" w:hAnsi="宋体" w:eastAsia="宋体"/>
          <w:b/>
          <w:sz w:val="24"/>
        </w:rPr>
        <w:t>2.6  非功能需求</w:t>
      </w:r>
    </w:p>
    <w:p w14:paraId="70E24706">
      <w:r>
        <w:rPr>
          <w:rFonts w:ascii="宋体" w:hAnsi="宋体" w:eastAsia="宋体"/>
          <w:b/>
          <w:sz w:val="24"/>
        </w:rPr>
        <w:t>2.6.1  安全性</w:t>
      </w:r>
    </w:p>
    <w:p w14:paraId="55AF19D1">
      <w:r>
        <w:rPr>
          <w:rFonts w:ascii="宋体" w:hAnsi="宋体" w:eastAsia="宋体"/>
          <w:sz w:val="24"/>
        </w:rPr>
        <w:t>采用JWT认证机制，接口权限校验，密码加密存储，并具备登录限流功能。</w:t>
      </w:r>
    </w:p>
    <w:p w14:paraId="2C442A0E">
      <w:r>
        <w:rPr>
          <w:rFonts w:ascii="宋体" w:hAnsi="宋体" w:eastAsia="宋体"/>
          <w:b/>
          <w:sz w:val="24"/>
        </w:rPr>
        <w:t>2.6.2  可维护性</w:t>
      </w:r>
    </w:p>
    <w:p w14:paraId="6E76BA1E">
      <w:r>
        <w:rPr>
          <w:rFonts w:ascii="宋体" w:hAnsi="宋体" w:eastAsia="宋体"/>
          <w:sz w:val="24"/>
        </w:rPr>
        <w:t>系统采用模块化与分层架构设计，模型服务支持扩展与替换，代码结构清晰。</w:t>
      </w:r>
    </w:p>
    <w:p w14:paraId="47C2581F">
      <w:r>
        <w:rPr>
          <w:rFonts w:ascii="宋体" w:hAnsi="宋体" w:eastAsia="宋体"/>
          <w:b/>
          <w:sz w:val="24"/>
        </w:rPr>
        <w:t>2.6.3  可扩展性</w:t>
      </w:r>
    </w:p>
    <w:p w14:paraId="1814AE65">
      <w:r>
        <w:rPr>
          <w:rFonts w:ascii="宋体" w:hAnsi="宋体" w:eastAsia="宋体"/>
          <w:sz w:val="24"/>
        </w:rPr>
        <w:t>支持新增模型服务、新增工具模块以及后续功能扩展。</w:t>
      </w:r>
    </w:p>
    <w:p w14:paraId="42580B50">
      <w:r>
        <w:rPr>
          <w:rFonts w:ascii="宋体" w:hAnsi="宋体" w:eastAsia="宋体"/>
          <w:b/>
          <w:sz w:val="24"/>
        </w:rPr>
        <w:t>2.6.4  易用性</w:t>
      </w:r>
    </w:p>
    <w:p w14:paraId="1224F55D">
      <w:r>
        <w:rPr>
          <w:rFonts w:ascii="宋体" w:hAnsi="宋体" w:eastAsia="宋体"/>
          <w:sz w:val="24"/>
        </w:rPr>
        <w:t>系统界面简洁清晰，支持Web与CLI双端交互，操作便捷。</w:t>
      </w:r>
    </w:p>
    <w:p w14:paraId="45168308">
      <w:r>
        <w:rPr>
          <w:rFonts w:ascii="宋体" w:hAnsi="宋体" w:eastAsia="宋体"/>
          <w:b/>
          <w:sz w:val="24"/>
        </w:rPr>
        <w:t>2.6.5  可部署性</w:t>
      </w:r>
    </w:p>
    <w:p w14:paraId="6E60C88E">
      <w:r>
        <w:rPr>
          <w:rFonts w:ascii="宋体" w:hAnsi="宋体" w:eastAsia="宋体"/>
          <w:sz w:val="24"/>
        </w:rPr>
        <w:t>支持Docker Compose一键部署，并支持脚本部署与环境变量配置。</w:t>
      </w:r>
    </w:p>
    <w:p w14:paraId="66C75D65">
      <w:r>
        <w:rPr>
          <w:rFonts w:ascii="宋体" w:hAnsi="宋体" w:eastAsia="宋体"/>
          <w:b/>
          <w:sz w:val="24"/>
        </w:rPr>
        <w:t>3  运行环境</w:t>
      </w:r>
    </w:p>
    <w:p w14:paraId="3E8B568C">
      <w:r>
        <w:rPr>
          <w:rFonts w:ascii="宋体" w:hAnsi="宋体" w:eastAsia="宋体"/>
          <w:b/>
          <w:sz w:val="24"/>
        </w:rPr>
        <w:t>3.1  运行环境</w:t>
      </w:r>
    </w:p>
    <w:p w14:paraId="2ED985AA">
      <w:r>
        <w:rPr>
          <w:rFonts w:ascii="宋体" w:hAnsi="宋体" w:eastAsia="宋体"/>
          <w:sz w:val="24"/>
        </w:rPr>
        <w:t>Web服务：Nginx</w:t>
      </w:r>
    </w:p>
    <w:p w14:paraId="5B718820">
      <w:r>
        <w:rPr>
          <w:rFonts w:ascii="宋体" w:hAnsi="宋体" w:eastAsia="宋体"/>
          <w:sz w:val="24"/>
        </w:rPr>
        <w:t>后端服务：Spring Boot</w:t>
      </w:r>
    </w:p>
    <w:p w14:paraId="5482D63A">
      <w:r>
        <w:rPr>
          <w:rFonts w:ascii="宋体" w:hAnsi="宋体" w:eastAsia="宋体"/>
          <w:sz w:val="24"/>
        </w:rPr>
        <w:t>数据库：PostgreSQL</w:t>
      </w:r>
    </w:p>
    <w:p w14:paraId="6F3183A0">
      <w:r>
        <w:rPr>
          <w:rFonts w:ascii="宋体" w:hAnsi="宋体" w:eastAsia="宋体"/>
          <w:sz w:val="24"/>
        </w:rPr>
        <w:t>缓存：Redis</w:t>
      </w:r>
    </w:p>
    <w:p w14:paraId="7B5B83B2">
      <w:r>
        <w:rPr>
          <w:rFonts w:ascii="宋体" w:hAnsi="宋体" w:eastAsia="宋体"/>
          <w:sz w:val="24"/>
        </w:rPr>
        <w:t>模型服务：大语言模型服务（OpenAI兼容模型、本地模型）</w:t>
      </w:r>
    </w:p>
    <w:p w14:paraId="583CFA73">
      <w:r>
        <w:rPr>
          <w:rFonts w:ascii="宋体" w:hAnsi="宋体" w:eastAsia="宋体"/>
          <w:b/>
          <w:sz w:val="24"/>
        </w:rPr>
        <w:t>3.2  开发环境</w:t>
      </w:r>
    </w:p>
    <w:p w14:paraId="03B687DE">
      <w:r>
        <w:rPr>
          <w:rFonts w:ascii="宋体" w:hAnsi="宋体" w:eastAsia="宋体"/>
          <w:sz w:val="24"/>
        </w:rPr>
        <w:t>操作系统：Windows 10</w:t>
      </w:r>
    </w:p>
    <w:p w14:paraId="291B169C">
      <w:r>
        <w:rPr>
          <w:rFonts w:ascii="宋体" w:hAnsi="宋体" w:eastAsia="宋体"/>
          <w:sz w:val="24"/>
        </w:rPr>
        <w:t>开发工具：IntelliJ IDEA、VS Code</w:t>
      </w:r>
    </w:p>
    <w:p w14:paraId="4C4A43C7">
      <w:r>
        <w:rPr>
          <w:rFonts w:ascii="宋体" w:hAnsi="宋体" w:eastAsia="宋体"/>
          <w:sz w:val="24"/>
        </w:rPr>
        <w:t>构建工具：Maven、npm</w:t>
      </w:r>
    </w:p>
    <w:p w14:paraId="60B0615E">
      <w:r>
        <w:rPr>
          <w:rFonts w:ascii="宋体" w:hAnsi="宋体" w:eastAsia="宋体"/>
          <w:sz w:val="24"/>
        </w:rPr>
        <w:t>容器工具：Docker</w:t>
      </w:r>
    </w:p>
    <w:p w14:paraId="43735BA5">
      <w:r>
        <w:rPr>
          <w:rFonts w:ascii="宋体" w:hAnsi="宋体" w:eastAsia="宋体"/>
          <w:b/>
          <w:sz w:val="24"/>
        </w:rPr>
        <w:t>4  UML图清单</w:t>
      </w:r>
    </w:p>
    <w:p w14:paraId="69AA527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图1-1 AI Agent系统总体活动图（描述用户从登录系统、创建会话到完成智能对话的整体业务流程）。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3979545" cy="6809105"/>
            <wp:effectExtent l="0" t="0" r="825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0F7D">
      <w:pPr>
        <w:ind w:firstLine="1680" w:firstLineChars="7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图1-1 AI Agent系统总体活动图</w:t>
      </w:r>
    </w:p>
    <w:p w14:paraId="3FB1551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图1-2 系统功能结构图（展示系统主要功能模块及模块之间关系）。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5303520" cy="47447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96AC">
      <w:pPr>
        <w:ind w:firstLine="2160" w:firstLineChars="9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图1-2 系统功能结构图</w:t>
      </w:r>
    </w:p>
    <w:p w14:paraId="5B6492CA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图1-3 用户认证用例图（描述用户注册、登录与身份认证过程）。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5303520" cy="380619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F745">
      <w:pPr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图1-3 用户认证用例图</w:t>
      </w:r>
    </w:p>
    <w:p w14:paraId="042C8C7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图1-4 会话管理用例图（描述会话创建、历史查看与会话管理流程）。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5303520" cy="2727325"/>
            <wp:effectExtent l="0" t="0" r="508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D018">
      <w:pPr>
        <w:jc w:val="center"/>
      </w:pPr>
    </w:p>
    <w:p w14:paraId="4AF3BF66">
      <w:pPr>
        <w:jc w:val="center"/>
      </w:pPr>
      <w:r>
        <w:rPr>
          <w:rFonts w:ascii="宋体" w:hAnsi="宋体" w:eastAsia="宋体"/>
          <w:sz w:val="24"/>
        </w:rPr>
        <w:t>图1-4 会话管理用例图</w:t>
      </w:r>
    </w:p>
    <w:p w14:paraId="0A1E18D9">
      <w:pPr>
        <w:rPr>
          <w:rFonts w:ascii="宋体" w:hAnsi="宋体" w:eastAsia="宋体"/>
          <w:sz w:val="24"/>
        </w:rPr>
      </w:pPr>
    </w:p>
    <w:p w14:paraId="125D700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图1-5 智能对话用例图（描述普通对话与流式对话功能流程）。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5303520" cy="4403090"/>
            <wp:effectExtent l="0" t="0" r="508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8F00">
      <w:pPr>
        <w:jc w:val="both"/>
      </w:pPr>
    </w:p>
    <w:p w14:paraId="03F2AD11">
      <w:pPr>
        <w:jc w:val="center"/>
      </w:pPr>
      <w:r>
        <w:rPr>
          <w:rFonts w:ascii="宋体" w:hAnsi="宋体" w:eastAsia="宋体"/>
          <w:sz w:val="24"/>
        </w:rPr>
        <w:t>图1-5 智能对话用例图</w:t>
      </w:r>
    </w:p>
    <w:p w14:paraId="6DB8C21B">
      <w:pPr>
        <w:rPr>
          <w:rFonts w:ascii="宋体" w:hAnsi="宋体" w:eastAsia="宋体"/>
          <w:sz w:val="24"/>
        </w:rPr>
      </w:pPr>
    </w:p>
    <w:p w14:paraId="257E5DA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图1-6 系统统计用例图（描述系统状态检测与统计报告功能）。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5303520" cy="3691890"/>
            <wp:effectExtent l="0" t="0" r="508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3B78">
      <w:pPr>
        <w:jc w:val="center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      </w:t>
      </w:r>
      <w:r>
        <w:rPr>
          <w:rFonts w:ascii="宋体" w:hAnsi="宋体" w:eastAsia="宋体"/>
          <w:sz w:val="24"/>
        </w:rPr>
        <w:t>图1-6 系统统计用例图</w:t>
      </w:r>
    </w:p>
    <w:p w14:paraId="47D76091">
      <w:r>
        <w:rPr>
          <w:rFonts w:ascii="宋体" w:hAnsi="宋体" w:eastAsia="宋体"/>
          <w:sz w:val="24"/>
        </w:rPr>
        <w:t>图1-7 Web与CLI协同用例图（描述Web端与命令行客户端之间的协同交互方式）。</w:t>
      </w:r>
    </w:p>
    <w:p w14:paraId="7D9C3FBD">
      <w:pPr>
        <w:jc w:val="center"/>
      </w:pPr>
    </w:p>
    <w:p w14:paraId="4644875C">
      <w:pPr>
        <w:jc w:val="center"/>
      </w:pPr>
    </w:p>
    <w:p w14:paraId="1014A607">
      <w:pPr>
        <w:jc w:val="center"/>
      </w:pPr>
    </w:p>
    <w:p w14:paraId="246E8518">
      <w:pPr>
        <w:jc w:val="center"/>
      </w:pPr>
      <w:r>
        <w:rPr>
          <w:rFonts w:ascii="宋体" w:hAnsi="宋体" w:eastAsia="宋体"/>
          <w:sz w:val="24"/>
        </w:rPr>
        <w:drawing>
          <wp:inline distT="0" distB="0" distL="114300" distR="114300">
            <wp:extent cx="4780280" cy="8473440"/>
            <wp:effectExtent l="0" t="0" r="2032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7F5E">
      <w:pPr>
        <w:jc w:val="center"/>
      </w:pPr>
      <w:r>
        <w:rPr>
          <w:rFonts w:ascii="宋体" w:hAnsi="宋体" w:eastAsia="宋体"/>
          <w:sz w:val="24"/>
        </w:rPr>
        <w:t>图1-7 Web与CLI协同用例图</w:t>
      </w:r>
    </w:p>
    <w:p w14:paraId="414B63BF">
      <w:r>
        <w:rPr>
          <w:rFonts w:ascii="宋体" w:hAnsi="宋体" w:eastAsia="宋体"/>
          <w:b/>
          <w:sz w:val="24"/>
        </w:rPr>
        <w:t>5  实验结论</w:t>
      </w:r>
    </w:p>
    <w:p w14:paraId="60621F7C">
      <w:r>
        <w:rPr>
          <w:rFonts w:ascii="宋体" w:hAnsi="宋体" w:eastAsia="宋体"/>
          <w:sz w:val="24"/>
        </w:rPr>
        <w:t>本实验基于AI Agent系统完成需求分析与需求规格说明书编写，掌握了面向对象需求分析、用例建模、UML建模与工程化文档编写方法。</w:t>
      </w:r>
    </w:p>
    <w:p w14:paraId="0CDF9D47">
      <w:r>
        <w:rPr>
          <w:rFonts w:ascii="宋体" w:hAnsi="宋体" w:eastAsia="宋体"/>
          <w:sz w:val="24"/>
        </w:rPr>
        <w:t>系统采用Spring Boot、React、PostgreSQL、Redis、Docker等技术实现，满足智能对话、会话管理、流式响应、模型切换等功能，符合课程实验要求，为后续设计、实现与测试奠定基础。</w:t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7E174">
    <w:pPr>
      <w:pStyle w:val="24"/>
      <w:bidi w:val="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96D76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96D76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FC4B4"/>
    <w:rsid w:val="76FC101E"/>
    <w:rsid w:val="7E57266F"/>
    <w:rsid w:val="7FE8B265"/>
    <w:rsid w:val="BDF98ED6"/>
    <w:rsid w:val="BFF705D4"/>
    <w:rsid w:val="CFFFBC51"/>
    <w:rsid w:val="E7BFA824"/>
    <w:rsid w:val="F7FDDB5C"/>
    <w:rsid w:val="FD5F751C"/>
    <w:rsid w:val="FEFCD622"/>
    <w:rsid w:val="FFE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刘勇泽</cp:lastModifiedBy>
  <dcterms:modified xsi:type="dcterms:W3CDTF">2026-05-08T12:20:22Z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17731918C2CA3D330963FD697B84E8CE_42</vt:lpwstr>
  </property>
</Properties>
</file>