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940A" w14:textId="27C86542" w:rsidR="0071020B" w:rsidRDefault="0071020B">
      <w:pPr>
        <w:rPr>
          <w:rFonts w:hint="eastAsia"/>
        </w:rPr>
      </w:pPr>
      <w:r>
        <w:rPr>
          <w:rFonts w:hint="eastAsia"/>
        </w:rPr>
        <w:t>第六章</w:t>
      </w:r>
      <w:bookmarkStart w:id="0" w:name="_GoBack"/>
      <w:bookmarkEnd w:id="0"/>
    </w:p>
    <w:p w14:paraId="4215FD58" w14:textId="43C02D8F" w:rsidR="00CD1DA3" w:rsidRPr="00CD1DA3" w:rsidRDefault="00CD1DA3" w:rsidP="00CD1DA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D1DA3">
        <w:rPr>
          <w:rFonts w:ascii="宋体" w:eastAsia="宋体" w:hAnsi="宋体" w:hint="eastAsia"/>
          <w:sz w:val="28"/>
          <w:szCs w:val="28"/>
        </w:rPr>
        <w:t>函数的调用</w:t>
      </w:r>
    </w:p>
    <w:p w14:paraId="42F4C897" w14:textId="59D4264E" w:rsidR="00CD1DA3" w:rsidRDefault="00CD1DA3" w:rsidP="00CD1DA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++</w:t>
      </w:r>
      <w:proofErr w:type="spellEnd"/>
      <w:r>
        <w:rPr>
          <w:rFonts w:ascii="宋体" w:eastAsia="宋体" w:hAnsi="宋体" w:hint="eastAsia"/>
          <w:sz w:val="28"/>
          <w:szCs w:val="28"/>
        </w:rPr>
        <w:t>中函数的调用通过操作符()调用,一般作用于,函数名字或函数操作符</w:t>
      </w:r>
    </w:p>
    <w:p w14:paraId="3ACE649D" w14:textId="413EA1FB" w:rsidR="00CD1DA3" w:rsidRPr="00CD1DA3" w:rsidRDefault="00CD1DA3" w:rsidP="00CD1DA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D1DA3">
        <w:rPr>
          <w:rFonts w:ascii="宋体" w:eastAsia="宋体" w:hAnsi="宋体" w:hint="eastAsia"/>
          <w:sz w:val="28"/>
          <w:szCs w:val="28"/>
        </w:rPr>
        <w:t>局部静态对象</w:t>
      </w:r>
    </w:p>
    <w:p w14:paraId="08871509" w14:textId="772F1B8C" w:rsidR="00CD1DA3" w:rsidRDefault="00CD1DA3" w:rsidP="00CD1DA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由s</w:t>
      </w:r>
      <w:r>
        <w:rPr>
          <w:rFonts w:ascii="宋体" w:eastAsia="宋体" w:hAnsi="宋体"/>
          <w:sz w:val="28"/>
          <w:szCs w:val="28"/>
        </w:rPr>
        <w:t xml:space="preserve">tatic </w:t>
      </w:r>
      <w:r>
        <w:rPr>
          <w:rFonts w:ascii="宋体" w:eastAsia="宋体" w:hAnsi="宋体" w:hint="eastAsia"/>
          <w:sz w:val="28"/>
          <w:szCs w:val="28"/>
        </w:rPr>
        <w:t>变量定义的变量,在程序第一次执行路过时,进行初始化,,并且以后都不在初始化,直到程序终结.如果静态对象,没有进行显示的初始化,内置类型被初始化为0,</w:t>
      </w:r>
      <w:r w:rsidR="00ED3577">
        <w:rPr>
          <w:rFonts w:ascii="宋体" w:eastAsia="宋体" w:hAnsi="宋体" w:hint="eastAsia"/>
          <w:sz w:val="28"/>
          <w:szCs w:val="28"/>
        </w:rPr>
        <w:t>如果是</w:t>
      </w:r>
      <w:proofErr w:type="gramStart"/>
      <w:r w:rsidR="00ED3577">
        <w:rPr>
          <w:rFonts w:ascii="宋体" w:eastAsia="宋体" w:hAnsi="宋体" w:hint="eastAsia"/>
          <w:sz w:val="28"/>
          <w:szCs w:val="28"/>
        </w:rPr>
        <w:t>类类型</w:t>
      </w:r>
      <w:proofErr w:type="gramEnd"/>
      <w:r w:rsidR="00ED3577">
        <w:rPr>
          <w:rFonts w:ascii="宋体" w:eastAsia="宋体" w:hAnsi="宋体" w:hint="eastAsia"/>
          <w:sz w:val="28"/>
          <w:szCs w:val="28"/>
        </w:rPr>
        <w:t>则调用默认构造函数.</w:t>
      </w:r>
    </w:p>
    <w:p w14:paraId="6540C1F8" w14:textId="65C63A30" w:rsidR="00ED3577" w:rsidRDefault="00ED3577" w:rsidP="00ED35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参数的传递</w:t>
      </w:r>
    </w:p>
    <w:p w14:paraId="4FBECCDE" w14:textId="37EF6015" w:rsidR="00ED3577" w:rsidRDefault="00ED3577" w:rsidP="00ED3577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数的传递一般有三种方式,传递的如果是引用类型,或者指针类型,则是与传递的实参进行绑定,否则进行拷贝,我们认为在大多数情况下,引用与指针的效率,要高于拷贝,另外,对于引用和指针,我们更倾向于引用,另外,在你不想改变的参数,前面加上c</w:t>
      </w:r>
      <w:r>
        <w:rPr>
          <w:rFonts w:ascii="宋体" w:eastAsia="宋体" w:hAnsi="宋体"/>
          <w:sz w:val="28"/>
          <w:szCs w:val="28"/>
        </w:rPr>
        <w:t>onst</w:t>
      </w:r>
      <w:r>
        <w:rPr>
          <w:rFonts w:ascii="宋体" w:eastAsia="宋体" w:hAnsi="宋体" w:hint="eastAsia"/>
          <w:sz w:val="28"/>
          <w:szCs w:val="28"/>
        </w:rPr>
        <w:t>,这样对于使用者,就不需要考虑,他是传值,还是传引用.</w:t>
      </w:r>
    </w:p>
    <w:p w14:paraId="7545C876" w14:textId="11F266DB" w:rsidR="00A816BB" w:rsidRPr="00A816BB" w:rsidRDefault="00A816BB" w:rsidP="00A816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816BB">
        <w:rPr>
          <w:rFonts w:ascii="宋体" w:eastAsia="宋体" w:hAnsi="宋体" w:hint="eastAsia"/>
          <w:sz w:val="28"/>
          <w:szCs w:val="28"/>
        </w:rPr>
        <w:t>可变参数的形参函数</w:t>
      </w:r>
    </w:p>
    <w:p w14:paraId="63D588EA" w14:textId="7239D6A7" w:rsidR="00A816BB" w:rsidRDefault="00A816BB" w:rsidP="00A816BB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这里接受</w:t>
      </w:r>
      <w:proofErr w:type="spellStart"/>
      <w:r w:rsidR="00563E07">
        <w:rPr>
          <w:rFonts w:ascii="宋体" w:eastAsia="宋体" w:hAnsi="宋体" w:hint="eastAsia"/>
          <w:sz w:val="28"/>
          <w:szCs w:val="28"/>
        </w:rPr>
        <w:t>initial</w:t>
      </w:r>
      <w:r w:rsidR="00563E07">
        <w:rPr>
          <w:rFonts w:ascii="宋体" w:eastAsia="宋体" w:hAnsi="宋体"/>
          <w:sz w:val="28"/>
          <w:szCs w:val="28"/>
        </w:rPr>
        <w:t>izer_list</w:t>
      </w:r>
      <w:proofErr w:type="spellEnd"/>
      <w:r w:rsidR="00563E07">
        <w:rPr>
          <w:rFonts w:ascii="宋体" w:eastAsia="宋体" w:hAnsi="宋体"/>
          <w:sz w:val="28"/>
          <w:szCs w:val="28"/>
        </w:rPr>
        <w:t>()</w:t>
      </w:r>
      <w:r w:rsidR="00563E07">
        <w:rPr>
          <w:rFonts w:ascii="宋体" w:eastAsia="宋体" w:hAnsi="宋体" w:hint="eastAsia"/>
          <w:sz w:val="28"/>
          <w:szCs w:val="28"/>
        </w:rPr>
        <w:t>,关于可变参数模板将在后面的笔记中介绍,</w:t>
      </w:r>
      <w:proofErr w:type="spellStart"/>
      <w:r w:rsidR="00563E07">
        <w:rPr>
          <w:rFonts w:ascii="宋体" w:eastAsia="宋体" w:hAnsi="宋体" w:hint="eastAsia"/>
          <w:sz w:val="28"/>
          <w:szCs w:val="28"/>
        </w:rPr>
        <w:t>init</w:t>
      </w:r>
      <w:r w:rsidR="00563E07">
        <w:rPr>
          <w:rFonts w:ascii="宋体" w:eastAsia="宋体" w:hAnsi="宋体"/>
          <w:sz w:val="28"/>
          <w:szCs w:val="28"/>
        </w:rPr>
        <w:t>ializer_list</w:t>
      </w:r>
      <w:proofErr w:type="spellEnd"/>
      <w:r w:rsidR="00563E07">
        <w:rPr>
          <w:rFonts w:ascii="宋体" w:eastAsia="宋体" w:hAnsi="宋体" w:hint="eastAsia"/>
          <w:sz w:val="28"/>
          <w:szCs w:val="28"/>
        </w:rPr>
        <w:t>定义与&lt;</w:t>
      </w:r>
      <w:proofErr w:type="spellStart"/>
      <w:r w:rsidR="00563E07">
        <w:rPr>
          <w:rFonts w:ascii="宋体" w:eastAsia="宋体" w:hAnsi="宋体" w:hint="eastAsia"/>
          <w:sz w:val="28"/>
          <w:szCs w:val="28"/>
        </w:rPr>
        <w:t>in</w:t>
      </w:r>
      <w:r w:rsidR="00563E07">
        <w:rPr>
          <w:rFonts w:ascii="宋体" w:eastAsia="宋体" w:hAnsi="宋体"/>
          <w:sz w:val="28"/>
          <w:szCs w:val="28"/>
        </w:rPr>
        <w:t>itializer</w:t>
      </w:r>
      <w:r w:rsidR="00563E07">
        <w:rPr>
          <w:rFonts w:ascii="宋体" w:eastAsia="宋体" w:hAnsi="宋体" w:hint="eastAsia"/>
          <w:sz w:val="28"/>
          <w:szCs w:val="28"/>
        </w:rPr>
        <w:t>_lis</w:t>
      </w:r>
      <w:r w:rsidR="00563E07">
        <w:rPr>
          <w:rFonts w:ascii="宋体" w:eastAsia="宋体" w:hAnsi="宋体"/>
          <w:sz w:val="28"/>
          <w:szCs w:val="28"/>
        </w:rPr>
        <w:t>t</w:t>
      </w:r>
      <w:proofErr w:type="spellEnd"/>
      <w:r w:rsidR="00563E07">
        <w:rPr>
          <w:rFonts w:ascii="宋体" w:eastAsia="宋体" w:hAnsi="宋体" w:hint="eastAsia"/>
          <w:sz w:val="28"/>
          <w:szCs w:val="28"/>
        </w:rPr>
        <w:t>&gt;头文件中,使用时需要保证,参数的类型都是一直的,同时放在{}中,例如标准库中的m</w:t>
      </w:r>
      <w:r w:rsidR="00563E07">
        <w:rPr>
          <w:rFonts w:ascii="宋体" w:eastAsia="宋体" w:hAnsi="宋体"/>
          <w:sz w:val="28"/>
          <w:szCs w:val="28"/>
        </w:rPr>
        <w:t>ax</w:t>
      </w:r>
      <w:r w:rsidR="00563E07">
        <w:rPr>
          <w:rFonts w:ascii="宋体" w:eastAsia="宋体" w:hAnsi="宋体" w:hint="eastAsia"/>
          <w:sz w:val="28"/>
          <w:szCs w:val="28"/>
        </w:rPr>
        <w:t>函数</w:t>
      </w:r>
    </w:p>
    <w:p w14:paraId="2FECAC4C" w14:textId="02812D68" w:rsidR="00563E07" w:rsidRDefault="00563E07" w:rsidP="00A816BB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新版本可以这样使用</w:t>
      </w:r>
      <w:r>
        <w:rPr>
          <w:rFonts w:ascii="宋体" w:eastAsia="宋体" w:hAnsi="宋体"/>
          <w:sz w:val="28"/>
          <w:szCs w:val="28"/>
        </w:rPr>
        <w:t>:</w:t>
      </w:r>
      <w:proofErr w:type="gramStart"/>
      <w:r>
        <w:rPr>
          <w:rFonts w:ascii="宋体" w:eastAsia="宋体" w:hAnsi="宋体"/>
          <w:sz w:val="28"/>
          <w:szCs w:val="28"/>
        </w:rPr>
        <w:t>max(</w:t>
      </w:r>
      <w:proofErr w:type="gramEnd"/>
      <w:r>
        <w:rPr>
          <w:rFonts w:ascii="宋体" w:eastAsia="宋体" w:hAnsi="宋体"/>
          <w:sz w:val="28"/>
          <w:szCs w:val="28"/>
        </w:rPr>
        <w:t>{1,2,3,4,5,64,56});</w:t>
      </w:r>
    </w:p>
    <w:p w14:paraId="30B7A6D4" w14:textId="0EE4D827" w:rsidR="00563E07" w:rsidRPr="00CF5E77" w:rsidRDefault="00CF5E77" w:rsidP="00CF5E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F5E77">
        <w:rPr>
          <w:rFonts w:ascii="宋体" w:eastAsia="宋体" w:hAnsi="宋体" w:hint="eastAsia"/>
          <w:sz w:val="28"/>
          <w:szCs w:val="28"/>
        </w:rPr>
        <w:t>返回函数指针</w:t>
      </w:r>
    </w:p>
    <w:p w14:paraId="167E85EF" w14:textId="338B9E1A" w:rsidR="00CF5E77" w:rsidRDefault="00CF5E77" w:rsidP="00CF5E77">
      <w:pPr>
        <w:pStyle w:val="a3"/>
        <w:ind w:left="360" w:firstLineChars="0" w:firstLine="0"/>
      </w:pPr>
      <w:r>
        <w:rPr>
          <w:rFonts w:ascii="宋体" w:eastAsia="宋体" w:hAnsi="宋体" w:hint="eastAsia"/>
          <w:sz w:val="28"/>
          <w:szCs w:val="28"/>
        </w:rPr>
        <w:lastRenderedPageBreak/>
        <w:t>见</w:t>
      </w:r>
      <w:r w:rsidR="00684F04">
        <w:object w:dxaOrig="1532" w:dyaOrig="1069" w14:anchorId="3AEB85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3.25pt" o:ole="">
            <v:imagedata r:id="rId5" o:title=""/>
          </v:shape>
          <o:OLEObject Type="Embed" ProgID="Package" ShapeID="_x0000_i1025" DrawAspect="Icon" ObjectID="_1615457169" r:id="rId6"/>
        </w:object>
      </w:r>
    </w:p>
    <w:p w14:paraId="5E4C59B1" w14:textId="175CA52C" w:rsidR="003F6E64" w:rsidRPr="003F6E64" w:rsidRDefault="003F6E64" w:rsidP="003F6E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3F6E64">
        <w:rPr>
          <w:rFonts w:ascii="宋体" w:eastAsia="宋体" w:hAnsi="宋体" w:hint="eastAsia"/>
          <w:sz w:val="28"/>
          <w:szCs w:val="28"/>
        </w:rPr>
        <w:t>const</w:t>
      </w:r>
      <w:r w:rsidRPr="003F6E64">
        <w:rPr>
          <w:rFonts w:ascii="宋体" w:eastAsia="宋体" w:hAnsi="宋体"/>
          <w:sz w:val="28"/>
          <w:szCs w:val="28"/>
        </w:rPr>
        <w:t>exper</w:t>
      </w:r>
      <w:proofErr w:type="spellEnd"/>
      <w:r w:rsidRPr="003F6E64">
        <w:rPr>
          <w:rFonts w:ascii="宋体" w:eastAsia="宋体" w:hAnsi="宋体" w:hint="eastAsia"/>
          <w:sz w:val="28"/>
          <w:szCs w:val="28"/>
        </w:rPr>
        <w:t>函数</w:t>
      </w:r>
    </w:p>
    <w:p w14:paraId="6634EC5D" w14:textId="0E3D1B9F" w:rsidR="003F6E64" w:rsidRDefault="003F6E64" w:rsidP="003F6E6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3F6E64">
        <w:rPr>
          <w:rFonts w:ascii="宋体" w:eastAsia="宋体" w:hAnsi="宋体" w:hint="eastAsia"/>
          <w:sz w:val="28"/>
          <w:szCs w:val="28"/>
        </w:rPr>
        <w:t>在从</w:t>
      </w: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11</w:t>
      </w:r>
      <w:r>
        <w:rPr>
          <w:rFonts w:ascii="宋体" w:eastAsia="宋体" w:hAnsi="宋体" w:hint="eastAsia"/>
          <w:sz w:val="28"/>
          <w:szCs w:val="28"/>
        </w:rPr>
        <w:t>中只允许函数体内只能有一条</w:t>
      </w:r>
      <w:r>
        <w:rPr>
          <w:rFonts w:ascii="宋体" w:eastAsia="宋体" w:hAnsi="宋体"/>
          <w:sz w:val="28"/>
          <w:szCs w:val="28"/>
        </w:rPr>
        <w:t xml:space="preserve">return </w:t>
      </w:r>
      <w:r>
        <w:rPr>
          <w:rFonts w:ascii="宋体" w:eastAsia="宋体" w:hAnsi="宋体" w:hint="eastAsia"/>
          <w:sz w:val="28"/>
          <w:szCs w:val="28"/>
        </w:rPr>
        <w:t>语句但是在c</w:t>
      </w:r>
      <w:r>
        <w:rPr>
          <w:rFonts w:ascii="宋体" w:eastAsia="宋体" w:hAnsi="宋体"/>
          <w:sz w:val="28"/>
          <w:szCs w:val="28"/>
        </w:rPr>
        <w:t>14</w:t>
      </w:r>
      <w:r>
        <w:rPr>
          <w:rFonts w:ascii="宋体" w:eastAsia="宋体" w:hAnsi="宋体" w:hint="eastAsia"/>
          <w:sz w:val="28"/>
          <w:szCs w:val="28"/>
        </w:rPr>
        <w:t>中允许有更多的语句,如递归等.</w:t>
      </w:r>
    </w:p>
    <w:p w14:paraId="595963E0" w14:textId="27A3EFF9" w:rsidR="00684F04" w:rsidRPr="00684F04" w:rsidRDefault="00684F04" w:rsidP="00684F0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84F04">
        <w:rPr>
          <w:rFonts w:ascii="宋体" w:eastAsia="宋体" w:hAnsi="宋体" w:hint="eastAsia"/>
          <w:sz w:val="28"/>
          <w:szCs w:val="28"/>
        </w:rPr>
        <w:t>函数指针</w:t>
      </w:r>
    </w:p>
    <w:p w14:paraId="777A3DDB" w14:textId="5EF770D8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函数指针指向的是函数而</w:t>
      </w:r>
      <w:proofErr w:type="gramStart"/>
      <w:r>
        <w:rPr>
          <w:rFonts w:ascii="宋体" w:eastAsia="宋体" w:hAnsi="宋体" w:hint="eastAsia"/>
          <w:sz w:val="28"/>
          <w:szCs w:val="28"/>
        </w:rPr>
        <w:t>非对象</w:t>
      </w:r>
      <w:proofErr w:type="gramEnd"/>
      <w:r>
        <w:rPr>
          <w:rFonts w:ascii="宋体" w:eastAsia="宋体" w:hAnsi="宋体" w:hint="eastAsia"/>
          <w:sz w:val="28"/>
          <w:szCs w:val="28"/>
        </w:rPr>
        <w:t>,和其他指针一样,函数指针指向某种特定的类型.函数的类型由他的返回类型和参数类型共同决定,与函数名无关.</w:t>
      </w:r>
    </w:p>
    <w:p w14:paraId="55B0EF46" w14:textId="024704F6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eg</w:t>
      </w:r>
      <w:proofErr w:type="spellEnd"/>
      <w:r>
        <w:rPr>
          <w:rFonts w:ascii="宋体" w:eastAsia="宋体" w:hAnsi="宋体"/>
          <w:sz w:val="28"/>
          <w:szCs w:val="28"/>
        </w:rPr>
        <w:t>:</w:t>
      </w:r>
    </w:p>
    <w:p w14:paraId="7995F6C1" w14:textId="63BB1F79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bool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cmp</w:t>
      </w:r>
      <w:proofErr w:type="spellEnd"/>
      <w:r>
        <w:rPr>
          <w:rFonts w:ascii="宋体" w:eastAsia="宋体" w:hAnsi="宋体"/>
          <w:sz w:val="28"/>
          <w:szCs w:val="28"/>
        </w:rPr>
        <w:t xml:space="preserve"> (const </w:t>
      </w:r>
      <w:proofErr w:type="spellStart"/>
      <w:r>
        <w:rPr>
          <w:rFonts w:ascii="宋体" w:eastAsia="宋体" w:hAnsi="宋体"/>
          <w:sz w:val="28"/>
          <w:szCs w:val="28"/>
        </w:rPr>
        <w:t>string</w:t>
      </w:r>
      <w:proofErr w:type="gramStart"/>
      <w:r>
        <w:rPr>
          <w:rFonts w:ascii="宋体" w:eastAsia="宋体" w:hAnsi="宋体"/>
          <w:sz w:val="28"/>
          <w:szCs w:val="28"/>
        </w:rPr>
        <w:t>&amp;,const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string&amp;)</w:t>
      </w:r>
    </w:p>
    <w:p w14:paraId="1CB35FC4" w14:textId="1D1281D9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它的类型是bool</w:t>
      </w:r>
      <w:r>
        <w:rPr>
          <w:rFonts w:ascii="宋体" w:eastAsia="宋体" w:hAnsi="宋体"/>
          <w:sz w:val="28"/>
          <w:szCs w:val="28"/>
        </w:rPr>
        <w:t xml:space="preserve">(const </w:t>
      </w:r>
      <w:proofErr w:type="spellStart"/>
      <w:r>
        <w:rPr>
          <w:rFonts w:ascii="宋体" w:eastAsia="宋体" w:hAnsi="宋体"/>
          <w:sz w:val="28"/>
          <w:szCs w:val="28"/>
        </w:rPr>
        <w:t>string&amp;,const</w:t>
      </w:r>
      <w:proofErr w:type="spellEnd"/>
      <w:r>
        <w:rPr>
          <w:rFonts w:ascii="宋体" w:eastAsia="宋体" w:hAnsi="宋体"/>
          <w:sz w:val="28"/>
          <w:szCs w:val="28"/>
        </w:rPr>
        <w:t xml:space="preserve"> string&amp;)</w:t>
      </w:r>
      <w:r>
        <w:rPr>
          <w:rFonts w:ascii="宋体" w:eastAsia="宋体" w:hAnsi="宋体" w:hint="eastAsia"/>
          <w:sz w:val="28"/>
          <w:szCs w:val="28"/>
        </w:rPr>
        <w:t>而不是,</w:t>
      </w:r>
      <w:proofErr w:type="spellStart"/>
      <w:r>
        <w:rPr>
          <w:rFonts w:ascii="宋体" w:eastAsia="宋体" w:hAnsi="宋体" w:hint="eastAsia"/>
          <w:sz w:val="28"/>
          <w:szCs w:val="28"/>
        </w:rPr>
        <w:t>cmp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14:paraId="6A0C124F" w14:textId="44F5A336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声明一个函数指针;</w:t>
      </w:r>
    </w:p>
    <w:p w14:paraId="1E832A55" w14:textId="23805480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boo</w:t>
      </w:r>
      <w:r>
        <w:rPr>
          <w:rFonts w:ascii="宋体" w:eastAsia="宋体" w:hAnsi="宋体"/>
          <w:sz w:val="28"/>
          <w:szCs w:val="28"/>
        </w:rPr>
        <w:t>l (*</w:t>
      </w:r>
      <w:proofErr w:type="spellStart"/>
      <w:r>
        <w:rPr>
          <w:rFonts w:ascii="宋体" w:eastAsia="宋体" w:hAnsi="宋体"/>
          <w:sz w:val="28"/>
          <w:szCs w:val="28"/>
        </w:rPr>
        <w:t>pr</w:t>
      </w:r>
      <w:proofErr w:type="spellEnd"/>
      <w:r>
        <w:rPr>
          <w:rFonts w:ascii="宋体" w:eastAsia="宋体" w:hAnsi="宋体"/>
          <w:sz w:val="28"/>
          <w:szCs w:val="28"/>
        </w:rPr>
        <w:t xml:space="preserve">) (const </w:t>
      </w:r>
      <w:proofErr w:type="spellStart"/>
      <w:r>
        <w:rPr>
          <w:rFonts w:ascii="宋体" w:eastAsia="宋体" w:hAnsi="宋体"/>
          <w:sz w:val="28"/>
          <w:szCs w:val="28"/>
        </w:rPr>
        <w:t>string</w:t>
      </w:r>
      <w:proofErr w:type="gramStart"/>
      <w:r>
        <w:rPr>
          <w:rFonts w:ascii="宋体" w:eastAsia="宋体" w:hAnsi="宋体"/>
          <w:sz w:val="28"/>
          <w:szCs w:val="28"/>
        </w:rPr>
        <w:t>&amp;,const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string&amp;);</w:t>
      </w:r>
    </w:p>
    <w:p w14:paraId="0D366EF9" w14:textId="187F538A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使用:</w:t>
      </w:r>
    </w:p>
    <w:p w14:paraId="577F7164" w14:textId="363F74AF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pr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spellStart"/>
      <w:r>
        <w:rPr>
          <w:rFonts w:ascii="宋体" w:eastAsia="宋体" w:hAnsi="宋体"/>
          <w:sz w:val="28"/>
          <w:szCs w:val="28"/>
        </w:rPr>
        <w:t>cmp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14:paraId="3B6C21D6" w14:textId="50849842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r</w:t>
      </w:r>
      <w:proofErr w:type="spellEnd"/>
      <w:r>
        <w:rPr>
          <w:rFonts w:ascii="宋体" w:eastAsia="宋体" w:hAnsi="宋体"/>
          <w:sz w:val="28"/>
          <w:szCs w:val="28"/>
        </w:rPr>
        <w:t>=&amp;</w:t>
      </w:r>
      <w:proofErr w:type="spellStart"/>
      <w:r>
        <w:rPr>
          <w:rFonts w:ascii="宋体" w:eastAsia="宋体" w:hAnsi="宋体"/>
          <w:sz w:val="28"/>
          <w:szCs w:val="28"/>
        </w:rPr>
        <w:t>cmp</w:t>
      </w:r>
      <w:proofErr w:type="spellEnd"/>
    </w:p>
    <w:p w14:paraId="09D1F5AB" w14:textId="2F232FAA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两者等价</w:t>
      </w:r>
    </w:p>
    <w:p w14:paraId="73E84F24" w14:textId="0DC5F6A6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bool</w:t>
      </w:r>
      <w:r>
        <w:rPr>
          <w:rFonts w:ascii="宋体" w:eastAsia="宋体" w:hAnsi="宋体"/>
          <w:sz w:val="28"/>
          <w:szCs w:val="28"/>
        </w:rPr>
        <w:t xml:space="preserve"> l=</w:t>
      </w:r>
      <w:proofErr w:type="spellStart"/>
      <w:r>
        <w:rPr>
          <w:rFonts w:ascii="宋体" w:eastAsia="宋体" w:hAnsi="宋体"/>
          <w:sz w:val="28"/>
          <w:szCs w:val="28"/>
        </w:rPr>
        <w:t>pr</w:t>
      </w:r>
      <w:proofErr w:type="spellEnd"/>
      <w:r>
        <w:rPr>
          <w:rFonts w:ascii="宋体" w:eastAsia="宋体" w:hAnsi="宋体"/>
          <w:sz w:val="28"/>
          <w:szCs w:val="28"/>
        </w:rPr>
        <w:t>(“</w:t>
      </w:r>
      <w:proofErr w:type="spellStart"/>
      <w:r>
        <w:rPr>
          <w:rFonts w:ascii="宋体" w:eastAsia="宋体" w:hAnsi="宋体"/>
          <w:sz w:val="28"/>
          <w:szCs w:val="28"/>
        </w:rPr>
        <w:t>dsa</w:t>
      </w:r>
      <w:proofErr w:type="spellEnd"/>
      <w:r>
        <w:rPr>
          <w:rFonts w:ascii="宋体" w:eastAsia="宋体" w:hAnsi="宋体"/>
          <w:sz w:val="28"/>
          <w:szCs w:val="28"/>
        </w:rPr>
        <w:t>”</w:t>
      </w:r>
      <w:proofErr w:type="gramStart"/>
      <w:r>
        <w:rPr>
          <w:rFonts w:ascii="宋体" w:eastAsia="宋体" w:hAnsi="宋体"/>
          <w:sz w:val="28"/>
          <w:szCs w:val="28"/>
        </w:rPr>
        <w:t>,”</w:t>
      </w:r>
      <w:proofErr w:type="spellStart"/>
      <w:r>
        <w:rPr>
          <w:rFonts w:ascii="宋体" w:eastAsia="宋体" w:hAnsi="宋体"/>
          <w:sz w:val="28"/>
          <w:szCs w:val="28"/>
        </w:rPr>
        <w:t>aaf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”);</w:t>
      </w:r>
    </w:p>
    <w:p w14:paraId="7E93FD17" w14:textId="43009403" w:rsidR="00684F04" w:rsidRDefault="00684F04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ool l1</w:t>
      </w:r>
      <w:r w:rsidR="009E3962">
        <w:rPr>
          <w:rFonts w:ascii="宋体" w:eastAsia="宋体" w:hAnsi="宋体"/>
          <w:sz w:val="28"/>
          <w:szCs w:val="28"/>
        </w:rPr>
        <w:t>=(*</w:t>
      </w:r>
      <w:proofErr w:type="spellStart"/>
      <w:proofErr w:type="gramStart"/>
      <w:r w:rsidR="009E3962">
        <w:rPr>
          <w:rFonts w:ascii="宋体" w:eastAsia="宋体" w:hAnsi="宋体"/>
          <w:sz w:val="28"/>
          <w:szCs w:val="28"/>
        </w:rPr>
        <w:t>pr</w:t>
      </w:r>
      <w:proofErr w:type="spellEnd"/>
      <w:r w:rsidR="009E3962">
        <w:rPr>
          <w:rFonts w:ascii="宋体" w:eastAsia="宋体" w:hAnsi="宋体"/>
          <w:sz w:val="28"/>
          <w:szCs w:val="28"/>
        </w:rPr>
        <w:t>)(</w:t>
      </w:r>
      <w:proofErr w:type="gramEnd"/>
      <w:r w:rsidR="009E3962">
        <w:rPr>
          <w:rFonts w:ascii="宋体" w:eastAsia="宋体" w:hAnsi="宋体"/>
          <w:sz w:val="28"/>
          <w:szCs w:val="28"/>
        </w:rPr>
        <w:t>“</w:t>
      </w:r>
      <w:proofErr w:type="spellStart"/>
      <w:r w:rsidR="009E3962">
        <w:rPr>
          <w:rFonts w:ascii="宋体" w:eastAsia="宋体" w:hAnsi="宋体"/>
          <w:sz w:val="28"/>
          <w:szCs w:val="28"/>
        </w:rPr>
        <w:t>fsa</w:t>
      </w:r>
      <w:proofErr w:type="spellEnd"/>
      <w:r w:rsidR="009E3962">
        <w:rPr>
          <w:rFonts w:ascii="宋体" w:eastAsia="宋体" w:hAnsi="宋体"/>
          <w:sz w:val="28"/>
          <w:szCs w:val="28"/>
        </w:rPr>
        <w:t>”,”</w:t>
      </w:r>
      <w:proofErr w:type="spellStart"/>
      <w:r w:rsidR="009E3962">
        <w:rPr>
          <w:rFonts w:ascii="宋体" w:eastAsia="宋体" w:hAnsi="宋体"/>
          <w:sz w:val="28"/>
          <w:szCs w:val="28"/>
        </w:rPr>
        <w:t>fasf</w:t>
      </w:r>
      <w:proofErr w:type="spellEnd"/>
      <w:r w:rsidR="009E3962">
        <w:rPr>
          <w:rFonts w:ascii="宋体" w:eastAsia="宋体" w:hAnsi="宋体"/>
          <w:sz w:val="28"/>
          <w:szCs w:val="28"/>
        </w:rPr>
        <w:t>”);</w:t>
      </w:r>
    </w:p>
    <w:p w14:paraId="083B14C2" w14:textId="4DEF7E7D" w:rsidR="009E3962" w:rsidRDefault="009E3962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ool l2=</w:t>
      </w:r>
      <w:proofErr w:type="spellStart"/>
      <w:r>
        <w:rPr>
          <w:rFonts w:ascii="宋体" w:eastAsia="宋体" w:hAnsi="宋体"/>
          <w:sz w:val="28"/>
          <w:szCs w:val="28"/>
        </w:rPr>
        <w:t>cmp</w:t>
      </w:r>
      <w:proofErr w:type="spellEnd"/>
      <w:r>
        <w:rPr>
          <w:rFonts w:ascii="宋体" w:eastAsia="宋体" w:hAnsi="宋体"/>
          <w:sz w:val="28"/>
          <w:szCs w:val="28"/>
        </w:rPr>
        <w:t>(“</w:t>
      </w:r>
      <w:proofErr w:type="spellStart"/>
      <w:r>
        <w:rPr>
          <w:rFonts w:ascii="宋体" w:eastAsia="宋体" w:hAnsi="宋体"/>
          <w:sz w:val="28"/>
          <w:szCs w:val="28"/>
        </w:rPr>
        <w:t>asd</w:t>
      </w:r>
      <w:proofErr w:type="spellEnd"/>
      <w:r>
        <w:rPr>
          <w:rFonts w:ascii="宋体" w:eastAsia="宋体" w:hAnsi="宋体"/>
          <w:sz w:val="28"/>
          <w:szCs w:val="28"/>
        </w:rPr>
        <w:t>”</w:t>
      </w:r>
      <w:proofErr w:type="gramStart"/>
      <w:r>
        <w:rPr>
          <w:rFonts w:ascii="宋体" w:eastAsia="宋体" w:hAnsi="宋体"/>
          <w:sz w:val="28"/>
          <w:szCs w:val="28"/>
        </w:rPr>
        <w:t>,”</w:t>
      </w:r>
      <w:proofErr w:type="spellStart"/>
      <w:r>
        <w:rPr>
          <w:rFonts w:ascii="宋体" w:eastAsia="宋体" w:hAnsi="宋体"/>
          <w:sz w:val="28"/>
          <w:szCs w:val="28"/>
        </w:rPr>
        <w:t>asdadf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”);</w:t>
      </w:r>
    </w:p>
    <w:p w14:paraId="77D4546D" w14:textId="674C05B9" w:rsidR="009E3962" w:rsidRDefault="009E3962" w:rsidP="00684F0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三种调用等价;</w:t>
      </w:r>
    </w:p>
    <w:p w14:paraId="6A8475CD" w14:textId="6BCD2A04" w:rsidR="009E3962" w:rsidRDefault="009E3962" w:rsidP="009E39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函数指针形参</w:t>
      </w:r>
    </w:p>
    <w:p w14:paraId="37199746" w14:textId="4A67C577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声明:</w:t>
      </w:r>
    </w:p>
    <w:p w14:paraId="0A0F36C8" w14:textId="3E0ACB0E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void</w:t>
      </w:r>
      <w:r>
        <w:rPr>
          <w:rFonts w:ascii="宋体" w:eastAsia="宋体" w:hAnsi="宋体"/>
          <w:sz w:val="28"/>
          <w:szCs w:val="28"/>
        </w:rPr>
        <w:t xml:space="preserve"> a 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int,int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</w:t>
      </w:r>
    </w:p>
    <w:p w14:paraId="3F1C9D8B" w14:textId="37DCDAC4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bool </w:t>
      </w:r>
      <w:proofErr w:type="spellStart"/>
      <w:r>
        <w:rPr>
          <w:rFonts w:ascii="宋体" w:eastAsia="宋体" w:hAnsi="宋体"/>
          <w:sz w:val="28"/>
          <w:szCs w:val="28"/>
        </w:rPr>
        <w:t>cmp</w:t>
      </w:r>
      <w:proofErr w:type="spellEnd"/>
      <w:r>
        <w:rPr>
          <w:rFonts w:ascii="宋体" w:eastAsia="宋体" w:hAnsi="宋体"/>
          <w:sz w:val="28"/>
          <w:szCs w:val="28"/>
        </w:rPr>
        <w:t xml:space="preserve"> (const </w:t>
      </w:r>
      <w:proofErr w:type="spellStart"/>
      <w:r>
        <w:rPr>
          <w:rFonts w:ascii="宋体" w:eastAsia="宋体" w:hAnsi="宋体"/>
          <w:sz w:val="28"/>
          <w:szCs w:val="28"/>
        </w:rPr>
        <w:t>string</w:t>
      </w:r>
      <w:proofErr w:type="gramStart"/>
      <w:r>
        <w:rPr>
          <w:rFonts w:ascii="宋体" w:eastAsia="宋体" w:hAnsi="宋体"/>
          <w:sz w:val="28"/>
          <w:szCs w:val="28"/>
        </w:rPr>
        <w:t>&amp;,const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string &amp;));</w:t>
      </w:r>
    </w:p>
    <w:p w14:paraId="2EC15012" w14:textId="62C278A9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oid a 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int,int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,</w:t>
      </w:r>
    </w:p>
    <w:p w14:paraId="599BD8B7" w14:textId="3D510C8C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bool (*</w:t>
      </w:r>
      <w:proofErr w:type="spellStart"/>
      <w:r>
        <w:rPr>
          <w:rFonts w:ascii="宋体" w:eastAsia="宋体" w:hAnsi="宋体"/>
          <w:sz w:val="28"/>
          <w:szCs w:val="28"/>
        </w:rPr>
        <w:t>cmp</w:t>
      </w:r>
      <w:proofErr w:type="spellEnd"/>
      <w:r>
        <w:rPr>
          <w:rFonts w:ascii="宋体" w:eastAsia="宋体" w:hAnsi="宋体"/>
          <w:sz w:val="28"/>
          <w:szCs w:val="28"/>
        </w:rPr>
        <w:t xml:space="preserve">) (const </w:t>
      </w:r>
      <w:proofErr w:type="spellStart"/>
      <w:r>
        <w:rPr>
          <w:rFonts w:ascii="宋体" w:eastAsia="宋体" w:hAnsi="宋体"/>
          <w:sz w:val="28"/>
          <w:szCs w:val="28"/>
        </w:rPr>
        <w:t>string</w:t>
      </w:r>
      <w:proofErr w:type="gramStart"/>
      <w:r>
        <w:rPr>
          <w:rFonts w:ascii="宋体" w:eastAsia="宋体" w:hAnsi="宋体"/>
          <w:sz w:val="28"/>
          <w:szCs w:val="28"/>
        </w:rPr>
        <w:t>&amp;,const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string&amp;));</w:t>
      </w:r>
    </w:p>
    <w:p w14:paraId="695B2F20" w14:textId="2D933D58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这两种声明等价;</w:t>
      </w:r>
    </w:p>
    <w:p w14:paraId="04A5300A" w14:textId="4C615DD5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可以直接将函数名作为参数传给函数,编译器会自动将函数名转换为函数指针.</w:t>
      </w:r>
    </w:p>
    <w:p w14:paraId="4E59817B" w14:textId="6944CDCA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也可以定义别名:</w:t>
      </w:r>
    </w:p>
    <w:p w14:paraId="0F97A9E8" w14:textId="6C4A878E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 xml:space="preserve">ypedef bool f (const </w:t>
      </w:r>
      <w:proofErr w:type="spellStart"/>
      <w:r>
        <w:rPr>
          <w:rFonts w:ascii="宋体" w:eastAsia="宋体" w:hAnsi="宋体"/>
          <w:sz w:val="28"/>
          <w:szCs w:val="28"/>
        </w:rPr>
        <w:t>string</w:t>
      </w:r>
      <w:proofErr w:type="gramStart"/>
      <w:r>
        <w:rPr>
          <w:rFonts w:ascii="宋体" w:eastAsia="宋体" w:hAnsi="宋体"/>
          <w:sz w:val="28"/>
          <w:szCs w:val="28"/>
        </w:rPr>
        <w:t>&amp;,const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string &amp;);</w:t>
      </w:r>
    </w:p>
    <w:p w14:paraId="48CC2B55" w14:textId="259E3337" w:rsidR="009E3962" w:rsidRDefault="009E3962" w:rsidP="009E39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 xml:space="preserve">ypedef bool (*f1) (const string </w:t>
      </w:r>
      <w:proofErr w:type="gramStart"/>
      <w:r>
        <w:rPr>
          <w:rFonts w:ascii="宋体" w:eastAsia="宋体" w:hAnsi="宋体"/>
          <w:sz w:val="28"/>
          <w:szCs w:val="28"/>
        </w:rPr>
        <w:t>&amp;,const</w:t>
      </w:r>
      <w:proofErr w:type="gramEnd"/>
      <w:r>
        <w:rPr>
          <w:rFonts w:ascii="宋体" w:eastAsia="宋体" w:hAnsi="宋体"/>
          <w:sz w:val="28"/>
          <w:szCs w:val="28"/>
        </w:rPr>
        <w:t xml:space="preserve"> string&amp;);</w:t>
      </w:r>
    </w:p>
    <w:p w14:paraId="51943D79" w14:textId="01E2F501" w:rsidR="00684F04" w:rsidRPr="00684F04" w:rsidRDefault="00590B70" w:rsidP="003F6E6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更多细节见:</w:t>
      </w:r>
      <w:r w:rsidRPr="00590B70">
        <w:t xml:space="preserve"> </w:t>
      </w:r>
      <w:r w:rsidR="00C10422">
        <w:object w:dxaOrig="1532" w:dyaOrig="1069" w14:anchorId="544130E4">
          <v:shape id="_x0000_i1026" type="#_x0000_t75" style="width:76.85pt;height:53.25pt" o:ole="">
            <v:imagedata r:id="rId7" o:title=""/>
          </v:shape>
          <o:OLEObject Type="Embed" ProgID="Package" ShapeID="_x0000_i1026" DrawAspect="Icon" ObjectID="_1615457170" r:id="rId8"/>
        </w:object>
      </w:r>
    </w:p>
    <w:p w14:paraId="651F77C7" w14:textId="77777777" w:rsidR="003F6E64" w:rsidRPr="003F6E64" w:rsidRDefault="003F6E64" w:rsidP="003F6E64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7934F4A2" w14:textId="77777777" w:rsidR="00ED3577" w:rsidRPr="00CD1DA3" w:rsidRDefault="00ED3577" w:rsidP="00ED3577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sectPr w:rsidR="00ED3577" w:rsidRPr="00CD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5E7F"/>
    <w:multiLevelType w:val="hybridMultilevel"/>
    <w:tmpl w:val="517A1008"/>
    <w:lvl w:ilvl="0" w:tplc="2490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2D"/>
    <w:rsid w:val="003F6E64"/>
    <w:rsid w:val="00563E07"/>
    <w:rsid w:val="00590B70"/>
    <w:rsid w:val="00684F04"/>
    <w:rsid w:val="0071020B"/>
    <w:rsid w:val="009E3962"/>
    <w:rsid w:val="00A816BB"/>
    <w:rsid w:val="00C10422"/>
    <w:rsid w:val="00CD1DA3"/>
    <w:rsid w:val="00CD79B4"/>
    <w:rsid w:val="00CF5E77"/>
    <w:rsid w:val="00DD26DE"/>
    <w:rsid w:val="00EB112D"/>
    <w:rsid w:val="00E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7D7C"/>
  <w15:chartTrackingRefBased/>
  <w15:docId w15:val="{98DDA3E0-6CEA-4DA5-A636-8969BED5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 凌</dc:creator>
  <cp:keywords/>
  <dc:description/>
  <cp:lastModifiedBy>‘ 凌</cp:lastModifiedBy>
  <cp:revision>4</cp:revision>
  <dcterms:created xsi:type="dcterms:W3CDTF">2019-03-19T11:00:00Z</dcterms:created>
  <dcterms:modified xsi:type="dcterms:W3CDTF">2019-03-30T05:20:00Z</dcterms:modified>
</cp:coreProperties>
</file>