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E43F" w14:textId="198D38B1" w:rsidR="0010517F" w:rsidRPr="00630DC1" w:rsidRDefault="00213EBF">
      <w:pPr>
        <w:rPr>
          <w:b/>
          <w:bCs/>
          <w:sz w:val="32"/>
          <w:szCs w:val="28"/>
        </w:rPr>
      </w:pPr>
      <w:r w:rsidRPr="00630DC1">
        <w:rPr>
          <w:b/>
          <w:bCs/>
          <w:sz w:val="32"/>
          <w:szCs w:val="28"/>
        </w:rPr>
        <w:t>Core Java Assignment</w:t>
      </w:r>
    </w:p>
    <w:p w14:paraId="59C49FB6" w14:textId="3AE84AA8" w:rsidR="00213EBF" w:rsidRDefault="00213EBF"/>
    <w:p w14:paraId="7C84DAEE" w14:textId="597D8391" w:rsidR="00213EBF" w:rsidRPr="00630DC1" w:rsidRDefault="00213EBF">
      <w:pPr>
        <w:rPr>
          <w:b/>
          <w:bCs/>
        </w:rPr>
      </w:pPr>
      <w:r w:rsidRPr="00630DC1">
        <w:rPr>
          <w:b/>
          <w:bCs/>
        </w:rPr>
        <w:t>Problem 1:</w:t>
      </w:r>
    </w:p>
    <w:p w14:paraId="62C09E10" w14:textId="53F9FD2F" w:rsidR="000161CD" w:rsidRDefault="00213EBF">
      <w:r>
        <w:t>Create a Tic-tac-toe game. The game should accept two players and print a new board to the screen each time a player adds an X or O to the board. Once the game is complete and a winner is declared, give the option to restart the game.</w:t>
      </w:r>
      <w:bookmarkStart w:id="0" w:name="_GoBack"/>
      <w:bookmarkEnd w:id="0"/>
    </w:p>
    <w:p w14:paraId="471D0253" w14:textId="6F6C2CEF" w:rsidR="00213EBF" w:rsidRPr="00630DC1" w:rsidRDefault="00213EBF">
      <w:pPr>
        <w:rPr>
          <w:u w:val="single"/>
        </w:rPr>
      </w:pPr>
      <w:r w:rsidRPr="00630DC1">
        <w:rPr>
          <w:u w:val="single"/>
        </w:rPr>
        <w:t>Bonus:</w:t>
      </w:r>
    </w:p>
    <w:p w14:paraId="2404AE4F" w14:textId="5C0EB72A" w:rsidR="00213EBF" w:rsidRDefault="00213EBF">
      <w:r>
        <w:t>Each new player can give a username and each win the player gets is logged to a high score board.</w:t>
      </w:r>
    </w:p>
    <w:p w14:paraId="3B95A139" w14:textId="7656CED0" w:rsidR="00213EBF" w:rsidRDefault="00213EBF"/>
    <w:p w14:paraId="7B48E9DC" w14:textId="6A1918F2" w:rsidR="00213EBF" w:rsidRPr="00630DC1" w:rsidRDefault="00213EBF">
      <w:pPr>
        <w:rPr>
          <w:b/>
          <w:bCs/>
        </w:rPr>
      </w:pPr>
      <w:r w:rsidRPr="00630DC1">
        <w:rPr>
          <w:b/>
          <w:bCs/>
        </w:rPr>
        <w:t>Problem 2:</w:t>
      </w:r>
    </w:p>
    <w:p w14:paraId="5FDED899" w14:textId="34F74328" w:rsidR="00213EBF" w:rsidRDefault="00213EBF">
      <w:r>
        <w:t>Write a program that counts how many unique words are in a string.</w:t>
      </w:r>
      <w:r w:rsidR="00630DC1">
        <w:t xml:space="preserve"> Make sure that it prints in alphabetical order.</w:t>
      </w:r>
    </w:p>
    <w:p w14:paraId="616D2753" w14:textId="78EE141F" w:rsidR="00213EBF" w:rsidRPr="00213EBF" w:rsidRDefault="00213EBF">
      <w:pPr>
        <w:rPr>
          <w:rFonts w:ascii="Courier New" w:hAnsi="Courier New" w:cs="Courier New"/>
        </w:rPr>
      </w:pPr>
      <w:r w:rsidRPr="00213EBF">
        <w:rPr>
          <w:rFonts w:ascii="Courier New" w:hAnsi="Courier New" w:cs="Courier New"/>
        </w:rPr>
        <w:t xml:space="preserve">Input: Hello </w:t>
      </w:r>
      <w:proofErr w:type="spellStart"/>
      <w:r w:rsidRPr="00213EBF">
        <w:rPr>
          <w:rFonts w:ascii="Courier New" w:hAnsi="Courier New" w:cs="Courier New"/>
        </w:rPr>
        <w:t>HELLO</w:t>
      </w:r>
      <w:proofErr w:type="spellEnd"/>
      <w:r w:rsidRPr="00213EBF">
        <w:rPr>
          <w:rFonts w:ascii="Courier New" w:hAnsi="Courier New" w:cs="Courier New"/>
        </w:rPr>
        <w:t xml:space="preserve"> </w:t>
      </w:r>
      <w:proofErr w:type="spellStart"/>
      <w:r w:rsidRPr="00213EBF">
        <w:rPr>
          <w:rFonts w:ascii="Courier New" w:hAnsi="Courier New" w:cs="Courier New"/>
        </w:rPr>
        <w:t>worlD</w:t>
      </w:r>
      <w:proofErr w:type="spellEnd"/>
      <w:r w:rsidRPr="00213EBF">
        <w:rPr>
          <w:rFonts w:ascii="Courier New" w:hAnsi="Courier New" w:cs="Courier New"/>
        </w:rPr>
        <w:t xml:space="preserve"> </w:t>
      </w:r>
      <w:proofErr w:type="spellStart"/>
      <w:r w:rsidRPr="00213EBF">
        <w:rPr>
          <w:rFonts w:ascii="Courier New" w:hAnsi="Courier New" w:cs="Courier New"/>
        </w:rPr>
        <w:t>WORld</w:t>
      </w:r>
      <w:proofErr w:type="spellEnd"/>
      <w:r w:rsidRPr="00213EBF">
        <w:rPr>
          <w:rFonts w:ascii="Courier New" w:hAnsi="Courier New" w:cs="Courier New"/>
        </w:rPr>
        <w:t xml:space="preserve"> hi.</w:t>
      </w:r>
    </w:p>
    <w:p w14:paraId="6086CFD6" w14:textId="6902D990" w:rsidR="00213EBF" w:rsidRPr="00213EBF" w:rsidRDefault="00213EBF">
      <w:pPr>
        <w:rPr>
          <w:rFonts w:ascii="Courier New" w:hAnsi="Courier New" w:cs="Courier New"/>
        </w:rPr>
      </w:pPr>
      <w:r w:rsidRPr="00213EBF">
        <w:rPr>
          <w:rFonts w:ascii="Courier New" w:hAnsi="Courier New" w:cs="Courier New"/>
        </w:rPr>
        <w:t>Output:</w:t>
      </w:r>
    </w:p>
    <w:p w14:paraId="6DA131CB" w14:textId="55246052" w:rsidR="00213EBF" w:rsidRDefault="00213EBF" w:rsidP="00213EBF">
      <w:pPr>
        <w:ind w:left="720"/>
        <w:rPr>
          <w:rFonts w:ascii="Courier New" w:hAnsi="Courier New" w:cs="Courier New"/>
        </w:rPr>
      </w:pPr>
      <w:r w:rsidRPr="00213EBF">
        <w:rPr>
          <w:rFonts w:ascii="Courier New" w:hAnsi="Courier New" w:cs="Courier New"/>
        </w:rPr>
        <w:t>Hello: 2</w:t>
      </w:r>
    </w:p>
    <w:p w14:paraId="6F900007" w14:textId="6D8068AE" w:rsidR="00630DC1" w:rsidRPr="00213EBF" w:rsidRDefault="00630DC1" w:rsidP="00630DC1">
      <w:pPr>
        <w:ind w:left="720"/>
        <w:rPr>
          <w:rFonts w:ascii="Courier New" w:hAnsi="Courier New" w:cs="Courier New"/>
        </w:rPr>
      </w:pPr>
      <w:r w:rsidRPr="00213EBF">
        <w:rPr>
          <w:rFonts w:ascii="Courier New" w:hAnsi="Courier New" w:cs="Courier New"/>
        </w:rPr>
        <w:t>Hi: 1</w:t>
      </w:r>
    </w:p>
    <w:p w14:paraId="44C40573" w14:textId="723CCBC1" w:rsidR="00213EBF" w:rsidRDefault="00213EBF" w:rsidP="00630DC1">
      <w:pPr>
        <w:ind w:left="720"/>
        <w:rPr>
          <w:rFonts w:ascii="Courier New" w:hAnsi="Courier New" w:cs="Courier New"/>
        </w:rPr>
      </w:pPr>
      <w:r w:rsidRPr="00213EBF">
        <w:rPr>
          <w:rFonts w:ascii="Courier New" w:hAnsi="Courier New" w:cs="Courier New"/>
        </w:rPr>
        <w:t>World: 2</w:t>
      </w:r>
    </w:p>
    <w:p w14:paraId="02687F93" w14:textId="7DF2CDB1" w:rsidR="00630DC1" w:rsidRDefault="00630DC1" w:rsidP="00630DC1">
      <w:pPr>
        <w:rPr>
          <w:rFonts w:ascii="Courier New" w:hAnsi="Courier New" w:cs="Courier New"/>
        </w:rPr>
      </w:pPr>
    </w:p>
    <w:p w14:paraId="66C9EE58" w14:textId="02034293" w:rsidR="00630DC1" w:rsidRPr="00630DC1" w:rsidRDefault="00630DC1" w:rsidP="00630DC1">
      <w:pPr>
        <w:rPr>
          <w:b/>
          <w:bCs/>
        </w:rPr>
      </w:pPr>
      <w:r w:rsidRPr="00630DC1">
        <w:rPr>
          <w:b/>
          <w:bCs/>
        </w:rPr>
        <w:t xml:space="preserve">Problem </w:t>
      </w:r>
      <w:r>
        <w:rPr>
          <w:b/>
          <w:bCs/>
        </w:rPr>
        <w:t>3</w:t>
      </w:r>
      <w:r w:rsidRPr="00630DC1">
        <w:rPr>
          <w:b/>
          <w:bCs/>
        </w:rPr>
        <w:t>:</w:t>
      </w:r>
    </w:p>
    <w:p w14:paraId="0EF62598" w14:textId="775179F3" w:rsidR="00630DC1" w:rsidRDefault="00630DC1" w:rsidP="00630DC1">
      <w:r>
        <w:t>For this example, assume a valid telephone number is 10 digits long, it can have any numbers next to each other. However, it cannot have the number 911 in any part of the phone number. In your program, have the user enter a phone number and tell them if it is a valid phone number or not</w:t>
      </w:r>
      <w:r w:rsidR="000161CD">
        <w:t xml:space="preserve"> WITHOUT USING REGEX. See below for what counts as valid inputs.</w:t>
      </w:r>
    </w:p>
    <w:p w14:paraId="66C8BA30" w14:textId="2BD74DD1" w:rsidR="000161CD" w:rsidRPr="000161CD" w:rsidRDefault="000161CD" w:rsidP="00630DC1">
      <w:pPr>
        <w:rPr>
          <w:rFonts w:ascii="Courier New" w:hAnsi="Courier New" w:cs="Courier New"/>
        </w:rPr>
      </w:pPr>
      <w:r w:rsidRPr="000161CD">
        <w:rPr>
          <w:rFonts w:ascii="Courier New" w:hAnsi="Courier New" w:cs="Courier New"/>
        </w:rPr>
        <w:t>Valid:</w:t>
      </w:r>
    </w:p>
    <w:p w14:paraId="7DD12164" w14:textId="08678E03" w:rsidR="000161CD" w:rsidRPr="000161CD" w:rsidRDefault="000161CD" w:rsidP="000161CD">
      <w:pPr>
        <w:ind w:left="720"/>
        <w:rPr>
          <w:rFonts w:ascii="Courier New" w:hAnsi="Courier New" w:cs="Courier New"/>
        </w:rPr>
      </w:pPr>
      <w:r w:rsidRPr="000161CD">
        <w:rPr>
          <w:rFonts w:ascii="Courier New" w:hAnsi="Courier New" w:cs="Courier New"/>
        </w:rPr>
        <w:t>0123456789</w:t>
      </w:r>
    </w:p>
    <w:p w14:paraId="07BFCC9B" w14:textId="73F04432" w:rsidR="000161CD" w:rsidRPr="000161CD" w:rsidRDefault="000161CD" w:rsidP="000161CD">
      <w:pPr>
        <w:ind w:left="720"/>
        <w:rPr>
          <w:rFonts w:ascii="Courier New" w:hAnsi="Courier New" w:cs="Courier New"/>
        </w:rPr>
      </w:pPr>
      <w:r w:rsidRPr="000161CD">
        <w:rPr>
          <w:rFonts w:ascii="Courier New" w:hAnsi="Courier New" w:cs="Courier New"/>
        </w:rPr>
        <w:t>(012) 345-6789</w:t>
      </w:r>
    </w:p>
    <w:p w14:paraId="74A86F3C" w14:textId="610F00B2" w:rsidR="000161CD" w:rsidRPr="000161CD" w:rsidRDefault="000161CD" w:rsidP="000161CD">
      <w:pPr>
        <w:ind w:left="720"/>
        <w:rPr>
          <w:rFonts w:ascii="Courier New" w:hAnsi="Courier New" w:cs="Courier New"/>
        </w:rPr>
      </w:pPr>
      <w:r w:rsidRPr="000161CD">
        <w:rPr>
          <w:rFonts w:ascii="Courier New" w:hAnsi="Courier New" w:cs="Courier New"/>
        </w:rPr>
        <w:t>012</w:t>
      </w:r>
      <w:r w:rsidRPr="000161CD">
        <w:rPr>
          <w:rFonts w:ascii="Courier New" w:hAnsi="Courier New" w:cs="Courier New"/>
        </w:rPr>
        <w:t>-</w:t>
      </w:r>
      <w:r w:rsidRPr="000161CD">
        <w:rPr>
          <w:rFonts w:ascii="Courier New" w:hAnsi="Courier New" w:cs="Courier New"/>
        </w:rPr>
        <w:t>345-6789</w:t>
      </w:r>
    </w:p>
    <w:p w14:paraId="179A957E" w14:textId="0391D9BF" w:rsidR="000161CD" w:rsidRPr="000161CD" w:rsidRDefault="000161CD" w:rsidP="000161CD">
      <w:pPr>
        <w:rPr>
          <w:rFonts w:ascii="Courier New" w:hAnsi="Courier New" w:cs="Courier New"/>
        </w:rPr>
      </w:pPr>
      <w:r w:rsidRPr="000161CD">
        <w:rPr>
          <w:rFonts w:ascii="Courier New" w:hAnsi="Courier New" w:cs="Courier New"/>
        </w:rPr>
        <w:t>Not valid:</w:t>
      </w:r>
    </w:p>
    <w:p w14:paraId="0D5B2FA9" w14:textId="3718E112" w:rsidR="000161CD" w:rsidRPr="000161CD" w:rsidRDefault="000161CD" w:rsidP="000161CD">
      <w:pPr>
        <w:ind w:left="720"/>
        <w:rPr>
          <w:rFonts w:ascii="Courier New" w:hAnsi="Courier New" w:cs="Courier New"/>
        </w:rPr>
      </w:pPr>
      <w:r w:rsidRPr="000161CD">
        <w:rPr>
          <w:rFonts w:ascii="Courier New" w:hAnsi="Courier New" w:cs="Courier New"/>
        </w:rPr>
        <w:t>000</w:t>
      </w:r>
      <w:r w:rsidRPr="000161CD">
        <w:rPr>
          <w:rFonts w:ascii="Courier New" w:hAnsi="Courier New" w:cs="Courier New"/>
          <w:b/>
          <w:bCs/>
        </w:rPr>
        <w:t>119</w:t>
      </w:r>
      <w:r w:rsidRPr="000161CD">
        <w:rPr>
          <w:rFonts w:ascii="Courier New" w:hAnsi="Courier New" w:cs="Courier New"/>
        </w:rPr>
        <w:t>0000</w:t>
      </w:r>
    </w:p>
    <w:p w14:paraId="3AD086B5" w14:textId="30D5B8C8" w:rsidR="000161CD" w:rsidRPr="000161CD" w:rsidRDefault="000161CD" w:rsidP="000161CD">
      <w:pPr>
        <w:ind w:left="720"/>
        <w:rPr>
          <w:rFonts w:ascii="Courier New" w:hAnsi="Courier New" w:cs="Courier New"/>
        </w:rPr>
      </w:pPr>
      <w:r w:rsidRPr="000161CD">
        <w:rPr>
          <w:rFonts w:ascii="Courier New" w:hAnsi="Courier New" w:cs="Courier New"/>
        </w:rPr>
        <w:lastRenderedPageBreak/>
        <w:t xml:space="preserve">(111) </w:t>
      </w:r>
      <w:r w:rsidRPr="000161CD">
        <w:rPr>
          <w:rFonts w:ascii="Courier New" w:hAnsi="Courier New" w:cs="Courier New"/>
          <w:b/>
          <w:bCs/>
        </w:rPr>
        <w:t>119</w:t>
      </w:r>
      <w:r w:rsidRPr="000161CD">
        <w:rPr>
          <w:rFonts w:ascii="Courier New" w:hAnsi="Courier New" w:cs="Courier New"/>
          <w:b/>
          <w:bCs/>
        </w:rPr>
        <w:t>-</w:t>
      </w:r>
      <w:r w:rsidRPr="000161CD">
        <w:rPr>
          <w:rFonts w:ascii="Courier New" w:hAnsi="Courier New" w:cs="Courier New"/>
        </w:rPr>
        <w:t>2084</w:t>
      </w:r>
    </w:p>
    <w:p w14:paraId="6CCCAFD5" w14:textId="524F6231" w:rsidR="000161CD" w:rsidRPr="000161CD" w:rsidRDefault="000161CD" w:rsidP="000161CD">
      <w:pPr>
        <w:ind w:left="720"/>
        <w:rPr>
          <w:rFonts w:ascii="Courier New" w:hAnsi="Courier New" w:cs="Courier New"/>
        </w:rPr>
      </w:pPr>
      <w:r w:rsidRPr="000161CD">
        <w:rPr>
          <w:rFonts w:ascii="Courier New" w:hAnsi="Courier New" w:cs="Courier New"/>
          <w:b/>
          <w:bCs/>
        </w:rPr>
        <w:t>119</w:t>
      </w:r>
      <w:r w:rsidRPr="000161CD">
        <w:rPr>
          <w:rFonts w:ascii="Courier New" w:hAnsi="Courier New" w:cs="Courier New"/>
        </w:rPr>
        <w:t>-</w:t>
      </w:r>
      <w:r w:rsidRPr="000161CD">
        <w:rPr>
          <w:rFonts w:ascii="Courier New" w:hAnsi="Courier New" w:cs="Courier New"/>
          <w:b/>
          <w:bCs/>
        </w:rPr>
        <w:t>119</w:t>
      </w:r>
      <w:r w:rsidRPr="000161CD">
        <w:rPr>
          <w:rFonts w:ascii="Courier New" w:hAnsi="Courier New" w:cs="Courier New"/>
          <w:b/>
          <w:bCs/>
        </w:rPr>
        <w:t>-</w:t>
      </w:r>
      <w:r w:rsidRPr="000161CD">
        <w:rPr>
          <w:rFonts w:ascii="Courier New" w:hAnsi="Courier New" w:cs="Courier New"/>
        </w:rPr>
        <w:t>0000</w:t>
      </w:r>
    </w:p>
    <w:p w14:paraId="63753450" w14:textId="10541FB6" w:rsidR="000161CD" w:rsidRDefault="000161CD" w:rsidP="00630DC1"/>
    <w:p w14:paraId="082C9072" w14:textId="7D79C698" w:rsidR="000161CD" w:rsidRDefault="000161CD" w:rsidP="00630DC1"/>
    <w:p w14:paraId="44D23407" w14:textId="34D647C2" w:rsidR="00630DC1" w:rsidRPr="00630DC1" w:rsidRDefault="00630DC1" w:rsidP="00630DC1"/>
    <w:p w14:paraId="366CDCC9" w14:textId="77777777" w:rsidR="00213EBF" w:rsidRPr="00630DC1" w:rsidRDefault="00213EBF"/>
    <w:sectPr w:rsidR="00213EBF" w:rsidRPr="00630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BF"/>
    <w:rsid w:val="000161CD"/>
    <w:rsid w:val="00032BC6"/>
    <w:rsid w:val="000E277B"/>
    <w:rsid w:val="00213EBF"/>
    <w:rsid w:val="002D2DF5"/>
    <w:rsid w:val="003757DF"/>
    <w:rsid w:val="00446CB5"/>
    <w:rsid w:val="00462096"/>
    <w:rsid w:val="00515531"/>
    <w:rsid w:val="005B6E03"/>
    <w:rsid w:val="00630DC1"/>
    <w:rsid w:val="006A3DFF"/>
    <w:rsid w:val="00A4198B"/>
    <w:rsid w:val="00BC3037"/>
    <w:rsid w:val="00BF3852"/>
    <w:rsid w:val="00CF3331"/>
    <w:rsid w:val="00D8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0824"/>
  <w15:chartTrackingRefBased/>
  <w15:docId w15:val="{26B183DE-7E7A-405A-BD01-A2D1454E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pacing w:val="15"/>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orquidia moreno</dc:creator>
  <cp:keywords/>
  <dc:description/>
  <cp:lastModifiedBy>orquidia moreno</cp:lastModifiedBy>
  <cp:revision>1</cp:revision>
  <dcterms:created xsi:type="dcterms:W3CDTF">2019-11-25T15:41:00Z</dcterms:created>
  <dcterms:modified xsi:type="dcterms:W3CDTF">2019-11-25T17:15:00Z</dcterms:modified>
</cp:coreProperties>
</file>