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4B" w:rsidRDefault="00616B3D">
      <w:r>
        <w:rPr>
          <w:rFonts w:hint="eastAsia"/>
        </w:rPr>
        <w:t>A.2</w:t>
      </w:r>
      <w:r w:rsidR="007B2ED2">
        <w:t xml:space="preserve"> solution</w:t>
      </w:r>
    </w:p>
    <w:p w:rsidR="007B2ED2" w:rsidRDefault="007B2ED2"/>
    <w:p w:rsidR="00616B3D" w:rsidRDefault="00616B3D">
      <w:proofErr w:type="spellStart"/>
      <w:r>
        <w:t>xj</w:t>
      </w:r>
      <w:proofErr w:type="spellEnd"/>
      <w:r>
        <w:t>=4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1458"/>
        <w:gridCol w:w="1493"/>
        <w:gridCol w:w="1631"/>
        <w:gridCol w:w="1737"/>
        <w:gridCol w:w="1524"/>
        <w:gridCol w:w="1389"/>
      </w:tblGrid>
      <w:tr w:rsidR="00616B3D" w:rsidTr="00007766">
        <w:tc>
          <w:tcPr>
            <w:tcW w:w="1224" w:type="dxa"/>
          </w:tcPr>
          <w:p w:rsidR="00616B3D" w:rsidRDefault="00616B3D"/>
        </w:tc>
        <w:tc>
          <w:tcPr>
            <w:tcW w:w="1458" w:type="dxa"/>
          </w:tcPr>
          <w:p w:rsidR="00616B3D" w:rsidRDefault="00616B3D">
            <w:r>
              <w:t>F</w:t>
            </w:r>
            <w:r>
              <w:rPr>
                <w:rFonts w:hint="eastAsia"/>
              </w:rPr>
              <w:t>irst-</w:t>
            </w:r>
            <w:r>
              <w:t>order scheme</w:t>
            </w:r>
          </w:p>
          <w:p w:rsidR="00616B3D" w:rsidRDefault="00616B3D">
            <w:r>
              <w:t>f’(</w:t>
            </w:r>
            <w:proofErr w:type="spellStart"/>
            <w:r>
              <w:t>xj</w:t>
            </w:r>
            <w:proofErr w:type="spellEnd"/>
            <w:r>
              <w:t>)=</w:t>
            </w:r>
          </w:p>
        </w:tc>
        <w:tc>
          <w:tcPr>
            <w:tcW w:w="1493" w:type="dxa"/>
          </w:tcPr>
          <w:p w:rsidR="00616B3D" w:rsidRDefault="00616B3D">
            <w:r>
              <w:rPr>
                <w:rFonts w:hint="eastAsia"/>
              </w:rPr>
              <w:t>|error|</w:t>
            </w:r>
          </w:p>
        </w:tc>
        <w:tc>
          <w:tcPr>
            <w:tcW w:w="1631" w:type="dxa"/>
          </w:tcPr>
          <w:p w:rsidR="00616B3D" w:rsidRDefault="00616B3D">
            <w:r>
              <w:rPr>
                <w:rFonts w:hint="eastAsia"/>
              </w:rPr>
              <w:t>Second-order scheme</w:t>
            </w:r>
          </w:p>
          <w:p w:rsidR="00616B3D" w:rsidRDefault="00616B3D">
            <w:r>
              <w:t>f’(</w:t>
            </w:r>
            <w:proofErr w:type="spellStart"/>
            <w:r>
              <w:t>xj</w:t>
            </w:r>
            <w:proofErr w:type="spellEnd"/>
            <w:r>
              <w:t>)=</w:t>
            </w:r>
          </w:p>
        </w:tc>
        <w:tc>
          <w:tcPr>
            <w:tcW w:w="1737" w:type="dxa"/>
          </w:tcPr>
          <w:p w:rsidR="00616B3D" w:rsidRDefault="00616B3D" w:rsidP="00616B3D">
            <w:r>
              <w:rPr>
                <w:rFonts w:hint="eastAsia"/>
              </w:rPr>
              <w:t>|error|</w:t>
            </w:r>
          </w:p>
        </w:tc>
        <w:tc>
          <w:tcPr>
            <w:tcW w:w="1524" w:type="dxa"/>
          </w:tcPr>
          <w:p w:rsidR="00616B3D" w:rsidRDefault="00616B3D" w:rsidP="00616B3D">
            <w:r>
              <w:t>F</w:t>
            </w:r>
            <w:r>
              <w:rPr>
                <w:rFonts w:hint="eastAsia"/>
              </w:rPr>
              <w:t>ourth-order scheme</w:t>
            </w:r>
          </w:p>
          <w:p w:rsidR="00616B3D" w:rsidRDefault="00616B3D" w:rsidP="00616B3D">
            <w:r>
              <w:t>f’(</w:t>
            </w:r>
            <w:proofErr w:type="spellStart"/>
            <w:r>
              <w:t>xj</w:t>
            </w:r>
            <w:proofErr w:type="spellEnd"/>
            <w:r>
              <w:t>)=</w:t>
            </w:r>
          </w:p>
        </w:tc>
        <w:tc>
          <w:tcPr>
            <w:tcW w:w="1389" w:type="dxa"/>
          </w:tcPr>
          <w:p w:rsidR="00616B3D" w:rsidRDefault="00616B3D" w:rsidP="00616B3D">
            <w:r>
              <w:rPr>
                <w:rFonts w:hint="eastAsia"/>
              </w:rPr>
              <w:t>|error|</w:t>
            </w:r>
          </w:p>
        </w:tc>
      </w:tr>
      <w:tr w:rsidR="00616B3D" w:rsidTr="00007766">
        <w:tc>
          <w:tcPr>
            <w:tcW w:w="1224" w:type="dxa"/>
          </w:tcPr>
          <w:p w:rsidR="00616B3D" w:rsidRDefault="00616B3D" w:rsidP="00616B3D">
            <w:r>
              <w:t>@h=1.000</w:t>
            </w:r>
          </w:p>
        </w:tc>
        <w:tc>
          <w:tcPr>
            <w:tcW w:w="1458" w:type="dxa"/>
          </w:tcPr>
          <w:p w:rsidR="00616B3D" w:rsidRDefault="00616B3D" w:rsidP="00616B3D">
            <w:r w:rsidRPr="00616B3D">
              <w:t>0.00415364</w:t>
            </w:r>
          </w:p>
        </w:tc>
        <w:tc>
          <w:tcPr>
            <w:tcW w:w="1493" w:type="dxa"/>
          </w:tcPr>
          <w:p w:rsidR="00616B3D" w:rsidRPr="00616B3D" w:rsidRDefault="00007766" w:rsidP="00616B3D">
            <w:r w:rsidRPr="00007766">
              <w:t>0.005498047</w:t>
            </w:r>
          </w:p>
        </w:tc>
        <w:tc>
          <w:tcPr>
            <w:tcW w:w="1631" w:type="dxa"/>
          </w:tcPr>
          <w:p w:rsidR="00616B3D" w:rsidRDefault="00616B3D" w:rsidP="00616B3D">
            <w:r w:rsidRPr="00616B3D">
              <w:t>-0.0064490</w:t>
            </w:r>
          </w:p>
        </w:tc>
        <w:tc>
          <w:tcPr>
            <w:tcW w:w="1737" w:type="dxa"/>
          </w:tcPr>
          <w:p w:rsidR="00616B3D" w:rsidRDefault="00007766" w:rsidP="00616B3D">
            <w:r w:rsidRPr="00007766">
              <w:t>0.00510462825</w:t>
            </w:r>
          </w:p>
        </w:tc>
        <w:tc>
          <w:tcPr>
            <w:tcW w:w="1524" w:type="dxa"/>
          </w:tcPr>
          <w:p w:rsidR="00616B3D" w:rsidRDefault="00616B3D" w:rsidP="00616B3D">
            <w:r w:rsidRPr="00616B3D">
              <w:t>0.00098094</w:t>
            </w:r>
          </w:p>
        </w:tc>
        <w:tc>
          <w:tcPr>
            <w:tcW w:w="1389" w:type="dxa"/>
          </w:tcPr>
          <w:p w:rsidR="00616B3D" w:rsidRDefault="00007766" w:rsidP="00616B3D">
            <w:r w:rsidRPr="00007766">
              <w:t>2.3253e-03</w:t>
            </w:r>
          </w:p>
        </w:tc>
      </w:tr>
      <w:tr w:rsidR="00616B3D" w:rsidTr="00007766">
        <w:tc>
          <w:tcPr>
            <w:tcW w:w="1224" w:type="dxa"/>
          </w:tcPr>
          <w:p w:rsidR="00616B3D" w:rsidRDefault="00616B3D" w:rsidP="00616B3D">
            <w:r>
              <w:t>@h=0.500</w:t>
            </w:r>
          </w:p>
        </w:tc>
        <w:tc>
          <w:tcPr>
            <w:tcW w:w="1458" w:type="dxa"/>
          </w:tcPr>
          <w:p w:rsidR="00616B3D" w:rsidRDefault="00616B3D" w:rsidP="00616B3D">
            <w:r w:rsidRPr="00616B3D">
              <w:t>0.00219537</w:t>
            </w:r>
          </w:p>
        </w:tc>
        <w:tc>
          <w:tcPr>
            <w:tcW w:w="1493" w:type="dxa"/>
          </w:tcPr>
          <w:p w:rsidR="00616B3D" w:rsidRPr="00616B3D" w:rsidRDefault="00007766" w:rsidP="00616B3D">
            <w:r w:rsidRPr="00007766">
              <w:t>0.003539773</w:t>
            </w:r>
          </w:p>
        </w:tc>
        <w:tc>
          <w:tcPr>
            <w:tcW w:w="1631" w:type="dxa"/>
          </w:tcPr>
          <w:p w:rsidR="00616B3D" w:rsidRDefault="00616B3D" w:rsidP="00616B3D">
            <w:r w:rsidRPr="00616B3D">
              <w:t>-0.0025458</w:t>
            </w:r>
          </w:p>
        </w:tc>
        <w:tc>
          <w:tcPr>
            <w:tcW w:w="1737" w:type="dxa"/>
          </w:tcPr>
          <w:p w:rsidR="00616B3D" w:rsidRDefault="00007766" w:rsidP="00616B3D">
            <w:r w:rsidRPr="00007766">
              <w:t>0.00120141849</w:t>
            </w:r>
          </w:p>
        </w:tc>
        <w:tc>
          <w:tcPr>
            <w:tcW w:w="1524" w:type="dxa"/>
          </w:tcPr>
          <w:p w:rsidR="00616B3D" w:rsidRDefault="00616B3D" w:rsidP="00616B3D">
            <w:r w:rsidRPr="00616B3D">
              <w:t>-0.00124475</w:t>
            </w:r>
          </w:p>
        </w:tc>
        <w:tc>
          <w:tcPr>
            <w:tcW w:w="1389" w:type="dxa"/>
          </w:tcPr>
          <w:p w:rsidR="00616B3D" w:rsidRDefault="00007766" w:rsidP="00616B3D">
            <w:r w:rsidRPr="00007766">
              <w:t>9.9651e-05</w:t>
            </w:r>
          </w:p>
        </w:tc>
      </w:tr>
      <w:tr w:rsidR="00616B3D" w:rsidTr="00007766">
        <w:tc>
          <w:tcPr>
            <w:tcW w:w="1224" w:type="dxa"/>
          </w:tcPr>
          <w:p w:rsidR="00616B3D" w:rsidRDefault="00616B3D" w:rsidP="00616B3D">
            <w:r>
              <w:t>@h=0.100</w:t>
            </w:r>
          </w:p>
        </w:tc>
        <w:tc>
          <w:tcPr>
            <w:tcW w:w="1458" w:type="dxa"/>
          </w:tcPr>
          <w:p w:rsidR="00616B3D" w:rsidRDefault="00616B3D" w:rsidP="00616B3D">
            <w:r w:rsidRPr="00616B3D">
              <w:t>-0.00047643</w:t>
            </w:r>
          </w:p>
        </w:tc>
        <w:tc>
          <w:tcPr>
            <w:tcW w:w="1493" w:type="dxa"/>
          </w:tcPr>
          <w:p w:rsidR="00616B3D" w:rsidRPr="00616B3D" w:rsidRDefault="00007766" w:rsidP="00616B3D">
            <w:r w:rsidRPr="00007766">
              <w:t>0.000867973</w:t>
            </w:r>
          </w:p>
        </w:tc>
        <w:tc>
          <w:tcPr>
            <w:tcW w:w="1631" w:type="dxa"/>
          </w:tcPr>
          <w:p w:rsidR="00616B3D" w:rsidRDefault="00616B3D" w:rsidP="00616B3D">
            <w:r w:rsidRPr="00616B3D">
              <w:t>-0.0013916</w:t>
            </w:r>
          </w:p>
        </w:tc>
        <w:tc>
          <w:tcPr>
            <w:tcW w:w="1737" w:type="dxa"/>
          </w:tcPr>
          <w:p w:rsidR="00616B3D" w:rsidRDefault="00007766" w:rsidP="00616B3D">
            <w:r w:rsidRPr="00007766">
              <w:t>0.00004718047</w:t>
            </w:r>
          </w:p>
        </w:tc>
        <w:tc>
          <w:tcPr>
            <w:tcW w:w="1524" w:type="dxa"/>
          </w:tcPr>
          <w:p w:rsidR="00616B3D" w:rsidRDefault="00616B3D" w:rsidP="00616B3D">
            <w:r w:rsidRPr="00616B3D">
              <w:t>-0.00134426</w:t>
            </w:r>
          </w:p>
        </w:tc>
        <w:tc>
          <w:tcPr>
            <w:tcW w:w="1389" w:type="dxa"/>
          </w:tcPr>
          <w:p w:rsidR="00616B3D" w:rsidRDefault="00007766" w:rsidP="00616B3D">
            <w:r w:rsidRPr="00007766">
              <w:t>1.4342e-07</w:t>
            </w:r>
          </w:p>
        </w:tc>
      </w:tr>
      <w:tr w:rsidR="00616B3D" w:rsidTr="00007766">
        <w:tc>
          <w:tcPr>
            <w:tcW w:w="1224" w:type="dxa"/>
          </w:tcPr>
          <w:p w:rsidR="00616B3D" w:rsidRDefault="00616B3D" w:rsidP="00616B3D">
            <w:r>
              <w:t>@h=0.050</w:t>
            </w:r>
          </w:p>
        </w:tc>
        <w:tc>
          <w:tcPr>
            <w:tcW w:w="1458" w:type="dxa"/>
          </w:tcPr>
          <w:p w:rsidR="00616B3D" w:rsidRDefault="00616B3D" w:rsidP="00616B3D">
            <w:r w:rsidRPr="00616B3D">
              <w:t>-0.00089912</w:t>
            </w:r>
          </w:p>
        </w:tc>
        <w:tc>
          <w:tcPr>
            <w:tcW w:w="1493" w:type="dxa"/>
          </w:tcPr>
          <w:p w:rsidR="00616B3D" w:rsidRPr="00616B3D" w:rsidRDefault="00007766" w:rsidP="00616B3D">
            <w:r w:rsidRPr="00007766">
              <w:t>0.000445281</w:t>
            </w:r>
          </w:p>
        </w:tc>
        <w:tc>
          <w:tcPr>
            <w:tcW w:w="1631" w:type="dxa"/>
          </w:tcPr>
          <w:p w:rsidR="00616B3D" w:rsidRDefault="00616B3D" w:rsidP="00616B3D">
            <w:r w:rsidRPr="00616B3D">
              <w:t>-0.0013562</w:t>
            </w:r>
          </w:p>
        </w:tc>
        <w:tc>
          <w:tcPr>
            <w:tcW w:w="1737" w:type="dxa"/>
          </w:tcPr>
          <w:p w:rsidR="00616B3D" w:rsidRDefault="00007766" w:rsidP="00616B3D">
            <w:r w:rsidRPr="00007766">
              <w:t>0.00001178842</w:t>
            </w:r>
          </w:p>
        </w:tc>
        <w:tc>
          <w:tcPr>
            <w:tcW w:w="1524" w:type="dxa"/>
          </w:tcPr>
          <w:p w:rsidR="00616B3D" w:rsidRDefault="00616B3D" w:rsidP="00616B3D">
            <w:r w:rsidRPr="00616B3D">
              <w:t>-0.00134439</w:t>
            </w:r>
          </w:p>
        </w:tc>
        <w:tc>
          <w:tcPr>
            <w:tcW w:w="1389" w:type="dxa"/>
          </w:tcPr>
          <w:p w:rsidR="00616B3D" w:rsidRDefault="00007766" w:rsidP="00616B3D">
            <w:r w:rsidRPr="00007766">
              <w:t>8.9348e-09</w:t>
            </w:r>
          </w:p>
        </w:tc>
      </w:tr>
      <w:tr w:rsidR="00616B3D" w:rsidTr="00007766">
        <w:tc>
          <w:tcPr>
            <w:tcW w:w="1224" w:type="dxa"/>
          </w:tcPr>
          <w:p w:rsidR="00616B3D" w:rsidRDefault="00616B3D" w:rsidP="00616B3D">
            <w:r>
              <w:t>@h=0.010</w:t>
            </w:r>
          </w:p>
        </w:tc>
        <w:tc>
          <w:tcPr>
            <w:tcW w:w="1458" w:type="dxa"/>
          </w:tcPr>
          <w:p w:rsidR="00616B3D" w:rsidRDefault="00616B3D" w:rsidP="00616B3D">
            <w:r w:rsidRPr="00616B3D">
              <w:t>-0.00125349</w:t>
            </w:r>
          </w:p>
        </w:tc>
        <w:tc>
          <w:tcPr>
            <w:tcW w:w="1493" w:type="dxa"/>
          </w:tcPr>
          <w:p w:rsidR="00616B3D" w:rsidRPr="00616B3D" w:rsidRDefault="00007766" w:rsidP="00616B3D">
            <w:r w:rsidRPr="00007766">
              <w:t>0.000090910</w:t>
            </w:r>
          </w:p>
        </w:tc>
        <w:tc>
          <w:tcPr>
            <w:tcW w:w="1631" w:type="dxa"/>
          </w:tcPr>
          <w:p w:rsidR="00616B3D" w:rsidRDefault="00616B3D" w:rsidP="00616B3D">
            <w:r w:rsidRPr="00616B3D">
              <w:t>-0.0013449</w:t>
            </w:r>
          </w:p>
        </w:tc>
        <w:tc>
          <w:tcPr>
            <w:tcW w:w="1737" w:type="dxa"/>
          </w:tcPr>
          <w:p w:rsidR="00616B3D" w:rsidRDefault="00007766" w:rsidP="00616B3D">
            <w:r w:rsidRPr="00007766">
              <w:t>0.00000047145</w:t>
            </w:r>
          </w:p>
        </w:tc>
        <w:tc>
          <w:tcPr>
            <w:tcW w:w="1524" w:type="dxa"/>
          </w:tcPr>
          <w:p w:rsidR="00616B3D" w:rsidRDefault="00616B3D" w:rsidP="00616B3D">
            <w:r w:rsidRPr="00616B3D">
              <w:t>-0.00134440</w:t>
            </w:r>
          </w:p>
        </w:tc>
        <w:tc>
          <w:tcPr>
            <w:tcW w:w="1389" w:type="dxa"/>
          </w:tcPr>
          <w:p w:rsidR="00616B3D" w:rsidRDefault="00007766" w:rsidP="00616B3D">
            <w:r w:rsidRPr="00007766">
              <w:t>1.4281e-11</w:t>
            </w:r>
          </w:p>
        </w:tc>
      </w:tr>
      <w:tr w:rsidR="00616B3D" w:rsidTr="00007766">
        <w:tc>
          <w:tcPr>
            <w:tcW w:w="1224" w:type="dxa"/>
          </w:tcPr>
          <w:p w:rsidR="00616B3D" w:rsidRDefault="00616B3D">
            <w:r>
              <w:t>@h=0.005</w:t>
            </w:r>
          </w:p>
        </w:tc>
        <w:tc>
          <w:tcPr>
            <w:tcW w:w="1458" w:type="dxa"/>
          </w:tcPr>
          <w:p w:rsidR="00616B3D" w:rsidRDefault="00616B3D">
            <w:r w:rsidRPr="00616B3D">
              <w:t>-0.00129883</w:t>
            </w:r>
          </w:p>
        </w:tc>
        <w:tc>
          <w:tcPr>
            <w:tcW w:w="1493" w:type="dxa"/>
          </w:tcPr>
          <w:p w:rsidR="00616B3D" w:rsidRPr="00616B3D" w:rsidRDefault="00007766">
            <w:r w:rsidRPr="00007766">
              <w:t>0.000045572</w:t>
            </w:r>
          </w:p>
        </w:tc>
        <w:tc>
          <w:tcPr>
            <w:tcW w:w="1631" w:type="dxa"/>
          </w:tcPr>
          <w:p w:rsidR="00616B3D" w:rsidRDefault="00616B3D">
            <w:r w:rsidRPr="00616B3D">
              <w:t>-0.0013445</w:t>
            </w:r>
          </w:p>
        </w:tc>
        <w:tc>
          <w:tcPr>
            <w:tcW w:w="1737" w:type="dxa"/>
          </w:tcPr>
          <w:p w:rsidR="00616B3D" w:rsidRDefault="00007766">
            <w:r w:rsidRPr="00007766">
              <w:t>0.00000011786</w:t>
            </w:r>
          </w:p>
        </w:tc>
        <w:tc>
          <w:tcPr>
            <w:tcW w:w="1524" w:type="dxa"/>
          </w:tcPr>
          <w:p w:rsidR="00616B3D" w:rsidRDefault="00616B3D">
            <w:r w:rsidRPr="00616B3D">
              <w:t>-0.00134440</w:t>
            </w:r>
          </w:p>
        </w:tc>
        <w:tc>
          <w:tcPr>
            <w:tcW w:w="1389" w:type="dxa"/>
          </w:tcPr>
          <w:p w:rsidR="00616B3D" w:rsidRDefault="00007766">
            <w:r w:rsidRPr="00007766">
              <w:t>8.9273e-13</w:t>
            </w:r>
          </w:p>
        </w:tc>
      </w:tr>
    </w:tbl>
    <w:p w:rsidR="00616B3D" w:rsidRDefault="00007766">
      <w:r>
        <w:t>l</w:t>
      </w:r>
      <w:r>
        <w:rPr>
          <w:rFonts w:hint="eastAsia"/>
        </w:rPr>
        <w:t>og(</w:t>
      </w:r>
      <w:r>
        <w:t>h)=</w:t>
      </w:r>
      <w:r w:rsidRPr="00007766">
        <w:t xml:space="preserve"> </w:t>
      </w:r>
      <w:proofErr w:type="gramStart"/>
      <w:r w:rsidRPr="00007766">
        <w:t>0.00000  -</w:t>
      </w:r>
      <w:proofErr w:type="gramEnd"/>
      <w:r w:rsidRPr="00007766">
        <w:t>0.30103  -1.00000  -1.30103  -2.00000  -2.30103</w:t>
      </w:r>
    </w:p>
    <w:p w:rsidR="00007766" w:rsidRDefault="00007766">
      <w:r>
        <w:t>first-order scheme: log(|error</w:t>
      </w:r>
      <w:proofErr w:type="gramStart"/>
      <w:r>
        <w:t>|)=</w:t>
      </w:r>
      <w:proofErr w:type="gramEnd"/>
      <w:r w:rsidRPr="00007766">
        <w:t xml:space="preserve"> -2.2598  -2.4510  -3.0615  -3.3514  -4.0414  -4.3413</w:t>
      </w:r>
    </w:p>
    <w:p w:rsidR="00007766" w:rsidRDefault="00007766">
      <w:r>
        <w:t>second-order scheme: log(|error</w:t>
      </w:r>
      <w:proofErr w:type="gramStart"/>
      <w:r>
        <w:t>|)=</w:t>
      </w:r>
      <w:proofErr w:type="gramEnd"/>
      <w:r w:rsidRPr="00007766">
        <w:t xml:space="preserve"> -2.2920  -2.9203  -4.3262  -4.9285  -6.3266  -6.9286</w:t>
      </w:r>
    </w:p>
    <w:p w:rsidR="00007766" w:rsidRDefault="00007766">
      <w:r>
        <w:t>fourth-order scheme: log(|error</w:t>
      </w:r>
      <w:proofErr w:type="gramStart"/>
      <w:r>
        <w:t>|)=</w:t>
      </w:r>
      <w:proofErr w:type="gramEnd"/>
      <w:r w:rsidRPr="00007766">
        <w:t xml:space="preserve"> -2.6335   -4.0015   -6.8434   -8.0489  -10.8452  -12.0493</w:t>
      </w:r>
    </w:p>
    <w:p w:rsidR="007B2ED2" w:rsidRDefault="007B2ED2"/>
    <w:p w:rsidR="007B2ED2" w:rsidRDefault="007B2ED2">
      <w:r>
        <w:rPr>
          <w:noProof/>
        </w:rPr>
        <w:drawing>
          <wp:inline distT="0" distB="0" distL="0" distR="0" wp14:anchorId="1771C7E7" wp14:editId="030EADDB">
            <wp:extent cx="6645910" cy="49841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AC" w:rsidRDefault="00685BAC"/>
    <w:p w:rsidR="00685BAC" w:rsidRDefault="00685BAC"/>
    <w:p w:rsidR="00685BAC" w:rsidRDefault="00685BAC"/>
    <w:p w:rsidR="00685BAC" w:rsidRDefault="00685BAC" w:rsidP="00685BAC">
      <w:r>
        <w:rPr>
          <w:rFonts w:hint="eastAsia"/>
        </w:rPr>
        <w:lastRenderedPageBreak/>
        <w:t>B.2</w:t>
      </w:r>
      <w:r>
        <w:t xml:space="preserve"> solution</w:t>
      </w:r>
    </w:p>
    <w:p w:rsidR="00685BAC" w:rsidRDefault="00685BAC"/>
    <w:p w:rsidR="00685BAC" w:rsidRDefault="00DC24F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2.8pt;height:391.95pt">
            <v:imagedata r:id="rId6" o:title="b_2"/>
          </v:shape>
        </w:pict>
      </w:r>
    </w:p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/>
    <w:p w:rsidR="00FC5628" w:rsidRDefault="00FC5628" w:rsidP="00FC5628">
      <w:r>
        <w:rPr>
          <w:rFonts w:hint="eastAsia"/>
        </w:rPr>
        <w:lastRenderedPageBreak/>
        <w:t>C.2</w:t>
      </w:r>
      <w:r>
        <w:t xml:space="preserve"> solution</w:t>
      </w:r>
    </w:p>
    <w:p w:rsidR="000242BC" w:rsidRDefault="000242BC" w:rsidP="000242BC">
      <w:r>
        <w:t>b = f’(</w:t>
      </w:r>
      <w:proofErr w:type="spellStart"/>
      <w:r>
        <w:t>xj</w:t>
      </w:r>
      <w:proofErr w:type="spellEnd"/>
      <w:r>
        <w:t xml:space="preserve">) = </w:t>
      </w:r>
    </w:p>
    <w:p w:rsidR="000242BC" w:rsidRDefault="000242BC" w:rsidP="000242BC">
      <w:r>
        <w:t xml:space="preserve">   5.9252</w:t>
      </w:r>
    </w:p>
    <w:p w:rsidR="000242BC" w:rsidRDefault="000242BC" w:rsidP="000242BC">
      <w:r>
        <w:t xml:space="preserve">   2.1151</w:t>
      </w:r>
    </w:p>
    <w:p w:rsidR="000242BC" w:rsidRDefault="000242BC" w:rsidP="000242BC">
      <w:r>
        <w:t xml:space="preserve">  -2.6147</w:t>
      </w:r>
    </w:p>
    <w:p w:rsidR="000242BC" w:rsidRDefault="000242BC" w:rsidP="000242BC">
      <w:r>
        <w:t xml:space="preserve">  -4.9636</w:t>
      </w:r>
    </w:p>
    <w:p w:rsidR="000242BC" w:rsidRDefault="000242BC" w:rsidP="000242BC">
      <w:r>
        <w:t xml:space="preserve">  -2.0469</w:t>
      </w:r>
    </w:p>
    <w:p w:rsidR="000242BC" w:rsidRDefault="000242BC" w:rsidP="000242BC">
      <w:r>
        <w:t xml:space="preserve">   2.9785</w:t>
      </w:r>
    </w:p>
    <w:p w:rsidR="000242BC" w:rsidRDefault="000242BC" w:rsidP="000242BC">
      <w:r>
        <w:t xml:space="preserve">   4.9061</w:t>
      </w:r>
    </w:p>
    <w:p w:rsidR="000242BC" w:rsidRDefault="000242BC" w:rsidP="000242BC">
      <w:r>
        <w:t xml:space="preserve">   1.7187</w:t>
      </w:r>
    </w:p>
    <w:p w:rsidR="000242BC" w:rsidRDefault="000242BC" w:rsidP="000242BC">
      <w:r>
        <w:t xml:space="preserve">  -3.2601</w:t>
      </w:r>
    </w:p>
    <w:p w:rsidR="000242BC" w:rsidRDefault="000242BC" w:rsidP="000242BC">
      <w:r>
        <w:t xml:space="preserve">  -4.8391</w:t>
      </w:r>
    </w:p>
    <w:p w:rsidR="000242BC" w:rsidRDefault="000242BC" w:rsidP="000242BC">
      <w:r>
        <w:t xml:space="preserve">  -1.3819</w:t>
      </w:r>
    </w:p>
    <w:p w:rsidR="000242BC" w:rsidRDefault="000242BC" w:rsidP="000242BC">
      <w:r>
        <w:t xml:space="preserve">   3.5432</w:t>
      </w:r>
    </w:p>
    <w:p w:rsidR="000242BC" w:rsidRDefault="000242BC" w:rsidP="000242BC">
      <w:r>
        <w:t xml:space="preserve">   4.6726</w:t>
      </w:r>
    </w:p>
    <w:p w:rsidR="000242BC" w:rsidRDefault="000242BC" w:rsidP="000242BC">
      <w:r>
        <w:t xml:space="preserve">   1.3155</w:t>
      </w:r>
    </w:p>
    <w:p w:rsidR="00FC5628" w:rsidRDefault="000242BC" w:rsidP="000242BC">
      <w:r>
        <w:t xml:space="preserve">  -4.8443</w:t>
      </w:r>
    </w:p>
    <w:p w:rsidR="000242BC" w:rsidRDefault="000242BC" w:rsidP="000242BC">
      <w:r>
        <w:t>(j=0,</w:t>
      </w:r>
      <w:proofErr w:type="gramStart"/>
      <w:r>
        <w:t>1,2,…</w:t>
      </w:r>
      <w:proofErr w:type="gramEnd"/>
      <w:r>
        <w:t>,14)</w:t>
      </w:r>
    </w:p>
    <w:p w:rsidR="000242BC" w:rsidRDefault="00DC24FC" w:rsidP="000242BC">
      <w:r>
        <w:pict>
          <v:shape id="_x0000_i1025" type="#_x0000_t75" style="width:522.8pt;height:391.95pt">
            <v:imagedata r:id="rId7" o:title="c_2"/>
          </v:shape>
        </w:pict>
      </w:r>
    </w:p>
    <w:p w:rsidR="000242BC" w:rsidRDefault="000242BC" w:rsidP="000242BC"/>
    <w:p w:rsidR="000242BC" w:rsidRDefault="000242BC" w:rsidP="000242BC"/>
    <w:p w:rsidR="004D0445" w:rsidRDefault="004D0445" w:rsidP="004D0445">
      <w:r>
        <w:rPr>
          <w:rFonts w:hint="eastAsia"/>
        </w:rPr>
        <w:lastRenderedPageBreak/>
        <w:t>D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t xml:space="preserve"> solution</w:t>
      </w:r>
    </w:p>
    <w:p w:rsidR="004D0445" w:rsidRDefault="004D0445" w:rsidP="004D0445"/>
    <w:p w:rsidR="000242BC" w:rsidRDefault="004D0445" w:rsidP="000242BC">
      <w:r>
        <w:rPr>
          <w:rFonts w:hint="eastAsia"/>
          <w:noProof/>
        </w:rPr>
        <w:drawing>
          <wp:inline distT="0" distB="0" distL="0" distR="0">
            <wp:extent cx="6639560" cy="4977765"/>
            <wp:effectExtent l="0" t="0" r="8890" b="0"/>
            <wp:docPr id="3" name="圖片 3" descr="C:\Users\liqingyan\AppData\Local\Microsoft\Windows\INetCache\Content.Word\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qingyan\AppData\Local\Microsoft\Windows\INetCache\Content.Word\d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/>
    <w:p w:rsidR="009D5D10" w:rsidRDefault="009D5D10" w:rsidP="000242BC">
      <w:pPr>
        <w:rPr>
          <w:rFonts w:hint="eastAsia"/>
        </w:rPr>
      </w:pPr>
      <w:bookmarkStart w:id="0" w:name="_GoBack"/>
      <w:bookmarkEnd w:id="0"/>
    </w:p>
    <w:sectPr w:rsidR="009D5D10" w:rsidSect="00616B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BD"/>
    <w:rsid w:val="00007766"/>
    <w:rsid w:val="000242BC"/>
    <w:rsid w:val="004D0445"/>
    <w:rsid w:val="00616B3D"/>
    <w:rsid w:val="00667A9C"/>
    <w:rsid w:val="00685BAC"/>
    <w:rsid w:val="007B2ED2"/>
    <w:rsid w:val="00806B4B"/>
    <w:rsid w:val="008635BD"/>
    <w:rsid w:val="009D5D10"/>
    <w:rsid w:val="00CE3CE8"/>
    <w:rsid w:val="00DC24FC"/>
    <w:rsid w:val="00F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737E"/>
  <w15:chartTrackingRefBased/>
  <w15:docId w15:val="{EAF22813-E0E6-423F-96A1-8C833A99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46CE1-55FA-4F82-B7EF-709FF3CB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10</cp:revision>
  <dcterms:created xsi:type="dcterms:W3CDTF">2018-10-16T15:16:00Z</dcterms:created>
  <dcterms:modified xsi:type="dcterms:W3CDTF">2018-10-17T10:08:00Z</dcterms:modified>
</cp:coreProperties>
</file>