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2230878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7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"_Toc419215347" </w:instrText>
          </w:r>
          <w:r>
            <w:fldChar w:fldCharType="separate"/>
          </w:r>
          <w:r>
            <w:rPr>
              <w:rStyle w:val="15"/>
              <w:rFonts w:hint="eastAsia"/>
            </w:rPr>
            <w:t>修改记录</w:t>
          </w:r>
          <w:r>
            <w:tab/>
          </w:r>
          <w:r>
            <w:fldChar w:fldCharType="begin"/>
          </w:r>
          <w:r>
            <w:instrText xml:space="preserve"> PAGEREF _Toc419215347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"_Toc419215348" </w:instrText>
          </w:r>
          <w:r>
            <w:fldChar w:fldCharType="separate"/>
          </w:r>
          <w:r>
            <w:rPr>
              <w:rStyle w:val="15"/>
              <w:rFonts w:hint="eastAsia"/>
            </w:rPr>
            <w:t>安装</w:t>
          </w:r>
          <w:r>
            <w:rPr>
              <w:rStyle w:val="15"/>
            </w:rPr>
            <w:t>JDK</w:t>
          </w:r>
          <w:r>
            <w:tab/>
          </w:r>
          <w:r>
            <w:fldChar w:fldCharType="begin"/>
          </w:r>
          <w:r>
            <w:instrText xml:space="preserve"> PAGEREF _Toc419215348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"_Toc419215349" </w:instrText>
          </w:r>
          <w:r>
            <w:fldChar w:fldCharType="separate"/>
          </w:r>
          <w:r>
            <w:rPr>
              <w:rStyle w:val="15"/>
              <w:rFonts w:hint="eastAsia"/>
            </w:rPr>
            <w:t>安装</w:t>
          </w:r>
          <w:r>
            <w:rPr>
              <w:rStyle w:val="15"/>
            </w:rPr>
            <w:t>Maven</w:t>
          </w:r>
          <w:r>
            <w:tab/>
          </w:r>
          <w:r>
            <w:fldChar w:fldCharType="begin"/>
          </w:r>
          <w:r>
            <w:instrText xml:space="preserve"> PAGEREF _Toc419215349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"_Toc419215350" </w:instrText>
          </w:r>
          <w:r>
            <w:fldChar w:fldCharType="separate"/>
          </w:r>
          <w:r>
            <w:rPr>
              <w:rStyle w:val="15"/>
              <w:rFonts w:hint="eastAsia"/>
            </w:rPr>
            <w:t>安装</w:t>
          </w:r>
          <w:r>
            <w:rPr>
              <w:rStyle w:val="15"/>
            </w:rPr>
            <w:t>Tomcat</w:t>
          </w:r>
          <w:r>
            <w:tab/>
          </w:r>
          <w:r>
            <w:fldChar w:fldCharType="begin"/>
          </w:r>
          <w:r>
            <w:instrText xml:space="preserve"> PAGEREF _Toc419215350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"_Toc419215351" </w:instrText>
          </w:r>
          <w:r>
            <w:fldChar w:fldCharType="separate"/>
          </w:r>
          <w:r>
            <w:rPr>
              <w:rStyle w:val="15"/>
              <w:rFonts w:hint="eastAsia"/>
            </w:rPr>
            <w:t>安装GIT</w:t>
          </w:r>
          <w:r>
            <w:tab/>
          </w:r>
          <w:r>
            <w:fldChar w:fldCharType="begin"/>
          </w:r>
          <w:r>
            <w:instrText xml:space="preserve"> PAGEREF _Toc419215351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"_Toc419215352" </w:instrText>
          </w:r>
          <w:r>
            <w:fldChar w:fldCharType="separate"/>
          </w:r>
          <w:r>
            <w:rPr>
              <w:rStyle w:val="15"/>
              <w:rFonts w:hint="eastAsia"/>
            </w:rPr>
            <w:t>安装</w:t>
          </w:r>
          <w:r>
            <w:rPr>
              <w:rStyle w:val="15"/>
            </w:rPr>
            <w:t>&amp;</w:t>
          </w:r>
          <w:r>
            <w:rPr>
              <w:rStyle w:val="15"/>
              <w:rFonts w:hint="eastAsia"/>
            </w:rPr>
            <w:t>配置</w:t>
          </w:r>
          <w:r>
            <w:rPr>
              <w:rStyle w:val="15"/>
            </w:rPr>
            <w:t>Eclipse</w:t>
          </w:r>
          <w:r>
            <w:tab/>
          </w:r>
          <w:r>
            <w:fldChar w:fldCharType="begin"/>
          </w:r>
          <w:r>
            <w:instrText xml:space="preserve"> PAGEREF _Toc419215352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"_Toc419215353" </w:instrText>
          </w:r>
          <w:r>
            <w:fldChar w:fldCharType="separate"/>
          </w:r>
          <w:r>
            <w:rPr>
              <w:rStyle w:val="15"/>
              <w:rFonts w:hint="eastAsia"/>
            </w:rPr>
            <w:t>导入</w:t>
          </w:r>
          <w:r>
            <w:rPr>
              <w:rStyle w:val="15"/>
            </w:rPr>
            <w:t>Web</w:t>
          </w:r>
          <w:r>
            <w:rPr>
              <w:rStyle w:val="15"/>
              <w:rFonts w:hint="eastAsia"/>
            </w:rPr>
            <w:t>工程代码</w:t>
          </w:r>
          <w:r>
            <w:tab/>
          </w:r>
          <w:r>
            <w:fldChar w:fldCharType="begin"/>
          </w:r>
          <w:r>
            <w:instrText xml:space="preserve"> PAGEREF _Toc419215353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"_Toc419215354" </w:instrText>
          </w:r>
          <w:r>
            <w:fldChar w:fldCharType="separate"/>
          </w:r>
          <w:r>
            <w:rPr>
              <w:rStyle w:val="15"/>
              <w:rFonts w:hint="eastAsia"/>
            </w:rPr>
            <w:t>编译</w:t>
          </w:r>
          <w:r>
            <w:rPr>
              <w:rStyle w:val="15"/>
            </w:rPr>
            <w:t>&amp;</w:t>
          </w:r>
          <w:r>
            <w:rPr>
              <w:rStyle w:val="15"/>
              <w:rFonts w:hint="eastAsia"/>
            </w:rPr>
            <w:t>运行</w:t>
          </w:r>
          <w:r>
            <w:rPr>
              <w:rStyle w:val="15"/>
            </w:rPr>
            <w:t>Web</w:t>
          </w:r>
          <w:r>
            <w:rPr>
              <w:rStyle w:val="15"/>
              <w:rFonts w:hint="eastAsia"/>
            </w:rPr>
            <w:t>工程</w:t>
          </w:r>
          <w:r>
            <w:tab/>
          </w:r>
          <w:r>
            <w:fldChar w:fldCharType="begin"/>
          </w:r>
          <w:r>
            <w:instrText xml:space="preserve"> PAGEREF _Toc419215354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"_Toc419215355" </w:instrText>
          </w:r>
          <w:r>
            <w:fldChar w:fldCharType="separate"/>
          </w:r>
          <w:r>
            <w:rPr>
              <w:rStyle w:val="15"/>
              <w:rFonts w:hint="eastAsia"/>
            </w:rPr>
            <w:t>连接</w:t>
          </w:r>
          <w:r>
            <w:rPr>
              <w:rStyle w:val="15"/>
            </w:rPr>
            <w:t xml:space="preserve">Mysql </w:t>
          </w:r>
          <w:r>
            <w:rPr>
              <w:rStyle w:val="15"/>
              <w:rFonts w:hint="eastAsia"/>
            </w:rPr>
            <w:t>数据库</w:t>
          </w:r>
          <w:r>
            <w:tab/>
          </w:r>
          <w:r>
            <w:fldChar w:fldCharType="begin"/>
          </w:r>
          <w:r>
            <w:instrText xml:space="preserve"> PAGEREF _Toc419215355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>
      <w:pPr>
        <w:pStyle w:val="2"/>
      </w:pPr>
      <w:bookmarkStart w:id="0" w:name="_Toc419215347"/>
      <w:r>
        <w:rPr>
          <w:rFonts w:hint="eastAsia"/>
        </w:rPr>
        <w:t>修改记录</w:t>
      </w:r>
      <w:bookmarkEnd w:id="0"/>
    </w:p>
    <w:tbl>
      <w:tblPr>
        <w:tblStyle w:val="18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6"/>
        <w:gridCol w:w="1650"/>
        <w:gridCol w:w="500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  <w:shd w:val="clear" w:color="auto" w:fill="8DB3E2" w:themeFill="text2" w:themeFillTint="66"/>
          </w:tcPr>
          <w:p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650" w:type="dxa"/>
            <w:shd w:val="clear" w:color="auto" w:fill="8DB3E2" w:themeFill="text2" w:themeFillTint="66"/>
          </w:tcPr>
          <w:p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修改者</w:t>
            </w:r>
          </w:p>
        </w:tc>
        <w:tc>
          <w:tcPr>
            <w:tcW w:w="5000" w:type="dxa"/>
            <w:shd w:val="clear" w:color="auto" w:fill="8DB3E2" w:themeFill="text2" w:themeFillTint="66"/>
          </w:tcPr>
          <w:p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widowControl/>
              <w:jc w:val="left"/>
            </w:pPr>
            <w:r>
              <w:t>201</w:t>
            </w:r>
            <w:r>
              <w:rPr>
                <w:rFonts w:hint="eastAsia"/>
              </w:rPr>
              <w:t>6</w:t>
            </w:r>
            <w:r>
              <w:t>/</w:t>
            </w:r>
            <w:r>
              <w:rPr>
                <w:rFonts w:hint="eastAsia"/>
              </w:rPr>
              <w:t>9</w:t>
            </w:r>
            <w:r>
              <w:t>/</w:t>
            </w:r>
            <w:r>
              <w:rPr>
                <w:rFonts w:hint="eastAsia"/>
              </w:rPr>
              <w:t>18</w:t>
            </w:r>
          </w:p>
        </w:tc>
        <w:tc>
          <w:tcPr>
            <w:tcW w:w="1650" w:type="dxa"/>
          </w:tcPr>
          <w:p>
            <w:pPr>
              <w:widowControl/>
              <w:jc w:val="left"/>
            </w:pPr>
          </w:p>
        </w:tc>
        <w:tc>
          <w:tcPr>
            <w:tcW w:w="5000" w:type="dxa"/>
          </w:tcPr>
          <w:p>
            <w:pPr>
              <w:widowControl/>
              <w:jc w:val="left"/>
            </w:pPr>
            <w:r>
              <w:rPr>
                <w:rFonts w:hint="eastAsia"/>
              </w:rPr>
              <w:t>初版作成V1.0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widowControl/>
              <w:jc w:val="left"/>
            </w:pPr>
            <w:r>
              <w:t>201</w:t>
            </w:r>
            <w:r>
              <w:rPr>
                <w:rFonts w:hint="eastAsia"/>
              </w:rPr>
              <w:t>6</w:t>
            </w:r>
            <w:r>
              <w:t>/</w:t>
            </w:r>
            <w:r>
              <w:rPr>
                <w:rFonts w:hint="eastAsia"/>
              </w:rPr>
              <w:t>9</w:t>
            </w:r>
            <w:r>
              <w:t>/</w:t>
            </w:r>
            <w:r>
              <w:rPr>
                <w:rFonts w:hint="eastAsia"/>
              </w:rPr>
              <w:t>18</w:t>
            </w:r>
          </w:p>
        </w:tc>
        <w:tc>
          <w:tcPr>
            <w:tcW w:w="1650" w:type="dxa"/>
          </w:tcPr>
          <w:p>
            <w:pPr>
              <w:widowControl/>
              <w:jc w:val="left"/>
            </w:pPr>
          </w:p>
        </w:tc>
        <w:tc>
          <w:tcPr>
            <w:tcW w:w="5000" w:type="dxa"/>
          </w:tcPr>
          <w:p>
            <w:pPr>
              <w:widowControl/>
              <w:jc w:val="left"/>
            </w:pPr>
            <w:r>
              <w:rPr>
                <w:rFonts w:hint="eastAsia"/>
              </w:rPr>
              <w:t>安装&amp;配置Eclipse 增加以下内容：</w:t>
            </w:r>
          </w:p>
          <w:p>
            <w:pPr>
              <w:widowControl/>
              <w:ind w:left="210" w:leftChars="100"/>
              <w:jc w:val="left"/>
            </w:pPr>
            <w:r>
              <w:rPr>
                <w:rFonts w:hint="eastAsia"/>
              </w:rPr>
              <w:t>5.安装CheckStyle插件</w:t>
            </w:r>
          </w:p>
          <w:p>
            <w:pPr>
              <w:widowControl/>
              <w:ind w:left="210" w:leftChars="100"/>
              <w:jc w:val="left"/>
            </w:pPr>
            <w:r>
              <w:rPr>
                <w:rFonts w:hint="eastAsia"/>
              </w:rPr>
              <w:t>6.安装FindBugs插件</w:t>
            </w:r>
          </w:p>
          <w:p>
            <w:pPr>
              <w:widowControl/>
              <w:ind w:left="210" w:leftChars="100"/>
              <w:jc w:val="left"/>
            </w:pPr>
            <w:r>
              <w:rPr>
                <w:rFonts w:hint="eastAsia"/>
              </w:rPr>
              <w:t>7.配置java编码格式文件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widowControl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2018/5/4</w:t>
            </w:r>
          </w:p>
        </w:tc>
        <w:tc>
          <w:tcPr>
            <w:tcW w:w="1650" w:type="dxa"/>
          </w:tcPr>
          <w:p>
            <w:pPr>
              <w:widowControl/>
              <w:jc w:val="left"/>
            </w:pPr>
          </w:p>
        </w:tc>
        <w:tc>
          <w:tcPr>
            <w:tcW w:w="5000" w:type="dxa"/>
          </w:tcPr>
          <w:p>
            <w:pPr>
              <w:widowControl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添加git配置和sourcetree 安装配置</w:t>
            </w:r>
            <w:bookmarkStart w:id="53" w:name="_GoBack"/>
            <w:bookmarkEnd w:id="53"/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widowControl/>
              <w:jc w:val="left"/>
            </w:pPr>
          </w:p>
        </w:tc>
        <w:tc>
          <w:tcPr>
            <w:tcW w:w="1650" w:type="dxa"/>
          </w:tcPr>
          <w:p>
            <w:pPr>
              <w:widowControl/>
              <w:jc w:val="left"/>
            </w:pPr>
          </w:p>
        </w:tc>
        <w:tc>
          <w:tcPr>
            <w:tcW w:w="5000" w:type="dxa"/>
          </w:tcPr>
          <w:p>
            <w:pPr>
              <w:widowControl/>
              <w:jc w:val="left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widowControl/>
              <w:jc w:val="left"/>
            </w:pPr>
          </w:p>
        </w:tc>
        <w:tc>
          <w:tcPr>
            <w:tcW w:w="1650" w:type="dxa"/>
          </w:tcPr>
          <w:p>
            <w:pPr>
              <w:widowControl/>
              <w:jc w:val="left"/>
            </w:pPr>
          </w:p>
        </w:tc>
        <w:tc>
          <w:tcPr>
            <w:tcW w:w="5000" w:type="dxa"/>
          </w:tcPr>
          <w:p>
            <w:pPr>
              <w:widowControl/>
              <w:jc w:val="left"/>
            </w:pP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pStyle w:val="2"/>
      </w:pPr>
      <w:bookmarkStart w:id="1" w:name="_Toc419215348"/>
      <w:r>
        <w:rPr>
          <w:rFonts w:hint="eastAsia"/>
        </w:rPr>
        <w:t>安装JDK</w:t>
      </w:r>
      <w:bookmarkEnd w:id="1"/>
    </w:p>
    <w:p>
      <w:pPr>
        <w:rPr>
          <w:szCs w:val="21"/>
        </w:rPr>
      </w:pPr>
      <w:r>
        <w:rPr>
          <w:rFonts w:hint="eastAsia"/>
          <w:szCs w:val="21"/>
        </w:rPr>
        <w:t>安装文件：</w:t>
      </w:r>
      <w:r>
        <w:rPr>
          <w:szCs w:val="21"/>
        </w:rPr>
        <w:t>jdk-8u45-windows-x64.exe</w:t>
      </w:r>
    </w:p>
    <w:p>
      <w:pPr>
        <w:rPr>
          <w:szCs w:val="21"/>
        </w:rPr>
      </w:pPr>
      <w:r>
        <w:rPr>
          <w:rFonts w:hint="eastAsia"/>
          <w:szCs w:val="21"/>
        </w:rPr>
        <w:t>下载地址：</w:t>
      </w: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rStyle w:val="15"/>
          <w:szCs w:val="21"/>
        </w:rPr>
        <w:t>http://www.oracle.com/technetwork/java/javase/downloads/index.html</w:t>
      </w:r>
      <w:r>
        <w:rPr>
          <w:rStyle w:val="15"/>
          <w:szCs w:val="21"/>
        </w:rPr>
        <w:fldChar w:fldCharType="end"/>
      </w:r>
    </w:p>
    <w:p>
      <w:pPr>
        <w:rPr>
          <w:szCs w:val="21"/>
        </w:rPr>
      </w:pPr>
      <w:r>
        <w:rPr>
          <w:rFonts w:hint="eastAsia"/>
          <w:szCs w:val="21"/>
        </w:rPr>
        <w:t xml:space="preserve">软件安装：默认安装 </w:t>
      </w:r>
    </w:p>
    <w:p>
      <w:pPr>
        <w:ind w:left="210" w:leftChars="100"/>
      </w:pPr>
      <w:r>
        <w:rPr>
          <w:rFonts w:hint="eastAsia"/>
        </w:rPr>
        <w:drawing>
          <wp:inline distT="0" distB="0" distL="0" distR="0">
            <wp:extent cx="2879725" cy="2479675"/>
            <wp:effectExtent l="19050" t="19050" r="15600" b="155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szCs w:val="21"/>
        </w:rPr>
      </w:pPr>
      <w:bookmarkStart w:id="2" w:name="OLE_LINK2"/>
      <w:bookmarkStart w:id="3" w:name="OLE_LINK1"/>
      <w:r>
        <w:rPr>
          <w:rFonts w:hint="eastAsia"/>
          <w:szCs w:val="21"/>
        </w:rPr>
        <w:t>设置系统环境变量：</w:t>
      </w:r>
    </w:p>
    <w:p>
      <w:pPr>
        <w:pStyle w:val="2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新增系统变量：</w:t>
      </w:r>
      <w:r>
        <w:rPr>
          <w:szCs w:val="21"/>
        </w:rPr>
        <w:t>JAVA_HOME</w:t>
      </w:r>
    </w:p>
    <w:p>
      <w:pPr>
        <w:pStyle w:val="2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修改系统变量path增加：</w:t>
      </w:r>
      <w:r>
        <w:rPr>
          <w:szCs w:val="21"/>
        </w:rPr>
        <w:t>;%JAVA_HOME%\bin;%JAVA_HOME%\jre\bin</w:t>
      </w:r>
    </w:p>
    <w:bookmarkEnd w:id="2"/>
    <w:bookmarkEnd w:id="3"/>
    <w:p>
      <w:pPr>
        <w:pStyle w:val="26"/>
        <w:ind w:left="570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2388235" cy="1936750"/>
            <wp:effectExtent l="19050" t="19050" r="11728" b="25007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572" cy="1937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成功安装确认</w:t>
      </w:r>
    </w:p>
    <w:p>
      <w:pPr>
        <w:pStyle w:val="26"/>
        <w:ind w:left="570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2976880" cy="879475"/>
            <wp:effectExtent l="19050" t="19050" r="13707" b="15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7143" cy="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2"/>
      </w:pPr>
      <w:bookmarkStart w:id="4" w:name="_Toc419215349"/>
      <w:r>
        <w:rPr>
          <w:rFonts w:hint="eastAsia"/>
        </w:rPr>
        <w:t>安装Maven</w:t>
      </w:r>
      <w:bookmarkEnd w:id="4"/>
    </w:p>
    <w:p>
      <w:bookmarkStart w:id="5" w:name="OLE_LINK3"/>
      <w:bookmarkStart w:id="6" w:name="OLE_LINK4"/>
      <w:r>
        <w:rPr>
          <w:rFonts w:hint="eastAsia"/>
        </w:rPr>
        <w:t>安装文件：</w:t>
      </w:r>
      <w:r>
        <w:t>apache-maven-3.3.1-bin.zip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"http://maven.apache.org/download.cgi" </w:instrText>
      </w:r>
      <w:r>
        <w:fldChar w:fldCharType="separate"/>
      </w:r>
      <w:r>
        <w:rPr>
          <w:rStyle w:val="15"/>
        </w:rPr>
        <w:t>http://maven.apache.org/download.cgi</w:t>
      </w:r>
      <w:r>
        <w:rPr>
          <w:rStyle w:val="15"/>
        </w:rPr>
        <w:fldChar w:fldCharType="end"/>
      </w:r>
    </w:p>
    <w:p>
      <w:r>
        <w:rPr>
          <w:rFonts w:hint="eastAsia"/>
        </w:rPr>
        <w:t>软件安装：解压文件</w:t>
      </w:r>
      <w:bookmarkEnd w:id="5"/>
      <w:bookmarkEnd w:id="6"/>
      <w:r>
        <w:rPr>
          <w:rFonts w:hint="eastAsia"/>
        </w:rPr>
        <w:t>至任意文件路径</w:t>
      </w:r>
    </w:p>
    <w:p>
      <w:pPr>
        <w:ind w:left="210" w:leftChars="100"/>
      </w:pPr>
      <w:r>
        <w:drawing>
          <wp:inline distT="0" distB="0" distL="0" distR="0">
            <wp:extent cx="1576705" cy="788035"/>
            <wp:effectExtent l="19050" t="19050" r="23057" b="11528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143" cy="7885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szCs w:val="21"/>
        </w:rPr>
      </w:pPr>
      <w:bookmarkStart w:id="7" w:name="OLE_LINK15"/>
      <w:bookmarkStart w:id="8" w:name="OLE_LINK16"/>
      <w:r>
        <w:rPr>
          <w:rFonts w:hint="eastAsia"/>
          <w:szCs w:val="21"/>
        </w:rPr>
        <w:t>设置系统环境变量：</w:t>
      </w:r>
    </w:p>
    <w:p>
      <w:pPr>
        <w:pStyle w:val="26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新增系统变量：</w:t>
      </w:r>
      <w:r>
        <w:rPr>
          <w:szCs w:val="21"/>
        </w:rPr>
        <w:t>MAVEN_HOME</w:t>
      </w:r>
    </w:p>
    <w:p>
      <w:pPr>
        <w:pStyle w:val="26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修改系统变量path增加：</w:t>
      </w:r>
      <w:r>
        <w:rPr>
          <w:szCs w:val="21"/>
        </w:rPr>
        <w:t>;%MAVEN_HOME%\bin</w:t>
      </w:r>
    </w:p>
    <w:bookmarkEnd w:id="7"/>
    <w:bookmarkEnd w:id="8"/>
    <w:p>
      <w:pPr>
        <w:pStyle w:val="26"/>
        <w:ind w:left="570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2399665" cy="1851025"/>
            <wp:effectExtent l="19050" t="19050" r="19350" b="15472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514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firstLineChars="0"/>
        <w:rPr>
          <w:szCs w:val="21"/>
        </w:rPr>
      </w:pPr>
      <w:bookmarkStart w:id="9" w:name="OLE_LINK12"/>
      <w:bookmarkStart w:id="10" w:name="OLE_LINK11"/>
      <w:r>
        <w:rPr>
          <w:rFonts w:hint="eastAsia"/>
          <w:szCs w:val="21"/>
        </w:rPr>
        <w:t>成功安装确认</w:t>
      </w:r>
    </w:p>
    <w:bookmarkEnd w:id="9"/>
    <w:bookmarkEnd w:id="10"/>
    <w:p>
      <w:pPr>
        <w:pStyle w:val="26"/>
        <w:ind w:left="570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3868420" cy="1210945"/>
            <wp:effectExtent l="19050" t="19050" r="17629" b="26821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571" cy="1211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firstLineChars="0"/>
        <w:rPr>
          <w:szCs w:val="21"/>
        </w:rPr>
      </w:pPr>
      <w:r>
        <w:rPr>
          <w:sz w:val="18"/>
          <w:szCs w:val="18"/>
        </w:rPr>
        <w:br w:type="page"/>
      </w:r>
    </w:p>
    <w:p>
      <w:pPr>
        <w:pStyle w:val="2"/>
      </w:pPr>
      <w:bookmarkStart w:id="11" w:name="_Toc419215350"/>
      <w:r>
        <w:rPr>
          <w:rFonts w:hint="eastAsia"/>
        </w:rPr>
        <w:t>安装Tomcat</w:t>
      </w:r>
      <w:bookmarkEnd w:id="11"/>
    </w:p>
    <w:p>
      <w:r>
        <w:rPr>
          <w:rFonts w:hint="eastAsia"/>
        </w:rPr>
        <w:t>安装文件：</w:t>
      </w:r>
      <w:r>
        <w:t>apache-tomcat-8.0.30.zip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"http://tomcat.apache.org/download-80.cgi" </w:instrText>
      </w:r>
      <w:r>
        <w:fldChar w:fldCharType="separate"/>
      </w:r>
      <w:r>
        <w:rPr>
          <w:rStyle w:val="15"/>
        </w:rPr>
        <w:t>http://tomcat.apache.org/download-80.cgi</w:t>
      </w:r>
      <w:r>
        <w:rPr>
          <w:rStyle w:val="15"/>
        </w:rPr>
        <w:fldChar w:fldCharType="end"/>
      </w:r>
    </w:p>
    <w:p>
      <w:r>
        <w:rPr>
          <w:rFonts w:hint="eastAsia"/>
        </w:rPr>
        <w:t>软件安装：解压文件至任意文件路径</w:t>
      </w:r>
    </w:p>
    <w:p>
      <w:pPr>
        <w:ind w:left="210" w:leftChars="100"/>
      </w:pPr>
      <w:r>
        <w:drawing>
          <wp:inline distT="0" distB="0" distL="0" distR="0">
            <wp:extent cx="1662430" cy="1376680"/>
            <wp:effectExtent l="19050" t="19050" r="13543" b="13507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857" cy="1377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pPr>
        <w:rPr>
          <w:szCs w:val="21"/>
        </w:rPr>
      </w:pPr>
      <w:r>
        <w:rPr>
          <w:rFonts w:hint="eastAsia"/>
          <w:szCs w:val="21"/>
        </w:rPr>
        <w:t>设置系统环境变量：</w:t>
      </w:r>
    </w:p>
    <w:p>
      <w:pPr>
        <w:pStyle w:val="2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新增系统变量：</w:t>
      </w:r>
      <w:r>
        <w:rPr>
          <w:szCs w:val="21"/>
        </w:rPr>
        <w:t>CATALINA_BASE</w:t>
      </w:r>
      <w:r>
        <w:rPr>
          <w:rFonts w:hint="eastAsia"/>
          <w:szCs w:val="21"/>
        </w:rPr>
        <w:t>，</w:t>
      </w:r>
      <w:r>
        <w:rPr>
          <w:szCs w:val="21"/>
        </w:rPr>
        <w:t>CATALINA_HOME</w:t>
      </w:r>
      <w:r>
        <w:rPr>
          <w:rFonts w:hint="eastAsia"/>
          <w:szCs w:val="21"/>
        </w:rPr>
        <w:t xml:space="preserve"> 本例值为：</w:t>
      </w:r>
      <w:r>
        <w:rPr>
          <w:szCs w:val="21"/>
        </w:rPr>
        <w:t>C:\</w:t>
      </w:r>
      <w:r>
        <w:t xml:space="preserve"> </w:t>
      </w:r>
      <w:r>
        <w:rPr>
          <w:szCs w:val="21"/>
        </w:rPr>
        <w:t>apache-tomcat-8.0.30</w:t>
      </w:r>
    </w:p>
    <w:p>
      <w:pPr>
        <w:pStyle w:val="2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修改系统变量path增加：</w:t>
      </w:r>
      <w:r>
        <w:rPr>
          <w:szCs w:val="21"/>
        </w:rPr>
        <w:t>;%CATALINA_HOME%\lib;%CATALINA_HOME%\bin;</w:t>
      </w:r>
    </w:p>
    <w:p>
      <w:pPr>
        <w:ind w:left="210" w:leftChars="100"/>
      </w:pPr>
      <w:r>
        <w:drawing>
          <wp:inline distT="0" distB="0" distL="0" distR="0">
            <wp:extent cx="2251075" cy="2319655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429" cy="2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</w:p>
    <w:p>
      <w:pPr>
        <w:pStyle w:val="2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成功安装确认： （本例）执行</w:t>
      </w:r>
      <w:r>
        <w:rPr>
          <w:szCs w:val="21"/>
        </w:rPr>
        <w:t>C:\</w:t>
      </w:r>
      <w:r>
        <w:t xml:space="preserve"> </w:t>
      </w:r>
      <w:r>
        <w:rPr>
          <w:szCs w:val="21"/>
        </w:rPr>
        <w:t>apache-tomcat-8.0.30\bin</w:t>
      </w:r>
      <w:r>
        <w:rPr>
          <w:rFonts w:hint="eastAsia"/>
          <w:szCs w:val="21"/>
        </w:rPr>
        <w:t>\</w:t>
      </w:r>
      <w:r>
        <w:rPr>
          <w:szCs w:val="21"/>
        </w:rPr>
        <w:t xml:space="preserve"> startup.bat</w:t>
      </w:r>
      <w:r>
        <w:rPr>
          <w:rFonts w:hint="eastAsia"/>
          <w:szCs w:val="21"/>
        </w:rPr>
        <w:t>，在浏览器输入</w:t>
      </w:r>
      <w:r>
        <w:fldChar w:fldCharType="begin"/>
      </w:r>
      <w:r>
        <w:instrText xml:space="preserve"> HYPERLINK "http://localhost:8080" </w:instrText>
      </w:r>
      <w:r>
        <w:fldChar w:fldCharType="separate"/>
      </w:r>
      <w:r>
        <w:rPr>
          <w:rStyle w:val="15"/>
          <w:szCs w:val="21"/>
        </w:rPr>
        <w:t>http://</w:t>
      </w:r>
      <w:r>
        <w:rPr>
          <w:rStyle w:val="15"/>
          <w:rFonts w:hint="eastAsia"/>
          <w:szCs w:val="21"/>
        </w:rPr>
        <w:t>localhost:8080</w:t>
      </w:r>
      <w:r>
        <w:rPr>
          <w:rStyle w:val="15"/>
          <w:rFonts w:hint="eastAsia"/>
          <w:szCs w:val="21"/>
        </w:rPr>
        <w:fldChar w:fldCharType="end"/>
      </w:r>
      <w:r>
        <w:rPr>
          <w:rFonts w:hint="eastAsia"/>
          <w:szCs w:val="21"/>
        </w:rPr>
        <w:t>。</w:t>
      </w:r>
    </w:p>
    <w:p>
      <w:pPr>
        <w:ind w:left="210" w:leftChars="100"/>
      </w:pPr>
      <w:r>
        <w:drawing>
          <wp:inline distT="0" distB="0" distL="0" distR="0">
            <wp:extent cx="3457575" cy="1362075"/>
            <wp:effectExtent l="19050" t="0" r="9525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3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2" w:name="_Toc419215351"/>
      <w:r>
        <w:rPr>
          <w:rFonts w:hint="eastAsia"/>
        </w:rPr>
        <w:t>安装</w:t>
      </w:r>
      <w:bookmarkEnd w:id="12"/>
      <w:r>
        <w:t>GIT</w:t>
      </w:r>
    </w:p>
    <w:p>
      <w:pPr>
        <w:rPr>
          <w:szCs w:val="21"/>
        </w:rPr>
      </w:pPr>
      <w:bookmarkStart w:id="13" w:name="OLE_LINK7"/>
      <w:bookmarkStart w:id="14" w:name="OLE_LINK8"/>
      <w:r>
        <w:rPr>
          <w:rFonts w:hint="eastAsia"/>
          <w:szCs w:val="21"/>
        </w:rPr>
        <w:t>安装文件：</w:t>
      </w:r>
      <w:r>
        <w:rPr>
          <w:szCs w:val="21"/>
        </w:rPr>
        <w:t>Git-2.10.0-64-bit</w:t>
      </w:r>
    </w:p>
    <w:p>
      <w:r>
        <w:rPr>
          <w:rFonts w:hint="eastAsia"/>
          <w:szCs w:val="21"/>
        </w:rPr>
        <w:t>下载地址：</w:t>
      </w:r>
      <w:bookmarkEnd w:id="13"/>
      <w:bookmarkEnd w:id="14"/>
      <w:bookmarkStart w:id="15" w:name="OLE_LINK9"/>
      <w:bookmarkStart w:id="16" w:name="OLE_LINK10"/>
      <w:r>
        <w:rPr>
          <w:rFonts w:hint="eastAsia"/>
          <w:szCs w:val="21"/>
        </w:rPr>
        <w:t>https://git-scm.com/downloads</w:t>
      </w:r>
    </w:p>
    <w:p>
      <w:r>
        <w:rPr>
          <w:rFonts w:hint="eastAsia"/>
          <w:szCs w:val="21"/>
        </w:rPr>
        <w:t>软件安装：默认安装</w:t>
      </w:r>
      <w:bookmarkEnd w:id="15"/>
      <w:bookmarkEnd w:id="16"/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生成公钥：</w:t>
      </w:r>
    </w:p>
    <w:p>
      <w:pPr>
        <w:widowControl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安装成功后启动 git-bash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120" w:afterAutospacing="0"/>
        <w:ind w:right="0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</w:pPr>
      <w:r>
        <w:rPr>
          <w:rFonts w:hint="eastAsia"/>
          <w:lang w:val="en-US" w:eastAsia="zh-CN"/>
        </w:rPr>
        <w:t>输入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  <w:t>输入：ls ~/.ssh</w:t>
      </w:r>
      <w:r>
        <w:rPr>
          <w:rFonts w:hint="eastAsia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查看本地是否有公钥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  <w:t>如果不存在则会提示文件或目录不存在，如下：</w:t>
      </w:r>
    </w:p>
    <w:tbl>
      <w:tblPr>
        <w:tblStyle w:val="17"/>
        <w:tblW w:w="8306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"/>
        <w:gridCol w:w="81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8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 xml:space="preserve">ls: cannot access 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'/c/Users/xxx/.ssh'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: No such file or directory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120" w:afterAutospacing="0"/>
        <w:ind w:left="0" w:right="0" w:firstLine="420"/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15"/>
          <w:szCs w:val="15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  <w:t>如果存在则会显示两个文件，如下：</w:t>
      </w:r>
    </w:p>
    <w:tbl>
      <w:tblPr>
        <w:tblStyle w:val="17"/>
        <w:tblW w:w="8306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"/>
        <w:gridCol w:w="81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8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id_rsa  id_rsa.pub</w:t>
            </w:r>
          </w:p>
        </w:tc>
      </w:tr>
    </w:tbl>
    <w:p>
      <w:pPr>
        <w:widowControl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Style w:val="16"/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</w:rPr>
        <w:t xml:space="preserve">ssh-keygen -t rsa -C </w:t>
      </w:r>
      <w:r>
        <w:rPr>
          <w:rStyle w:val="16"/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</w:rPr>
        <w:fldChar w:fldCharType="begin"/>
      </w:r>
      <w:r>
        <w:rPr>
          <w:rStyle w:val="16"/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</w:rPr>
        <w:instrText xml:space="preserve"> HYPERLINK "mailto:xxx@xxx.xxx" </w:instrText>
      </w:r>
      <w:r>
        <w:rPr>
          <w:rStyle w:val="16"/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</w:rPr>
        <w:fldChar w:fldCharType="separate"/>
      </w:r>
      <w:r>
        <w:rPr>
          <w:rStyle w:val="15"/>
          <w:rFonts w:ascii="Consolas" w:hAnsi="Consolas" w:eastAsia="Consolas" w:cs="Consolas"/>
          <w:b w:val="0"/>
          <w:i w:val="0"/>
          <w:caps w:val="0"/>
          <w:spacing w:val="0"/>
          <w:sz w:val="21"/>
          <w:szCs w:val="21"/>
          <w:vertAlign w:val="baseline"/>
        </w:rPr>
        <w:t>xxx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spacing w:val="0"/>
          <w:sz w:val="21"/>
          <w:szCs w:val="21"/>
          <w:vertAlign w:val="baseline"/>
        </w:rPr>
        <w:t>@xxx.xxx</w:t>
      </w:r>
      <w:r>
        <w:rPr>
          <w:rStyle w:val="16"/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</w:rPr>
        <w:fldChar w:fldCharType="end"/>
      </w:r>
      <w:r>
        <w:rPr>
          <w:rStyle w:val="16"/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  <w:lang w:val="en-US" w:eastAsia="zh-CN"/>
        </w:rPr>
        <w:t xml:space="preserve">   一直敲“回车” 按键 生成公钥</w:t>
      </w:r>
    </w:p>
    <w:p>
      <w:pPr>
        <w:widowControl/>
        <w:numPr>
          <w:ilvl w:val="0"/>
          <w:numId w:val="0"/>
        </w:numPr>
        <w:jc w:val="left"/>
        <w:rPr>
          <w:rStyle w:val="16"/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Style w:val="16"/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  <w:lang w:val="en-US" w:eastAsia="zh-CN"/>
        </w:rPr>
      </w:pPr>
      <w:r>
        <w:rPr>
          <w:rStyle w:val="16"/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  <w:lang w:val="en-US" w:eastAsia="zh-CN"/>
        </w:rPr>
        <w:t xml:space="preserve">  </w:t>
      </w:r>
      <w:r>
        <w:rPr>
          <w:rStyle w:val="16"/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vertAlign w:val="baseline"/>
          <w:lang w:val="en-US" w:eastAsia="zh-CN"/>
        </w:rPr>
        <w:drawing>
          <wp:inline distT="0" distB="0" distL="114300" distR="114300">
            <wp:extent cx="5271770" cy="2890520"/>
            <wp:effectExtent l="0" t="0" r="5080" b="5080"/>
            <wp:docPr id="1" name="图片 1" descr="$]1~L$)_YOBI5UKC$W__%[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]1~L$)_YOBI5UKC$W__%[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输入 </w:t>
      </w:r>
      <w:r>
        <w:rPr>
          <w:rFonts w:hint="eastAsia" w:ascii="Lucida Console" w:hAnsi="Lucida Console" w:eastAsia="Lucida Console"/>
          <w:color w:val="auto"/>
          <w:sz w:val="18"/>
        </w:rPr>
        <w:t>cat ~/.ssh/id_rsa.pub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查看公钥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drawing>
          <wp:inline distT="0" distB="0" distL="114300" distR="114300">
            <wp:extent cx="5269865" cy="1524000"/>
            <wp:effectExtent l="0" t="0" r="6985" b="0"/>
            <wp:docPr id="10" name="图片 10" descr="E8ZJ`PJJ$Q{JJYQW_H[K3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8ZJ`PJJ$Q{JJYQW_H[K3B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码云 进入“设置” 页面 ，点击“公钥”，将生成的“公钥”添加进去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92400"/>
            <wp:effectExtent l="0" t="0" r="6985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t>SourceTree 免登录跳过初始设置的方法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12"/>
        <w:keepNext w:val="0"/>
        <w:keepLines w:val="0"/>
        <w:widowControl/>
        <w:suppressLineNumbers w:val="0"/>
        <w:ind w:left="720"/>
      </w:pPr>
      <w:r>
        <w:t xml:space="preserve">首先，安装完 </w:t>
      </w:r>
      <w:r>
        <w:rPr>
          <w:rStyle w:val="16"/>
        </w:rPr>
        <w:t>SourceTree</w:t>
      </w:r>
      <w:r>
        <w:t xml:space="preserve"> 以后先运行一次，弹出初始化登录页面后退出。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675" cy="4162425"/>
            <wp:effectExtent l="0" t="0" r="9525" b="9525"/>
            <wp:docPr id="2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720"/>
      </w:pPr>
      <w:r>
        <w:t xml:space="preserve">打开 </w:t>
      </w:r>
      <w:r>
        <w:rPr>
          <w:rStyle w:val="16"/>
        </w:rPr>
        <w:t>我的电脑</w:t>
      </w:r>
      <w:r>
        <w:t>，在最上方的地址栏直接输入以下地址：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6"/>
          <w:rFonts w:hint="eastAsia"/>
          <w:lang w:val="en-US" w:eastAsia="zh-CN"/>
        </w:rPr>
        <w:tab/>
      </w:r>
      <w:r>
        <w:rPr>
          <w:rStyle w:val="16"/>
        </w:rPr>
        <w:t>%LocalAppData%\Atlassian\SourceTree\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4"/>
        </w:rPr>
        <w:t>如图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7535" cy="4229100"/>
            <wp:effectExtent l="0" t="0" r="18415" b="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4"/>
        </w:rPr>
        <w:t>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地址跳转</w:t>
      </w:r>
    </w:p>
    <w:p>
      <w:pPr>
        <w:pStyle w:val="12"/>
        <w:keepNext w:val="0"/>
        <w:keepLines w:val="0"/>
        <w:widowControl/>
        <w:suppressLineNumbers w:val="0"/>
      </w:pPr>
      <w:r>
        <w:t xml:space="preserve">在这个目录下新建一个名为 </w:t>
      </w:r>
      <w:r>
        <w:rPr>
          <w:rStyle w:val="16"/>
        </w:rPr>
        <w:t>accounts.json</w:t>
      </w:r>
      <w:r>
        <w:t xml:space="preserve"> 的文件。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12"/>
        <w:keepNext w:val="0"/>
        <w:keepLines w:val="0"/>
        <w:widowControl/>
        <w:suppressLineNumbers w:val="0"/>
      </w:pPr>
      <w:r>
        <w:t xml:space="preserve">使用 </w:t>
      </w:r>
      <w:r>
        <w:rPr>
          <w:rStyle w:val="16"/>
        </w:rPr>
        <w:t>文本文档</w:t>
      </w:r>
      <w:r>
        <w:t xml:space="preserve"> 打开这个文件，将以下内容复制到其中后保存。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[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{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</w:t>
      </w:r>
      <w:r>
        <w:t>"$id"</w:t>
      </w:r>
      <w:r>
        <w:rPr>
          <w:rStyle w:val="16"/>
        </w:rPr>
        <w:t xml:space="preserve">: </w:t>
      </w:r>
      <w:r>
        <w:t>"1"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</w:t>
      </w:r>
      <w:r>
        <w:t>"$type"</w:t>
      </w:r>
      <w:r>
        <w:rPr>
          <w:rStyle w:val="16"/>
        </w:rPr>
        <w:t xml:space="preserve">: </w:t>
      </w:r>
      <w:r>
        <w:t>"SourceTree.Api.Host.Identity.Model.IdentityAccount, SourceTree.Api.Host.Identity"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</w:t>
      </w:r>
      <w:r>
        <w:t>"Authenticate"</w:t>
      </w:r>
      <w:r>
        <w:rPr>
          <w:rStyle w:val="16"/>
        </w:rPr>
        <w:t xml:space="preserve">: </w:t>
      </w:r>
      <w:r>
        <w:t>true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</w:t>
      </w:r>
      <w:r>
        <w:t>"HostInstance"</w:t>
      </w:r>
      <w:r>
        <w:rPr>
          <w:rStyle w:val="16"/>
        </w:rPr>
        <w:t>: {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"$id"</w:t>
      </w:r>
      <w:r>
        <w:rPr>
          <w:rStyle w:val="16"/>
        </w:rPr>
        <w:t xml:space="preserve">: </w:t>
      </w:r>
      <w:r>
        <w:t>"2"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"$type"</w:t>
      </w:r>
      <w:r>
        <w:rPr>
          <w:rStyle w:val="16"/>
        </w:rPr>
        <w:t xml:space="preserve">: </w:t>
      </w:r>
      <w:r>
        <w:t>"SourceTree.Host.Atlassianaccount.AtlassianAccountInstance, SourceTree.Host.AtlassianAccount"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"Host"</w:t>
      </w:r>
      <w:r>
        <w:rPr>
          <w:rStyle w:val="16"/>
        </w:rPr>
        <w:t>: {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  </w:t>
      </w:r>
      <w:r>
        <w:t>"$id"</w:t>
      </w:r>
      <w:r>
        <w:rPr>
          <w:rStyle w:val="16"/>
        </w:rPr>
        <w:t xml:space="preserve">: </w:t>
      </w:r>
      <w:r>
        <w:t>"3"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  </w:t>
      </w:r>
      <w:r>
        <w:t>"$type"</w:t>
      </w:r>
      <w:r>
        <w:rPr>
          <w:rStyle w:val="16"/>
        </w:rPr>
        <w:t xml:space="preserve">: </w:t>
      </w:r>
      <w:r>
        <w:t>"SourceTree.Host.Atlassianaccount.AtlassianAccountHost, SourceTree.Host.AtlassianAccount"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  </w:t>
      </w:r>
      <w:r>
        <w:t>"Id"</w:t>
      </w:r>
      <w:r>
        <w:rPr>
          <w:rStyle w:val="16"/>
        </w:rPr>
        <w:t xml:space="preserve">: </w:t>
      </w:r>
      <w:r>
        <w:t>"atlassian account"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},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"BaseUrl"</w:t>
      </w:r>
      <w:r>
        <w:rPr>
          <w:rStyle w:val="16"/>
        </w:rPr>
        <w:t xml:space="preserve">: </w:t>
      </w:r>
      <w:r>
        <w:t>"https://id.atlassian.com/"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},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</w:t>
      </w:r>
      <w:r>
        <w:t>"Credentials"</w:t>
      </w:r>
      <w:r>
        <w:rPr>
          <w:rStyle w:val="16"/>
        </w:rPr>
        <w:t>: {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"$id"</w:t>
      </w:r>
      <w:r>
        <w:rPr>
          <w:rStyle w:val="16"/>
        </w:rPr>
        <w:t xml:space="preserve">: </w:t>
      </w:r>
      <w:r>
        <w:t>"4"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"$type"</w:t>
      </w:r>
      <w:r>
        <w:rPr>
          <w:rStyle w:val="16"/>
        </w:rPr>
        <w:t xml:space="preserve">: </w:t>
      </w:r>
      <w:r>
        <w:t>"SourceTree.Model.BasicAuthCredentials, SourceTree.Api.Account"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"Username"</w:t>
      </w:r>
      <w:r>
        <w:rPr>
          <w:rStyle w:val="16"/>
        </w:rPr>
        <w:t xml:space="preserve">: </w:t>
      </w:r>
      <w:r>
        <w:t>""</w:t>
      </w:r>
      <w:r>
        <w:rPr>
          <w:rStyle w:val="16"/>
        </w:rPr>
        <w:t>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  </w:t>
      </w:r>
      <w:r>
        <w:t>"Email"</w:t>
      </w:r>
      <w:r>
        <w:rPr>
          <w:rStyle w:val="16"/>
        </w:rPr>
        <w:t xml:space="preserve">: </w:t>
      </w:r>
      <w:r>
        <w:t>null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},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  </w:t>
      </w:r>
      <w:r>
        <w:t>"IsDefault"</w:t>
      </w:r>
      <w:r>
        <w:rPr>
          <w:rStyle w:val="16"/>
        </w:rPr>
        <w:t xml:space="preserve">: </w:t>
      </w:r>
      <w:r>
        <w:t>false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  }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6"/>
        </w:rPr>
        <w:t>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 xml:space="preserve">再次打开 </w:t>
      </w:r>
      <w:r>
        <w:rPr>
          <w:rStyle w:val="16"/>
        </w:rPr>
        <w:t>SourceTree</w:t>
      </w:r>
      <w:r>
        <w:t xml:space="preserve"> 就可以直接跳过登录进入软件页面了。</w:t>
      </w:r>
    </w:p>
    <w:p>
      <w:pPr>
        <w:pStyle w:val="12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注意：</w:t>
      </w:r>
    </w:p>
    <w:p>
      <w:pPr>
        <w:pStyle w:val="12"/>
        <w:keepNext w:val="0"/>
        <w:keepLines w:val="0"/>
        <w:widowControl/>
        <w:suppressLineNumbers w:val="0"/>
      </w:pPr>
      <w:r>
        <w:t xml:space="preserve"> </w:t>
      </w:r>
      <w:r>
        <w:rPr>
          <w:rStyle w:val="16"/>
        </w:rPr>
        <w:t>Windows</w:t>
      </w:r>
      <w:r>
        <w:t xml:space="preserve"> 系统文件后缀是默认隐藏的，需要先显示文件的后缀名，然后随便新建一个 </w:t>
      </w:r>
      <w:r>
        <w:rPr>
          <w:rStyle w:val="16"/>
        </w:rPr>
        <w:t>文本文档</w:t>
      </w:r>
      <w:r>
        <w:t xml:space="preserve"> ，将文件全名改为 </w:t>
      </w:r>
      <w:r>
        <w:rPr>
          <w:rStyle w:val="16"/>
        </w:rPr>
        <w:t>accounts.json</w:t>
      </w:r>
      <w:r>
        <w:t xml:space="preserve"> 即可。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4"/>
        </w:rPr>
        <w:t>显示文件后缀名的方法：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打开 </w:t>
      </w:r>
      <w:r>
        <w:rPr>
          <w:rStyle w:val="16"/>
        </w:rPr>
        <w:t>我的电脑</w:t>
      </w:r>
      <w:r>
        <w:t xml:space="preserve"> ，点击 </w:t>
      </w:r>
      <w:r>
        <w:rPr>
          <w:rStyle w:val="16"/>
        </w:rPr>
        <w:t>查看</w:t>
      </w:r>
      <w:r>
        <w:t xml:space="preserve"> 菜单中的 </w:t>
      </w:r>
      <w:r>
        <w:rPr>
          <w:rStyle w:val="16"/>
        </w:rPr>
        <w:t>选项</w:t>
      </w:r>
      <w:r>
        <w:t xml:space="preserve"> 。</w:t>
      </w:r>
    </w:p>
    <w:p>
      <w:pPr>
        <w:pStyle w:val="12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如图：</w:t>
      </w:r>
    </w:p>
    <w:p>
      <w:pPr>
        <w:pStyle w:val="12"/>
        <w:keepNext w:val="0"/>
        <w:keepLines w:val="0"/>
        <w:widowControl/>
        <w:suppressLineNumbers w:val="0"/>
        <w:rPr>
          <w:rStyle w:val="1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5950" cy="4219575"/>
            <wp:effectExtent l="0" t="0" r="0" b="9525"/>
            <wp:docPr id="2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我的电脑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弹出 </w:t>
      </w:r>
      <w:r>
        <w:rPr>
          <w:rStyle w:val="16"/>
        </w:rPr>
        <w:t>文件夹选项</w:t>
      </w:r>
      <w:r>
        <w:t xml:space="preserve"> ，将 </w:t>
      </w:r>
      <w:r>
        <w:rPr>
          <w:rStyle w:val="16"/>
        </w:rPr>
        <w:t>隐藏已知文件类型的扩展名</w:t>
      </w:r>
      <w:r>
        <w:t xml:space="preserve"> 选项取消选中后点击 </w:t>
      </w:r>
      <w:r>
        <w:rPr>
          <w:rStyle w:val="16"/>
        </w:rPr>
        <w:t>确定</w:t>
      </w:r>
      <w:r>
        <w:t xml:space="preserve"> 即可。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4"/>
        </w:rPr>
        <w:t>如图：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7110" cy="6849110"/>
            <wp:effectExtent l="0" t="0" r="8890" b="8890"/>
            <wp:docPr id="2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684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/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2"/>
      </w:pPr>
      <w:bookmarkStart w:id="17" w:name="_Toc419215352"/>
      <w:bookmarkStart w:id="18" w:name="OLE_LINK48"/>
      <w:bookmarkStart w:id="19" w:name="OLE_LINK47"/>
      <w:r>
        <w:rPr>
          <w:rFonts w:hint="eastAsia"/>
        </w:rPr>
        <w:t>安装&amp;配置Eclipse</w:t>
      </w:r>
      <w:bookmarkEnd w:id="17"/>
    </w:p>
    <w:bookmarkEnd w:id="18"/>
    <w:bookmarkEnd w:id="19"/>
    <w:p>
      <w:r>
        <w:rPr>
          <w:rFonts w:hint="eastAsia"/>
        </w:rPr>
        <w:t>安装文件：</w:t>
      </w:r>
      <w:r>
        <w:t>eclipse-jee-luna-SR2-win32-x86_64.zip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"http://www.eclipse.org/downloads/" </w:instrText>
      </w:r>
      <w:r>
        <w:fldChar w:fldCharType="separate"/>
      </w:r>
      <w:r>
        <w:rPr>
          <w:rStyle w:val="15"/>
        </w:rPr>
        <w:t>http://www.eclipse.org/downloads/</w:t>
      </w:r>
      <w:r>
        <w:rPr>
          <w:rStyle w:val="15"/>
        </w:rPr>
        <w:fldChar w:fldCharType="end"/>
      </w:r>
    </w:p>
    <w:p>
      <w:r>
        <w:rPr>
          <w:rFonts w:hint="eastAsia"/>
        </w:rPr>
        <w:t>软件安装：解压至任意文件路径</w:t>
      </w:r>
    </w:p>
    <w:p/>
    <w:p>
      <w:pPr>
        <w:pStyle w:val="26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配置Eclipse Maven</w:t>
      </w:r>
    </w:p>
    <w:p>
      <w:pPr>
        <w:pStyle w:val="26"/>
        <w:ind w:left="360" w:firstLine="0" w:firstLineChars="0"/>
      </w:pPr>
    </w:p>
    <w:p>
      <w:pPr>
        <w:pStyle w:val="26"/>
        <w:numPr>
          <w:ilvl w:val="0"/>
          <w:numId w:val="8"/>
        </w:numPr>
        <w:ind w:firstLineChars="0"/>
      </w:pPr>
      <w:r>
        <w:rPr>
          <w:rFonts w:hint="eastAsia"/>
        </w:rPr>
        <w:t>选择Window -&gt; Preference -&gt; Maven -&gt; Installations -&gt; Add，增加新Maven路径。</w:t>
      </w:r>
    </w:p>
    <w:p>
      <w:pPr>
        <w:ind w:left="420" w:leftChars="200"/>
      </w:pPr>
      <w:r>
        <w:drawing>
          <wp:inline distT="0" distB="0" distL="0" distR="0">
            <wp:extent cx="4651375" cy="2422525"/>
            <wp:effectExtent l="19050" t="19050" r="15821" b="15542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429" cy="24228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pStyle w:val="26"/>
        <w:numPr>
          <w:ilvl w:val="0"/>
          <w:numId w:val="8"/>
        </w:numPr>
        <w:ind w:firstLineChars="0"/>
      </w:pPr>
      <w:r>
        <w:rPr>
          <w:rFonts w:hint="eastAsia"/>
        </w:rPr>
        <w:t>设置User Settings</w:t>
      </w:r>
    </w:p>
    <w:p>
      <w:pPr>
        <w:ind w:left="420" w:leftChars="200"/>
      </w:pPr>
      <w:r>
        <w:drawing>
          <wp:inline distT="0" distB="0" distL="0" distR="0">
            <wp:extent cx="4657090" cy="2422525"/>
            <wp:effectExtent l="19050" t="19050" r="10107" b="15542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228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6"/>
        <w:widowControl/>
        <w:numPr>
          <w:ilvl w:val="0"/>
          <w:numId w:val="7"/>
        </w:numPr>
        <w:ind w:firstLineChars="0"/>
        <w:jc w:val="left"/>
        <w:rPr>
          <w:b/>
        </w:rPr>
      </w:pPr>
      <w:bookmarkStart w:id="20" w:name="OLE_LINK18"/>
      <w:bookmarkStart w:id="21" w:name="OLE_LINK17"/>
      <w:r>
        <w:rPr>
          <w:rFonts w:hint="eastAsia"/>
          <w:b/>
        </w:rPr>
        <w:t>配置Eclipse JRE</w:t>
      </w:r>
      <w:bookmarkStart w:id="22" w:name="OLE_LINK21"/>
      <w:bookmarkStart w:id="23" w:name="OLE_LINK22"/>
    </w:p>
    <w:p>
      <w:pPr>
        <w:pStyle w:val="26"/>
        <w:widowControl/>
        <w:ind w:left="360" w:firstLine="0" w:firstLineChars="0"/>
        <w:jc w:val="left"/>
      </w:pPr>
    </w:p>
    <w:p>
      <w:pPr>
        <w:pStyle w:val="26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选择Window -&gt; Preference</w:t>
      </w:r>
      <w:bookmarkEnd w:id="22"/>
      <w:bookmarkEnd w:id="23"/>
      <w:r>
        <w:rPr>
          <w:rFonts w:hint="eastAsia"/>
        </w:rPr>
        <w:t xml:space="preserve"> -&gt; Java -&gt; </w:t>
      </w:r>
      <w:r>
        <w:t>Installed JREs</w:t>
      </w:r>
    </w:p>
    <w:bookmarkEnd w:id="20"/>
    <w:bookmarkEnd w:id="21"/>
    <w:p>
      <w:pPr>
        <w:pStyle w:val="26"/>
        <w:widowControl/>
        <w:ind w:left="360" w:firstLine="0" w:firstLineChars="0"/>
        <w:jc w:val="left"/>
      </w:pPr>
      <w:r>
        <w:drawing>
          <wp:inline distT="0" distB="0" distL="0" distR="0">
            <wp:extent cx="4657090" cy="2079625"/>
            <wp:effectExtent l="19050" t="19050" r="10107" b="1550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ab/>
      </w:r>
    </w:p>
    <w:p>
      <w:pPr>
        <w:pStyle w:val="26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Edit修改JRE Home路径，变量</w:t>
      </w:r>
      <w:bookmarkStart w:id="24" w:name="OLE_LINK20"/>
      <w:bookmarkStart w:id="25" w:name="OLE_LINK19"/>
      <w:r>
        <w:rPr>
          <w:rFonts w:hint="eastAsia"/>
        </w:rPr>
        <w:t>：</w:t>
      </w:r>
      <w:bookmarkStart w:id="26" w:name="OLE_LINK58"/>
      <w:bookmarkStart w:id="27" w:name="OLE_LINK57"/>
      <w:r>
        <w:rPr>
          <w:rFonts w:hint="eastAsia"/>
        </w:rPr>
        <w:t>-</w:t>
      </w:r>
      <w:r>
        <w:t>Dmaven.multiModuleProjectDirectory=$M2_HOME</w:t>
      </w:r>
      <w:bookmarkEnd w:id="24"/>
      <w:bookmarkEnd w:id="25"/>
      <w:bookmarkEnd w:id="26"/>
      <w:bookmarkEnd w:id="27"/>
    </w:p>
    <w:p>
      <w:pPr>
        <w:widowControl/>
        <w:ind w:left="420" w:leftChars="200"/>
        <w:jc w:val="left"/>
      </w:pPr>
      <w:r>
        <w:drawing>
          <wp:inline distT="0" distB="0" distL="0" distR="0">
            <wp:extent cx="4112895" cy="2092960"/>
            <wp:effectExtent l="19050" t="19050" r="20516" b="21217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3334" cy="20933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 w:leftChars="200"/>
        <w:jc w:val="left"/>
      </w:pPr>
    </w:p>
    <w:p>
      <w:pPr>
        <w:widowControl/>
        <w:jc w:val="left"/>
      </w:pPr>
      <w:r>
        <w:br w:type="page"/>
      </w:r>
    </w:p>
    <w:p>
      <w:pPr>
        <w:pStyle w:val="26"/>
        <w:widowControl/>
        <w:numPr>
          <w:ilvl w:val="0"/>
          <w:numId w:val="7"/>
        </w:numPr>
        <w:ind w:firstLineChars="0"/>
        <w:jc w:val="left"/>
        <w:rPr>
          <w:b/>
        </w:rPr>
      </w:pPr>
      <w:bookmarkStart w:id="28" w:name="OLE_LINK26"/>
      <w:bookmarkStart w:id="29" w:name="OLE_LINK25"/>
      <w:r>
        <w:rPr>
          <w:rFonts w:hint="eastAsia"/>
          <w:b/>
        </w:rPr>
        <w:t>配置</w:t>
      </w:r>
      <w:bookmarkStart w:id="30" w:name="OLE_LINK23"/>
      <w:bookmarkStart w:id="31" w:name="OLE_LINK24"/>
      <w:r>
        <w:rPr>
          <w:rFonts w:hint="eastAsia"/>
          <w:b/>
        </w:rPr>
        <w:t>Tomcat Server</w:t>
      </w:r>
      <w:bookmarkEnd w:id="30"/>
      <w:bookmarkEnd w:id="31"/>
    </w:p>
    <w:p>
      <w:pPr>
        <w:pStyle w:val="26"/>
        <w:widowControl/>
        <w:ind w:left="360" w:firstLine="0" w:firstLineChars="0"/>
        <w:jc w:val="left"/>
      </w:pPr>
    </w:p>
    <w:p>
      <w:pPr>
        <w:pStyle w:val="26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选择：Window -&gt; Preference -&gt; Server -&gt; Runtime Environments</w:t>
      </w:r>
    </w:p>
    <w:bookmarkEnd w:id="28"/>
    <w:bookmarkEnd w:id="29"/>
    <w:p>
      <w:pPr>
        <w:pStyle w:val="26"/>
        <w:widowControl/>
        <w:ind w:left="36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2976880" cy="3216910"/>
            <wp:effectExtent l="19050" t="19050" r="13707" b="21357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7143" cy="3217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>
      <w:pPr>
        <w:pStyle w:val="26"/>
        <w:widowControl/>
        <w:ind w:left="360" w:firstLine="0" w:firstLineChars="0"/>
        <w:jc w:val="left"/>
      </w:pPr>
    </w:p>
    <w:p>
      <w:pPr>
        <w:pStyle w:val="26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Next：指定Tomcat安装路径和JRE。</w:t>
      </w:r>
    </w:p>
    <w:p>
      <w:pPr>
        <w:pStyle w:val="26"/>
        <w:widowControl/>
        <w:ind w:left="360" w:firstLine="0" w:firstLineChars="0"/>
        <w:jc w:val="left"/>
      </w:pPr>
      <w:r>
        <w:drawing>
          <wp:inline distT="0" distB="0" distL="0" distR="0">
            <wp:extent cx="2982595" cy="3228340"/>
            <wp:effectExtent l="19050" t="19050" r="27043" b="9928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2857" cy="32285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/>
        <w:ind w:left="360" w:firstLine="0" w:firstLineChars="0"/>
        <w:jc w:val="left"/>
      </w:pPr>
    </w:p>
    <w:p>
      <w:pPr>
        <w:widowControl/>
        <w:jc w:val="left"/>
      </w:pPr>
      <w:r>
        <w:br w:type="page"/>
      </w:r>
    </w:p>
    <w:p>
      <w:pPr>
        <w:pStyle w:val="26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Tomcat Server配置结果</w:t>
      </w:r>
    </w:p>
    <w:p>
      <w:pPr>
        <w:pStyle w:val="26"/>
        <w:widowControl/>
        <w:ind w:left="360" w:firstLine="0" w:firstLineChars="0"/>
        <w:jc w:val="left"/>
      </w:pPr>
      <w:r>
        <w:drawing>
          <wp:inline distT="0" distB="0" distL="0" distR="0">
            <wp:extent cx="5274310" cy="3820160"/>
            <wp:effectExtent l="19050" t="19050" r="21590" b="274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/>
        <w:ind w:left="360" w:firstLine="0" w:firstLineChars="0"/>
        <w:jc w:val="left"/>
      </w:pPr>
    </w:p>
    <w:p>
      <w:pPr>
        <w:pStyle w:val="26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打开Server View:  Window -&gt; Show View -&gt; Other -&gt; Server</w:t>
      </w:r>
    </w:p>
    <w:p>
      <w:pPr>
        <w:pStyle w:val="26"/>
        <w:widowControl/>
        <w:ind w:left="360" w:firstLine="0" w:firstLineChars="0"/>
        <w:jc w:val="left"/>
      </w:pPr>
      <w:r>
        <w:drawing>
          <wp:inline distT="0" distB="0" distL="0" distR="0">
            <wp:extent cx="1971040" cy="2571115"/>
            <wp:effectExtent l="19050" t="0" r="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 w:leftChars="200"/>
        <w:jc w:val="left"/>
      </w:pPr>
      <w:r>
        <w:br w:type="page"/>
      </w:r>
    </w:p>
    <w:p>
      <w:pPr>
        <w:pStyle w:val="26"/>
        <w:widowControl/>
        <w:numPr>
          <w:ilvl w:val="0"/>
          <w:numId w:val="7"/>
        </w:numPr>
        <w:ind w:firstLineChars="0"/>
        <w:jc w:val="left"/>
        <w:rPr>
          <w:b/>
        </w:rPr>
      </w:pPr>
      <w:bookmarkStart w:id="32" w:name="OLE_LINK30"/>
      <w:bookmarkStart w:id="33" w:name="OLE_LINK29"/>
      <w:r>
        <w:rPr>
          <w:rFonts w:hint="eastAsia"/>
          <w:b/>
        </w:rPr>
        <w:t>安装git插件</w:t>
      </w:r>
    </w:p>
    <w:bookmarkEnd w:id="32"/>
    <w:bookmarkEnd w:id="33"/>
    <w:p>
      <w:pPr>
        <w:pStyle w:val="26"/>
        <w:widowControl/>
        <w:ind w:left="360" w:firstLine="0" w:firstLineChars="0"/>
        <w:jc w:val="left"/>
      </w:pPr>
    </w:p>
    <w:p>
      <w:pPr>
        <w:pStyle w:val="26"/>
        <w:widowControl/>
        <w:numPr>
          <w:ilvl w:val="0"/>
          <w:numId w:val="10"/>
        </w:numPr>
        <w:ind w:firstLineChars="0"/>
        <w:jc w:val="left"/>
      </w:pPr>
      <w:bookmarkStart w:id="34" w:name="OLE_LINK31"/>
      <w:bookmarkStart w:id="35" w:name="OLE_LINK32"/>
      <w:r>
        <w:rPr>
          <w:rFonts w:hint="eastAsia"/>
        </w:rPr>
        <w:t>选择Help -&gt; Eclipse Marketplace</w:t>
      </w:r>
    </w:p>
    <w:bookmarkEnd w:id="34"/>
    <w:bookmarkEnd w:id="35"/>
    <w:p>
      <w:pPr>
        <w:pStyle w:val="26"/>
        <w:widowControl/>
        <w:ind w:left="36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1919605" cy="1959610"/>
            <wp:effectExtent l="38100" t="19050" r="23100" b="2120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/>
        <w:ind w:left="360" w:firstLine="0" w:firstLineChars="0"/>
        <w:jc w:val="left"/>
      </w:pPr>
    </w:p>
    <w:p>
      <w:pPr>
        <w:widowControl/>
        <w:jc w:val="left"/>
      </w:pPr>
      <w:r>
        <w:br w:type="page"/>
      </w:r>
    </w:p>
    <w:p>
      <w:pPr>
        <w:pStyle w:val="26"/>
        <w:widowControl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安装CheckStyle插件</w:t>
      </w:r>
    </w:p>
    <w:p>
      <w:pPr>
        <w:pStyle w:val="26"/>
        <w:widowControl/>
        <w:ind w:left="360" w:firstLine="0" w:firstLineChars="0"/>
        <w:jc w:val="left"/>
      </w:pPr>
    </w:p>
    <w:p>
      <w:pPr>
        <w:pStyle w:val="26"/>
        <w:widowControl/>
        <w:numPr>
          <w:ilvl w:val="0"/>
          <w:numId w:val="10"/>
        </w:numPr>
        <w:ind w:firstLineChars="0"/>
        <w:jc w:val="left"/>
      </w:pPr>
      <w:bookmarkStart w:id="36" w:name="OLE_LINK35"/>
      <w:bookmarkStart w:id="37" w:name="OLE_LINK36"/>
      <w:r>
        <w:rPr>
          <w:rFonts w:hint="eastAsia"/>
        </w:rPr>
        <w:t>选择Help -&gt; Install New Software -&gt; Add:</w:t>
      </w:r>
    </w:p>
    <w:p>
      <w:pPr>
        <w:pStyle w:val="26"/>
        <w:widowControl/>
        <w:ind w:left="780" w:firstLine="0" w:firstLineChars="0"/>
        <w:jc w:val="left"/>
        <w:rPr>
          <w:color w:val="FF0000"/>
        </w:rPr>
      </w:pPr>
      <w:r>
        <w:rPr>
          <w:rFonts w:hint="eastAsia"/>
        </w:rPr>
        <w:t xml:space="preserve">URL: </w:t>
      </w:r>
      <w:r>
        <w:fldChar w:fldCharType="begin"/>
      </w:r>
      <w:r>
        <w:instrText xml:space="preserve"> HYPERLINK "http://eclipse-cs.sourceforge.net/update" </w:instrText>
      </w:r>
      <w:r>
        <w:fldChar w:fldCharType="separate"/>
      </w:r>
      <w:r>
        <w:rPr>
          <w:rStyle w:val="15"/>
        </w:rPr>
        <w:t>http://eclipse-cs.sourceforge.net/update</w:t>
      </w:r>
      <w:r>
        <w:rPr>
          <w:rStyle w:val="15"/>
        </w:rPr>
        <w:fldChar w:fldCharType="end"/>
      </w:r>
    </w:p>
    <w:bookmarkEnd w:id="36"/>
    <w:bookmarkEnd w:id="37"/>
    <w:p>
      <w:pPr>
        <w:widowControl/>
        <w:ind w:left="359" w:leftChars="171"/>
        <w:jc w:val="left"/>
      </w:pPr>
      <w:r>
        <w:rPr>
          <w:rFonts w:hint="eastAsia"/>
        </w:rPr>
        <w:drawing>
          <wp:inline distT="0" distB="0" distL="0" distR="0">
            <wp:extent cx="4611370" cy="2296795"/>
            <wp:effectExtent l="19050" t="19050" r="17721" b="26957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429" cy="2297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26"/>
        <w:widowControl/>
        <w:numPr>
          <w:ilvl w:val="0"/>
          <w:numId w:val="10"/>
        </w:numPr>
        <w:ind w:firstLineChars="0"/>
        <w:jc w:val="left"/>
      </w:pPr>
      <w:bookmarkStart w:id="38" w:name="OLE_LINK37"/>
      <w:bookmarkStart w:id="39" w:name="OLE_LINK38"/>
      <w:r>
        <w:rPr>
          <w:rFonts w:hint="eastAsia"/>
        </w:rPr>
        <w:t>Next安装，忽视警告，直至成功安装，在代码文件 右键 可见菜单。</w:t>
      </w:r>
    </w:p>
    <w:bookmarkEnd w:id="38"/>
    <w:bookmarkEnd w:id="39"/>
    <w:p>
      <w:pPr>
        <w:widowControl/>
        <w:ind w:left="360"/>
        <w:jc w:val="left"/>
      </w:pPr>
      <w:r>
        <w:rPr>
          <w:rFonts w:hint="eastAsia"/>
        </w:rPr>
        <w:drawing>
          <wp:inline distT="0" distB="0" distL="0" distR="0">
            <wp:extent cx="5274310" cy="899795"/>
            <wp:effectExtent l="19050" t="19050" r="21590" b="14448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9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26"/>
        <w:widowControl/>
        <w:numPr>
          <w:ilvl w:val="0"/>
          <w:numId w:val="10"/>
        </w:numPr>
        <w:ind w:firstLineChars="0"/>
        <w:jc w:val="left"/>
      </w:pPr>
      <w:bookmarkStart w:id="40" w:name="OLE_LINK41"/>
      <w:bookmarkStart w:id="41" w:name="OLE_LINK42"/>
      <w:r>
        <w:rPr>
          <w:rFonts w:hint="eastAsia"/>
        </w:rPr>
        <w:t>导入checkstyle模板，</w:t>
      </w:r>
    </w:p>
    <w:bookmarkEnd w:id="40"/>
    <w:bookmarkEnd w:id="41"/>
    <w:p>
      <w:pPr>
        <w:pStyle w:val="26"/>
        <w:widowControl/>
        <w:ind w:left="780" w:firstLine="0" w:firstLineChars="0"/>
        <w:jc w:val="left"/>
      </w:pPr>
      <w:bookmarkStart w:id="42" w:name="OLE_LINK44"/>
      <w:bookmarkStart w:id="43" w:name="OLE_LINK43"/>
      <w:r>
        <w:rPr>
          <w:rFonts w:hint="eastAsia"/>
        </w:rPr>
        <w:t>Window -&gt; Preferences -&gt;</w:t>
      </w:r>
      <w:bookmarkEnd w:id="42"/>
      <w:bookmarkEnd w:id="43"/>
      <w:r>
        <w:rPr>
          <w:rFonts w:hint="eastAsia"/>
        </w:rPr>
        <w:t xml:space="preserve"> CheckStyle -&gt; New </w:t>
      </w:r>
    </w:p>
    <w:p>
      <w:pPr>
        <w:widowControl/>
        <w:ind w:left="420" w:leftChars="200"/>
        <w:jc w:val="left"/>
      </w:pPr>
      <w:r>
        <w:rPr>
          <w:rFonts w:hint="eastAsia"/>
        </w:rPr>
        <w:drawing>
          <wp:inline distT="0" distB="0" distL="0" distR="0">
            <wp:extent cx="5274310" cy="3346450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26"/>
        <w:widowControl/>
        <w:numPr>
          <w:ilvl w:val="0"/>
          <w:numId w:val="7"/>
        </w:numPr>
        <w:ind w:firstLineChars="0"/>
        <w:jc w:val="left"/>
        <w:rPr>
          <w:b/>
        </w:rPr>
      </w:pPr>
      <w:bookmarkStart w:id="44" w:name="OLE_LINK50"/>
      <w:bookmarkStart w:id="45" w:name="OLE_LINK49"/>
      <w:r>
        <w:rPr>
          <w:rFonts w:hint="eastAsia"/>
          <w:b/>
        </w:rPr>
        <w:t>配置java编码格式文件</w:t>
      </w:r>
    </w:p>
    <w:bookmarkEnd w:id="44"/>
    <w:bookmarkEnd w:id="45"/>
    <w:p>
      <w:pPr>
        <w:pStyle w:val="26"/>
        <w:widowControl/>
        <w:ind w:left="360" w:firstLine="0" w:firstLineChars="0"/>
        <w:jc w:val="left"/>
        <w:rPr>
          <w:b/>
        </w:rPr>
      </w:pPr>
    </w:p>
    <w:p>
      <w:pPr>
        <w:pStyle w:val="26"/>
        <w:widowControl/>
        <w:numPr>
          <w:ilvl w:val="0"/>
          <w:numId w:val="10"/>
        </w:numPr>
        <w:ind w:firstLineChars="0"/>
        <w:jc w:val="left"/>
      </w:pPr>
      <w:bookmarkStart w:id="46" w:name="OLE_LINK45"/>
      <w:bookmarkStart w:id="47" w:name="OLE_LINK46"/>
      <w:r>
        <w:rPr>
          <w:rFonts w:hint="eastAsia"/>
        </w:rPr>
        <w:t>导入Formatter模板，</w:t>
      </w:r>
    </w:p>
    <w:bookmarkEnd w:id="46"/>
    <w:bookmarkEnd w:id="47"/>
    <w:p>
      <w:pPr>
        <w:pStyle w:val="26"/>
        <w:widowControl/>
        <w:ind w:left="780" w:firstLine="0" w:firstLineChars="0"/>
        <w:jc w:val="left"/>
      </w:pPr>
      <w:r>
        <w:rPr>
          <w:rFonts w:hint="eastAsia"/>
        </w:rPr>
        <w:t xml:space="preserve">路径：Window -&gt; Preferences -&gt; Java -&gt; Code Style -&gt; Formatter -&gt; Import </w:t>
      </w:r>
    </w:p>
    <w:p>
      <w:pPr>
        <w:widowControl/>
        <w:ind w:left="420" w:leftChars="200"/>
        <w:jc w:val="left"/>
      </w:pPr>
      <w:r>
        <w:rPr>
          <w:rFonts w:hint="eastAsia"/>
        </w:rPr>
        <w:drawing>
          <wp:inline distT="0" distB="0" distL="0" distR="0">
            <wp:extent cx="5274310" cy="2810510"/>
            <wp:effectExtent l="19050" t="19050" r="21590" b="27893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 w:leftChars="200"/>
        <w:jc w:val="left"/>
      </w:pPr>
    </w:p>
    <w:p>
      <w:pPr>
        <w:pStyle w:val="26"/>
        <w:widowControl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导入结果确认：Edit查看</w:t>
      </w:r>
    </w:p>
    <w:p>
      <w:pPr>
        <w:widowControl/>
        <w:ind w:left="360"/>
        <w:jc w:val="left"/>
      </w:pPr>
      <w:r>
        <w:rPr>
          <w:rFonts w:hint="eastAsia"/>
        </w:rPr>
        <w:drawing>
          <wp:inline distT="0" distB="0" distL="0" distR="0">
            <wp:extent cx="5274310" cy="1901190"/>
            <wp:effectExtent l="19050" t="19050" r="21590" b="22779"/>
            <wp:docPr id="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2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360"/>
        <w:jc w:val="left"/>
      </w:pPr>
      <w:r>
        <w:rPr>
          <w:rFonts w:hint="eastAsia"/>
        </w:rPr>
        <w:drawing>
          <wp:inline distT="0" distB="0" distL="0" distR="0">
            <wp:extent cx="5274310" cy="2078355"/>
            <wp:effectExtent l="19050" t="19050" r="21590" b="17145"/>
            <wp:docPr id="3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360"/>
        <w:jc w:val="left"/>
      </w:pPr>
    </w:p>
    <w:p>
      <w:pPr>
        <w:pStyle w:val="26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b/>
        </w:rPr>
        <w:t>配置使用4个空格代替tab键</w:t>
      </w:r>
    </w:p>
    <w:p>
      <w:pPr>
        <w:pStyle w:val="12"/>
        <w:spacing w:before="0" w:beforeAutospacing="0" w:after="0" w:afterAutospacing="0" w:line="360" w:lineRule="auto"/>
        <w:ind w:right="210" w:firstLine="420"/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tab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键在不同的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IDE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、编辑器（例如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EditPlus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、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UltraEdit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等）中使用的空格数不同，因此为了统一，开发人员统一使用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个空格代替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tab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键（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checkstyle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会配置做相应检查）</w:t>
      </w:r>
      <w:r>
        <w:rPr>
          <w:rFonts w:hint="eastAsia"/>
        </w:rPr>
        <w:t>。</w:t>
      </w:r>
    </w:p>
    <w:p>
      <w:pPr>
        <w:pStyle w:val="12"/>
        <w:spacing w:before="0" w:beforeAutospacing="0" w:after="0" w:afterAutospacing="0" w:line="360" w:lineRule="auto"/>
        <w:ind w:right="210" w:firstLine="42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在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Eclipse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或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MyEclipse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中点击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Window -&gt; Preferences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菜单，点击左侧的“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General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”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-&gt;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“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Editors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”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-&gt;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“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Text Editors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”，界面如下图所示：  </w:t>
      </w:r>
    </w:p>
    <w:p>
      <w:pPr>
        <w:pStyle w:val="12"/>
        <w:spacing w:before="0" w:beforeAutospacing="0" w:after="0" w:afterAutospacing="0" w:line="360" w:lineRule="auto"/>
        <w:ind w:right="21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 xml:space="preserve">        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在上图中勾选“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Insert spaces for tabs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”（使用空格代替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tab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键），并设置“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Displayed tab width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”为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（即使用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个空格代替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tab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键）。</w:t>
      </w:r>
    </w:p>
    <w:p>
      <w:pPr>
        <w:pStyle w:val="2"/>
      </w:pPr>
      <w:bookmarkStart w:id="48" w:name="_Toc419215353"/>
      <w:r>
        <w:rPr>
          <w:rFonts w:hint="eastAsia"/>
        </w:rPr>
        <w:t>导入Web工程代码</w:t>
      </w:r>
      <w:bookmarkEnd w:id="48"/>
    </w:p>
    <w:p>
      <w:r>
        <w:rPr>
          <w:rFonts w:hint="eastAsia"/>
        </w:rPr>
        <w:t>以导入..\</w:t>
      </w:r>
      <w:r>
        <w:t>tcxy-platform\trunk\cloud-parent</w:t>
      </w:r>
      <w:r>
        <w:rPr>
          <w:rFonts w:hint="eastAsia"/>
        </w:rPr>
        <w:t>工程为</w:t>
      </w:r>
      <w:r>
        <w:rPr>
          <w:rFonts w:hint="eastAsia"/>
          <w:b/>
          <w:color w:val="FF0000"/>
        </w:rPr>
        <w:t>例</w:t>
      </w:r>
      <w:r>
        <w:rPr>
          <w:rFonts w:hint="eastAsia"/>
        </w:rPr>
        <w:t>，在安装</w:t>
      </w:r>
      <w:r>
        <w:t>git</w:t>
      </w:r>
      <w:r>
        <w:rPr>
          <w:rFonts w:hint="eastAsia"/>
        </w:rPr>
        <w:t>章节中已经checkout所有工程至本地文件，在eclipse中导入这些工程。（</w:t>
      </w:r>
      <w:r>
        <w:rPr>
          <w:rFonts w:hint="eastAsia"/>
          <w:color w:val="FF0000"/>
        </w:rPr>
        <w:t>*请根据自己所属项目需要导出工程</w:t>
      </w:r>
      <w:r>
        <w:rPr>
          <w:rFonts w:hint="eastAsia"/>
        </w:rPr>
        <w:t>）</w:t>
      </w:r>
    </w:p>
    <w:p/>
    <w:p>
      <w:r>
        <w:rPr>
          <w:rFonts w:hint="eastAsia"/>
        </w:rPr>
        <w:t xml:space="preserve">按以下顺序导入工程：右键 </w:t>
      </w:r>
      <w:r>
        <w:t>–</w:t>
      </w:r>
      <w:r>
        <w:rPr>
          <w:rFonts w:hint="eastAsia"/>
        </w:rPr>
        <w:t xml:space="preserve">&gt; import -&gt; Maven </w:t>
      </w:r>
      <w:r>
        <w:t>–</w:t>
      </w:r>
      <w:r>
        <w:rPr>
          <w:rFonts w:hint="eastAsia"/>
        </w:rPr>
        <w:t xml:space="preserve">&gt; </w:t>
      </w:r>
      <w:r>
        <w:t>Import Existing Maven Projects</w:t>
      </w:r>
    </w:p>
    <w:p>
      <w:pPr>
        <w:pStyle w:val="26"/>
        <w:numPr>
          <w:ilvl w:val="0"/>
          <w:numId w:val="11"/>
        </w:numPr>
        <w:ind w:firstLineChars="0"/>
      </w:pPr>
      <w:r>
        <w:t>lib-parent</w:t>
      </w:r>
    </w:p>
    <w:p>
      <w:pPr>
        <w:pStyle w:val="26"/>
        <w:numPr>
          <w:ilvl w:val="0"/>
          <w:numId w:val="11"/>
        </w:numPr>
        <w:ind w:firstLineChars="0"/>
      </w:pPr>
      <w:r>
        <w:t>platform-parent</w:t>
      </w:r>
    </w:p>
    <w:p>
      <w:pPr>
        <w:pStyle w:val="26"/>
        <w:numPr>
          <w:ilvl w:val="0"/>
          <w:numId w:val="11"/>
        </w:numPr>
        <w:ind w:firstLineChars="0"/>
      </w:pPr>
      <w:r>
        <w:t>cloud-parent</w:t>
      </w:r>
    </w:p>
    <w:p/>
    <w:p>
      <w:r>
        <w:rPr>
          <w:rFonts w:hint="eastAsia"/>
        </w:rPr>
        <w:t>导入结果：</w:t>
      </w:r>
    </w:p>
    <w:p>
      <w:r>
        <w:drawing>
          <wp:inline distT="0" distB="0" distL="0" distR="0">
            <wp:extent cx="2479675" cy="3428365"/>
            <wp:effectExtent l="38100" t="19050" r="15550" b="19478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000" cy="34285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pStyle w:val="2"/>
      </w:pPr>
      <w:bookmarkStart w:id="49" w:name="_Toc419215354"/>
      <w:r>
        <w:rPr>
          <w:rFonts w:hint="eastAsia"/>
        </w:rPr>
        <w:t>编译&amp;运行Web工程</w:t>
      </w:r>
      <w:bookmarkEnd w:id="49"/>
    </w:p>
    <w:p>
      <w:pPr>
        <w:pStyle w:val="26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编译工程</w:t>
      </w:r>
    </w:p>
    <w:p>
      <w:pPr>
        <w:pStyle w:val="26"/>
        <w:numPr>
          <w:ilvl w:val="1"/>
          <w:numId w:val="10"/>
        </w:numPr>
        <w:ind w:firstLineChars="0"/>
      </w:pPr>
      <w:r>
        <w:rPr>
          <w:rFonts w:hint="eastAsia"/>
        </w:rPr>
        <w:t>本例编译工程</w:t>
      </w:r>
      <w:r>
        <w:t>cloud-parent</w:t>
      </w:r>
      <w:r>
        <w:rPr>
          <w:rFonts w:hint="eastAsia"/>
        </w:rPr>
        <w:t>，右键选择</w:t>
      </w:r>
      <w:r>
        <w:t>cloud-parent/pom.xml</w:t>
      </w:r>
      <w:r>
        <w:rPr>
          <w:rFonts w:hint="eastAsia"/>
        </w:rPr>
        <w:t>，Run As -&gt; Maven install</w:t>
      </w:r>
    </w:p>
    <w:p>
      <w:pPr>
        <w:ind w:left="779" w:leftChars="371"/>
      </w:pPr>
      <w:r>
        <w:rPr>
          <w:rFonts w:hint="eastAsia"/>
        </w:rPr>
        <w:drawing>
          <wp:inline distT="0" distB="0" distL="0" distR="0">
            <wp:extent cx="4891405" cy="2279650"/>
            <wp:effectExtent l="19050" t="19050" r="23471" b="250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429" cy="22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779" w:leftChars="371"/>
      </w:pPr>
    </w:p>
    <w:p>
      <w:pPr>
        <w:pStyle w:val="26"/>
        <w:numPr>
          <w:ilvl w:val="1"/>
          <w:numId w:val="10"/>
        </w:numPr>
        <w:ind w:firstLineChars="0"/>
      </w:pPr>
      <w:r>
        <w:rPr>
          <w:rFonts w:hint="eastAsia"/>
        </w:rPr>
        <w:t>编译成功</w:t>
      </w:r>
    </w:p>
    <w:p>
      <w:pPr>
        <w:ind w:left="779" w:leftChars="371"/>
      </w:pPr>
      <w:r>
        <w:rPr>
          <w:rFonts w:hint="eastAsia"/>
        </w:rPr>
        <w:drawing>
          <wp:inline distT="0" distB="0" distL="0" distR="0">
            <wp:extent cx="3456940" cy="1999615"/>
            <wp:effectExtent l="19050" t="19050" r="9957" b="193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0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widowControl/>
        <w:jc w:val="left"/>
      </w:pPr>
      <w:r>
        <w:br w:type="page"/>
      </w:r>
    </w:p>
    <w:p>
      <w:pPr>
        <w:pStyle w:val="26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运行工程</w:t>
      </w:r>
    </w:p>
    <w:p>
      <w:pPr>
        <w:pStyle w:val="26"/>
        <w:numPr>
          <w:ilvl w:val="1"/>
          <w:numId w:val="10"/>
        </w:numPr>
        <w:ind w:firstLineChars="0"/>
      </w:pPr>
      <w:r>
        <w:rPr>
          <w:rFonts w:hint="eastAsia"/>
        </w:rPr>
        <w:t>本例运行工程</w:t>
      </w:r>
      <w:r>
        <w:t>admin-webapp</w:t>
      </w:r>
      <w:r>
        <w:rPr>
          <w:rFonts w:hint="eastAsia"/>
        </w:rPr>
        <w:t>，在Server View选择工程</w:t>
      </w:r>
      <w:r>
        <w:t>admin-webapp</w:t>
      </w:r>
    </w:p>
    <w:p>
      <w:pPr>
        <w:pStyle w:val="26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2731135" cy="1599565"/>
            <wp:effectExtent l="19050" t="19050" r="11771" b="192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429" cy="1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780" w:firstLine="0" w:firstLineChars="0"/>
      </w:pPr>
    </w:p>
    <w:p>
      <w:pPr>
        <w:pStyle w:val="26"/>
        <w:numPr>
          <w:ilvl w:val="1"/>
          <w:numId w:val="10"/>
        </w:numPr>
        <w:ind w:firstLineChars="0"/>
      </w:pPr>
      <w:r>
        <w:rPr>
          <w:rFonts w:hint="eastAsia"/>
        </w:rPr>
        <w:t>修改Path</w:t>
      </w:r>
    </w:p>
    <w:p>
      <w:pPr>
        <w:pStyle w:val="26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4537075" cy="1776730"/>
            <wp:effectExtent l="19050" t="19050" r="15807" b="13557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143" cy="1777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780" w:firstLine="0" w:firstLineChars="0"/>
      </w:pPr>
    </w:p>
    <w:p>
      <w:pPr>
        <w:pStyle w:val="26"/>
        <w:numPr>
          <w:ilvl w:val="1"/>
          <w:numId w:val="10"/>
        </w:numPr>
        <w:ind w:firstLineChars="0"/>
      </w:pPr>
      <w:r>
        <w:rPr>
          <w:rFonts w:hint="eastAsia"/>
        </w:rPr>
        <w:t>启动Server，在浏览器输入</w:t>
      </w:r>
      <w:r>
        <w:fldChar w:fldCharType="begin"/>
      </w:r>
      <w:r>
        <w:instrText xml:space="preserve"> HYPERLINK "http://localhost:8080" </w:instrText>
      </w:r>
      <w:r>
        <w:fldChar w:fldCharType="separate"/>
      </w:r>
      <w:r>
        <w:rPr>
          <w:rStyle w:val="15"/>
          <w:rFonts w:hint="eastAsia"/>
        </w:rPr>
        <w:t>http://localhost:8080</w:t>
      </w:r>
      <w:r>
        <w:rPr>
          <w:rStyle w:val="15"/>
          <w:rFonts w:hint="eastAsia"/>
        </w:rPr>
        <w:fldChar w:fldCharType="end"/>
      </w:r>
      <w:r>
        <w:rPr>
          <w:rFonts w:hint="eastAsia"/>
        </w:rPr>
        <w:t>，显示下图启动成功。</w:t>
      </w:r>
    </w:p>
    <w:p>
      <w:pPr>
        <w:ind w:left="780"/>
      </w:pPr>
    </w:p>
    <w:p>
      <w:pPr>
        <w:widowControl/>
        <w:jc w:val="left"/>
      </w:pPr>
      <w:r>
        <w:br w:type="page"/>
      </w:r>
    </w:p>
    <w:p>
      <w:pPr>
        <w:pStyle w:val="2"/>
      </w:pPr>
      <w:bookmarkStart w:id="50" w:name="_Toc419215355"/>
      <w:r>
        <w:rPr>
          <w:rFonts w:hint="eastAsia"/>
        </w:rPr>
        <w:t>连接Mysql 数据库</w:t>
      </w:r>
      <w:bookmarkEnd w:id="50"/>
    </w:p>
    <w:p>
      <w:r>
        <w:rPr>
          <w:rFonts w:hint="eastAsia"/>
        </w:rPr>
        <w:t>开发环境MySQL数据库基本信息如下：</w:t>
      </w:r>
    </w:p>
    <w:p/>
    <w:p/>
    <w:p/>
    <w:p/>
    <w:p/>
    <w:p/>
    <w:p/>
    <w:p>
      <w:bookmarkStart w:id="51" w:name="OLE_LINK28"/>
      <w:bookmarkStart w:id="52" w:name="OLE_LINK27"/>
      <w:r>
        <w:rPr>
          <w:rFonts w:hint="eastAsia"/>
        </w:rPr>
        <w:t>使用数据库操作软件连接展示信息如下：</w:t>
      </w:r>
    </w:p>
    <w:bookmarkEnd w:id="51"/>
    <w:bookmarkEnd w:id="52"/>
    <w:p/>
    <w:p/>
    <w:p/>
    <w:p>
      <w:pPr>
        <w:widowControl/>
        <w:jc w:val="left"/>
      </w:pPr>
      <w:r>
        <w:br w:type="page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0455623"/>
      <w:docPartObj>
        <w:docPartGallery w:val="autotext"/>
      </w:docPartObj>
    </w:sdtPr>
    <w:sdtContent>
      <w:sdt>
        <w:sdtPr>
          <w:id w:val="98381352"/>
          <w:docPartObj>
            <w:docPartGallery w:val="autotext"/>
          </w:docPartObj>
        </w:sdtPr>
        <w:sdtContent>
          <w:p>
            <w:pPr>
              <w:pStyle w:val="8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t>平台开发环境安装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7F8BF"/>
    <w:multiLevelType w:val="multilevel"/>
    <w:tmpl w:val="8427F8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859C83E"/>
    <w:multiLevelType w:val="singleLevel"/>
    <w:tmpl w:val="8859C8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19C6706"/>
    <w:multiLevelType w:val="multilevel"/>
    <w:tmpl w:val="019C6706"/>
    <w:lvl w:ilvl="0" w:tentative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68373BF"/>
    <w:multiLevelType w:val="multilevel"/>
    <w:tmpl w:val="068373BF"/>
    <w:lvl w:ilvl="0" w:tentative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683121"/>
    <w:multiLevelType w:val="multilevel"/>
    <w:tmpl w:val="13683121"/>
    <w:lvl w:ilvl="0" w:tentative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5">
    <w:nsid w:val="18731D9F"/>
    <w:multiLevelType w:val="multilevel"/>
    <w:tmpl w:val="18731D9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8D69C2"/>
    <w:multiLevelType w:val="multilevel"/>
    <w:tmpl w:val="208D69C2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7">
    <w:nsid w:val="215F698C"/>
    <w:multiLevelType w:val="multilevel"/>
    <w:tmpl w:val="215F698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351C9C"/>
    <w:multiLevelType w:val="multilevel"/>
    <w:tmpl w:val="3B351C9C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9">
    <w:nsid w:val="41E35612"/>
    <w:multiLevelType w:val="multilevel"/>
    <w:tmpl w:val="41E3561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760E37"/>
    <w:multiLevelType w:val="multilevel"/>
    <w:tmpl w:val="62760E37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1">
    <w:nsid w:val="6DBDD4F4"/>
    <w:multiLevelType w:val="multilevel"/>
    <w:tmpl w:val="6DBDD4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"/>
  </w:num>
  <w:num w:numId="5">
    <w:abstractNumId w:val="11"/>
  </w:num>
  <w:num w:numId="6">
    <w:abstractNumId w:val="0"/>
  </w:num>
  <w:num w:numId="7">
    <w:abstractNumId w:val="7"/>
  </w:num>
  <w:num w:numId="8">
    <w:abstractNumId w:val="6"/>
  </w:num>
  <w:num w:numId="9">
    <w:abstractNumId w:val="8"/>
  </w:num>
  <w:num w:numId="10">
    <w:abstractNumId w:val="1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AF8"/>
    <w:rsid w:val="00027DF8"/>
    <w:rsid w:val="00031243"/>
    <w:rsid w:val="0003542A"/>
    <w:rsid w:val="00041835"/>
    <w:rsid w:val="00071F95"/>
    <w:rsid w:val="00072A82"/>
    <w:rsid w:val="00074F19"/>
    <w:rsid w:val="0007534D"/>
    <w:rsid w:val="00083612"/>
    <w:rsid w:val="00095ACC"/>
    <w:rsid w:val="000A14F1"/>
    <w:rsid w:val="000A3745"/>
    <w:rsid w:val="000B6038"/>
    <w:rsid w:val="000C44D1"/>
    <w:rsid w:val="000C5377"/>
    <w:rsid w:val="000C5991"/>
    <w:rsid w:val="000E31F0"/>
    <w:rsid w:val="000E3B8A"/>
    <w:rsid w:val="000E5D2A"/>
    <w:rsid w:val="000F4587"/>
    <w:rsid w:val="001001CC"/>
    <w:rsid w:val="00103D92"/>
    <w:rsid w:val="001050A0"/>
    <w:rsid w:val="00113CCB"/>
    <w:rsid w:val="00116C65"/>
    <w:rsid w:val="001221E7"/>
    <w:rsid w:val="00130EC9"/>
    <w:rsid w:val="00131983"/>
    <w:rsid w:val="001356F4"/>
    <w:rsid w:val="00135C63"/>
    <w:rsid w:val="00142261"/>
    <w:rsid w:val="0017265C"/>
    <w:rsid w:val="00175767"/>
    <w:rsid w:val="001A79F0"/>
    <w:rsid w:val="001B3295"/>
    <w:rsid w:val="001D2167"/>
    <w:rsid w:val="001E0E51"/>
    <w:rsid w:val="001E2F23"/>
    <w:rsid w:val="001E6A00"/>
    <w:rsid w:val="001F1B20"/>
    <w:rsid w:val="00200D30"/>
    <w:rsid w:val="00202EAB"/>
    <w:rsid w:val="002058D6"/>
    <w:rsid w:val="00207EB2"/>
    <w:rsid w:val="00214125"/>
    <w:rsid w:val="00253E31"/>
    <w:rsid w:val="00257116"/>
    <w:rsid w:val="002608AB"/>
    <w:rsid w:val="00260B69"/>
    <w:rsid w:val="002663A3"/>
    <w:rsid w:val="00273BFE"/>
    <w:rsid w:val="00280924"/>
    <w:rsid w:val="00294129"/>
    <w:rsid w:val="0029509E"/>
    <w:rsid w:val="002A0945"/>
    <w:rsid w:val="002E357E"/>
    <w:rsid w:val="002F2306"/>
    <w:rsid w:val="002F2BE8"/>
    <w:rsid w:val="00315EE1"/>
    <w:rsid w:val="003218C1"/>
    <w:rsid w:val="0033054B"/>
    <w:rsid w:val="00342B3A"/>
    <w:rsid w:val="00343F7F"/>
    <w:rsid w:val="00362F4D"/>
    <w:rsid w:val="0036491E"/>
    <w:rsid w:val="00364DC1"/>
    <w:rsid w:val="00377567"/>
    <w:rsid w:val="003800AE"/>
    <w:rsid w:val="003806E5"/>
    <w:rsid w:val="00381DE6"/>
    <w:rsid w:val="003821A0"/>
    <w:rsid w:val="00383F01"/>
    <w:rsid w:val="0039529B"/>
    <w:rsid w:val="003979D2"/>
    <w:rsid w:val="003A059C"/>
    <w:rsid w:val="003A1D86"/>
    <w:rsid w:val="003B4EEA"/>
    <w:rsid w:val="003B566F"/>
    <w:rsid w:val="003B69ED"/>
    <w:rsid w:val="003C0DB9"/>
    <w:rsid w:val="003C7C63"/>
    <w:rsid w:val="003D7E42"/>
    <w:rsid w:val="003E4A65"/>
    <w:rsid w:val="00402ABB"/>
    <w:rsid w:val="00421D00"/>
    <w:rsid w:val="00422F87"/>
    <w:rsid w:val="00443B64"/>
    <w:rsid w:val="0045154F"/>
    <w:rsid w:val="00452F46"/>
    <w:rsid w:val="00454663"/>
    <w:rsid w:val="00455357"/>
    <w:rsid w:val="00455911"/>
    <w:rsid w:val="00471770"/>
    <w:rsid w:val="004B0118"/>
    <w:rsid w:val="004B6DE4"/>
    <w:rsid w:val="004D0671"/>
    <w:rsid w:val="004D6B49"/>
    <w:rsid w:val="004E4629"/>
    <w:rsid w:val="004E50CB"/>
    <w:rsid w:val="004E76DD"/>
    <w:rsid w:val="004F062A"/>
    <w:rsid w:val="004F54F5"/>
    <w:rsid w:val="005003AF"/>
    <w:rsid w:val="005063C5"/>
    <w:rsid w:val="0051583B"/>
    <w:rsid w:val="005246DB"/>
    <w:rsid w:val="00534704"/>
    <w:rsid w:val="005455E0"/>
    <w:rsid w:val="00547256"/>
    <w:rsid w:val="00552B83"/>
    <w:rsid w:val="00584672"/>
    <w:rsid w:val="005A1288"/>
    <w:rsid w:val="005A2FDF"/>
    <w:rsid w:val="005C148F"/>
    <w:rsid w:val="005C2C53"/>
    <w:rsid w:val="005C2E81"/>
    <w:rsid w:val="005D38AC"/>
    <w:rsid w:val="005E76CC"/>
    <w:rsid w:val="005F3CD0"/>
    <w:rsid w:val="005F59C4"/>
    <w:rsid w:val="006022C3"/>
    <w:rsid w:val="006131FA"/>
    <w:rsid w:val="006147EA"/>
    <w:rsid w:val="006160CA"/>
    <w:rsid w:val="00621699"/>
    <w:rsid w:val="00625FFD"/>
    <w:rsid w:val="00633EBB"/>
    <w:rsid w:val="006361F8"/>
    <w:rsid w:val="00644F4B"/>
    <w:rsid w:val="00652A89"/>
    <w:rsid w:val="0065419C"/>
    <w:rsid w:val="006564B7"/>
    <w:rsid w:val="006661B5"/>
    <w:rsid w:val="00685EB6"/>
    <w:rsid w:val="00686B27"/>
    <w:rsid w:val="00691870"/>
    <w:rsid w:val="006A1E90"/>
    <w:rsid w:val="006B4C5B"/>
    <w:rsid w:val="006B68B4"/>
    <w:rsid w:val="006D0681"/>
    <w:rsid w:val="006E0D18"/>
    <w:rsid w:val="006E6E0C"/>
    <w:rsid w:val="00703306"/>
    <w:rsid w:val="00705595"/>
    <w:rsid w:val="0070618F"/>
    <w:rsid w:val="00706A75"/>
    <w:rsid w:val="00716EAF"/>
    <w:rsid w:val="00724846"/>
    <w:rsid w:val="0073220C"/>
    <w:rsid w:val="007458D2"/>
    <w:rsid w:val="00761D7E"/>
    <w:rsid w:val="00761F39"/>
    <w:rsid w:val="00765DC9"/>
    <w:rsid w:val="00766350"/>
    <w:rsid w:val="00770080"/>
    <w:rsid w:val="00772F4C"/>
    <w:rsid w:val="00782DBA"/>
    <w:rsid w:val="007944B2"/>
    <w:rsid w:val="007A3901"/>
    <w:rsid w:val="007B16B1"/>
    <w:rsid w:val="007B31DA"/>
    <w:rsid w:val="007B3A75"/>
    <w:rsid w:val="007B5D8B"/>
    <w:rsid w:val="007C73EA"/>
    <w:rsid w:val="007C75BC"/>
    <w:rsid w:val="007E2FDF"/>
    <w:rsid w:val="007F43AD"/>
    <w:rsid w:val="007F61EB"/>
    <w:rsid w:val="00800FAD"/>
    <w:rsid w:val="008205B6"/>
    <w:rsid w:val="008424B9"/>
    <w:rsid w:val="008460B7"/>
    <w:rsid w:val="00851460"/>
    <w:rsid w:val="00854E12"/>
    <w:rsid w:val="00855A51"/>
    <w:rsid w:val="00856155"/>
    <w:rsid w:val="008729BB"/>
    <w:rsid w:val="008865AA"/>
    <w:rsid w:val="00893817"/>
    <w:rsid w:val="008B4A9E"/>
    <w:rsid w:val="008C66C5"/>
    <w:rsid w:val="008D6456"/>
    <w:rsid w:val="008E4519"/>
    <w:rsid w:val="008E6417"/>
    <w:rsid w:val="00914AF5"/>
    <w:rsid w:val="009215BF"/>
    <w:rsid w:val="0093349D"/>
    <w:rsid w:val="00937E6E"/>
    <w:rsid w:val="0094558F"/>
    <w:rsid w:val="00950CA0"/>
    <w:rsid w:val="00983438"/>
    <w:rsid w:val="00984AE3"/>
    <w:rsid w:val="009A2FEE"/>
    <w:rsid w:val="009B08F5"/>
    <w:rsid w:val="009C2CB9"/>
    <w:rsid w:val="009C5438"/>
    <w:rsid w:val="009D05FE"/>
    <w:rsid w:val="009E4B9D"/>
    <w:rsid w:val="00A005EA"/>
    <w:rsid w:val="00A0472B"/>
    <w:rsid w:val="00A06A3C"/>
    <w:rsid w:val="00A10069"/>
    <w:rsid w:val="00A20910"/>
    <w:rsid w:val="00A242E1"/>
    <w:rsid w:val="00A27E46"/>
    <w:rsid w:val="00A539A4"/>
    <w:rsid w:val="00A567DC"/>
    <w:rsid w:val="00A60537"/>
    <w:rsid w:val="00A64BE1"/>
    <w:rsid w:val="00A7049D"/>
    <w:rsid w:val="00A7245E"/>
    <w:rsid w:val="00A778D9"/>
    <w:rsid w:val="00A86850"/>
    <w:rsid w:val="00A87817"/>
    <w:rsid w:val="00A93B51"/>
    <w:rsid w:val="00AA588A"/>
    <w:rsid w:val="00AD3AEE"/>
    <w:rsid w:val="00AD79E1"/>
    <w:rsid w:val="00AE4A87"/>
    <w:rsid w:val="00AF280E"/>
    <w:rsid w:val="00B40C4B"/>
    <w:rsid w:val="00B4251C"/>
    <w:rsid w:val="00B44EDE"/>
    <w:rsid w:val="00B549EF"/>
    <w:rsid w:val="00B554E8"/>
    <w:rsid w:val="00B55B28"/>
    <w:rsid w:val="00B55FEA"/>
    <w:rsid w:val="00B563A4"/>
    <w:rsid w:val="00B63C51"/>
    <w:rsid w:val="00B73537"/>
    <w:rsid w:val="00B874DD"/>
    <w:rsid w:val="00BA0FE1"/>
    <w:rsid w:val="00BA5CD3"/>
    <w:rsid w:val="00BD1FEE"/>
    <w:rsid w:val="00BF1A93"/>
    <w:rsid w:val="00C121B8"/>
    <w:rsid w:val="00C1765A"/>
    <w:rsid w:val="00C34446"/>
    <w:rsid w:val="00C51BED"/>
    <w:rsid w:val="00C61D52"/>
    <w:rsid w:val="00C674DF"/>
    <w:rsid w:val="00C67AEE"/>
    <w:rsid w:val="00C86CAE"/>
    <w:rsid w:val="00C90889"/>
    <w:rsid w:val="00C97F1C"/>
    <w:rsid w:val="00CC1721"/>
    <w:rsid w:val="00CC3155"/>
    <w:rsid w:val="00CC6661"/>
    <w:rsid w:val="00CD11D0"/>
    <w:rsid w:val="00CD7983"/>
    <w:rsid w:val="00D03732"/>
    <w:rsid w:val="00D05B01"/>
    <w:rsid w:val="00D1386D"/>
    <w:rsid w:val="00D36BA6"/>
    <w:rsid w:val="00D460FC"/>
    <w:rsid w:val="00D5051F"/>
    <w:rsid w:val="00D530F4"/>
    <w:rsid w:val="00D56967"/>
    <w:rsid w:val="00D56B60"/>
    <w:rsid w:val="00D64D28"/>
    <w:rsid w:val="00D65DC3"/>
    <w:rsid w:val="00D80999"/>
    <w:rsid w:val="00D90766"/>
    <w:rsid w:val="00DB5B4C"/>
    <w:rsid w:val="00DB7299"/>
    <w:rsid w:val="00DC7CEA"/>
    <w:rsid w:val="00DE4603"/>
    <w:rsid w:val="00DF5544"/>
    <w:rsid w:val="00DF706C"/>
    <w:rsid w:val="00E077EA"/>
    <w:rsid w:val="00E14C87"/>
    <w:rsid w:val="00E70199"/>
    <w:rsid w:val="00E756BA"/>
    <w:rsid w:val="00E81209"/>
    <w:rsid w:val="00E9072D"/>
    <w:rsid w:val="00EA0379"/>
    <w:rsid w:val="00EB1528"/>
    <w:rsid w:val="00EB25CB"/>
    <w:rsid w:val="00EC120E"/>
    <w:rsid w:val="00ED1F00"/>
    <w:rsid w:val="00ED4963"/>
    <w:rsid w:val="00ED7DD3"/>
    <w:rsid w:val="00EE3AF7"/>
    <w:rsid w:val="00F0543E"/>
    <w:rsid w:val="00F05473"/>
    <w:rsid w:val="00F10F27"/>
    <w:rsid w:val="00F14B60"/>
    <w:rsid w:val="00F17A76"/>
    <w:rsid w:val="00F34C06"/>
    <w:rsid w:val="00F65138"/>
    <w:rsid w:val="00F81C42"/>
    <w:rsid w:val="00F824FD"/>
    <w:rsid w:val="00F90A4E"/>
    <w:rsid w:val="00FA16DB"/>
    <w:rsid w:val="00FC006A"/>
    <w:rsid w:val="00FC1533"/>
    <w:rsid w:val="00FE4D13"/>
    <w:rsid w:val="00FE7BDB"/>
    <w:rsid w:val="00FF4BE1"/>
    <w:rsid w:val="00FF7F42"/>
    <w:rsid w:val="293A3688"/>
    <w:rsid w:val="51391728"/>
    <w:rsid w:val="5C0E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30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5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9">
    <w:name w:val="页眉 Char"/>
    <w:basedOn w:val="13"/>
    <w:link w:val="9"/>
    <w:qFormat/>
    <w:uiPriority w:val="99"/>
    <w:rPr>
      <w:sz w:val="18"/>
      <w:szCs w:val="18"/>
    </w:rPr>
  </w:style>
  <w:style w:type="character" w:customStyle="1" w:styleId="20">
    <w:name w:val="页脚 Char"/>
    <w:basedOn w:val="13"/>
    <w:link w:val="8"/>
    <w:uiPriority w:val="99"/>
    <w:rPr>
      <w:sz w:val="18"/>
      <w:szCs w:val="18"/>
    </w:rPr>
  </w:style>
  <w:style w:type="character" w:customStyle="1" w:styleId="21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2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4">
    <w:name w:val="标题 4 Char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批注框文本 Char"/>
    <w:basedOn w:val="13"/>
    <w:link w:val="7"/>
    <w:semiHidden/>
    <w:qFormat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paragraph" w:customStyle="1" w:styleId="27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table" w:customStyle="1" w:styleId="28">
    <w:name w:val="中等深浅底纹 11"/>
    <w:basedOn w:val="17"/>
    <w:qFormat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29">
    <w:name w:val="浅色网格1"/>
    <w:basedOn w:val="17"/>
    <w:qFormat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character" w:customStyle="1" w:styleId="30">
    <w:name w:val="文档结构图 Char"/>
    <w:basedOn w:val="13"/>
    <w:link w:val="6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../NUL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7C0B47-9ADF-4A72-BB89-1CF3CA727E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552</Words>
  <Characters>3153</Characters>
  <Lines>26</Lines>
  <Paragraphs>7</Paragraphs>
  <ScaleCrop>false</ScaleCrop>
  <LinksUpToDate>false</LinksUpToDate>
  <CharactersWithSpaces>3698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2015-04-27T06:37:00Z</dcterms:created>
  <dc:creator>js03</dc:creator>
  <cp:lastModifiedBy>趁早</cp:lastModifiedBy>
  <dcterms:modified xsi:type="dcterms:W3CDTF">2018-05-08T04:01:48Z</dcterms:modified>
  <cp:revision>262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