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A258" w14:textId="35E9CD12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sz w:val="26"/>
          <w:szCs w:val="26"/>
        </w:rPr>
        <w:t>Variáveis ambientais – bancos de dados</w:t>
      </w:r>
    </w:p>
    <w:p w14:paraId="2043A522" w14:textId="77777777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7CADDB06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1. ENVIREM</w:t>
      </w:r>
    </w:p>
    <w:p w14:paraId="34B87C5A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Descrição:</w:t>
      </w:r>
    </w:p>
    <w:p w14:paraId="24875640" w14:textId="77777777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sz w:val="26"/>
          <w:szCs w:val="26"/>
        </w:rPr>
        <w:t xml:space="preserve">ENVIREM (Environmental Rasters for </w:t>
      </w:r>
      <w:proofErr w:type="spellStart"/>
      <w:r w:rsidRPr="001C3A09">
        <w:rPr>
          <w:rFonts w:ascii="Calibri" w:hAnsi="Calibri" w:cs="Calibri"/>
          <w:sz w:val="26"/>
          <w:szCs w:val="26"/>
        </w:rPr>
        <w:t>Ecological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sz w:val="26"/>
          <w:szCs w:val="26"/>
        </w:rPr>
        <w:t>Modeling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) oferece variáveis climáticas derivadas, projetadas para complementar as bioclimáticas do </w:t>
      </w:r>
      <w:proofErr w:type="spellStart"/>
      <w:r w:rsidRPr="001C3A09">
        <w:rPr>
          <w:rFonts w:ascii="Calibri" w:hAnsi="Calibri" w:cs="Calibri"/>
          <w:sz w:val="26"/>
          <w:szCs w:val="26"/>
        </w:rPr>
        <w:t>WorldClim</w:t>
      </w:r>
      <w:proofErr w:type="spellEnd"/>
      <w:r w:rsidRPr="001C3A09">
        <w:rPr>
          <w:rFonts w:ascii="Calibri" w:hAnsi="Calibri" w:cs="Calibri"/>
          <w:sz w:val="26"/>
          <w:szCs w:val="26"/>
        </w:rPr>
        <w:t>. Essas variáveis são úteis em modelos ecológicos, evolutivos e biogeográficos.</w:t>
      </w:r>
    </w:p>
    <w:p w14:paraId="770488A6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Variáveis e o que medem:</w:t>
      </w:r>
    </w:p>
    <w:p w14:paraId="03FB3960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annualPET</w:t>
      </w:r>
      <w:proofErr w:type="spellEnd"/>
      <w:r w:rsidRPr="001C3A09">
        <w:rPr>
          <w:rFonts w:ascii="Calibri" w:hAnsi="Calibri" w:cs="Calibri"/>
          <w:sz w:val="26"/>
          <w:szCs w:val="26"/>
        </w:rPr>
        <w:t>: Evapotranspiração potencial anual (mm/ano). Mede a perda de água por evaporação e transpiração em condições climáticas ideais.</w:t>
      </w:r>
    </w:p>
    <w:p w14:paraId="57D4CF19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aridityIndexThornthwaite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: Índice de aridez baseado no método de </w:t>
      </w:r>
      <w:proofErr w:type="spellStart"/>
      <w:r w:rsidRPr="001C3A09">
        <w:rPr>
          <w:rFonts w:ascii="Calibri" w:hAnsi="Calibri" w:cs="Calibri"/>
          <w:sz w:val="26"/>
          <w:szCs w:val="26"/>
        </w:rPr>
        <w:t>Thornthwaite</w:t>
      </w:r>
      <w:proofErr w:type="spellEnd"/>
      <w:r w:rsidRPr="001C3A09">
        <w:rPr>
          <w:rFonts w:ascii="Calibri" w:hAnsi="Calibri" w:cs="Calibri"/>
          <w:sz w:val="26"/>
          <w:szCs w:val="26"/>
        </w:rPr>
        <w:t>. Indica quão árida é uma área.</w:t>
      </w:r>
    </w:p>
    <w:p w14:paraId="1A19C6E7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climaticMoistureIndex</w:t>
      </w:r>
      <w:proofErr w:type="spellEnd"/>
      <w:r w:rsidRPr="001C3A09">
        <w:rPr>
          <w:rFonts w:ascii="Calibri" w:hAnsi="Calibri" w:cs="Calibri"/>
          <w:sz w:val="26"/>
          <w:szCs w:val="26"/>
        </w:rPr>
        <w:t>: Índice de umidade climática, medindo o equilíbrio hídrico.</w:t>
      </w:r>
    </w:p>
    <w:p w14:paraId="69F05712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continentality</w:t>
      </w:r>
      <w:proofErr w:type="spellEnd"/>
      <w:r w:rsidRPr="001C3A09">
        <w:rPr>
          <w:rFonts w:ascii="Calibri" w:hAnsi="Calibri" w:cs="Calibri"/>
          <w:sz w:val="26"/>
          <w:szCs w:val="26"/>
        </w:rPr>
        <w:t>: Mede o efeito continental, ou seja, a diferença entre as temperaturas máxima e mínima ao longo do ano.</w:t>
      </w:r>
    </w:p>
    <w:p w14:paraId="44492E7F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embergerQ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: Índice climático de </w:t>
      </w:r>
      <w:proofErr w:type="spellStart"/>
      <w:r w:rsidRPr="001C3A09">
        <w:rPr>
          <w:rFonts w:ascii="Calibri" w:hAnsi="Calibri" w:cs="Calibri"/>
          <w:sz w:val="26"/>
          <w:szCs w:val="26"/>
        </w:rPr>
        <w:t>Emberger</w:t>
      </w:r>
      <w:proofErr w:type="spellEnd"/>
      <w:r w:rsidRPr="001C3A09">
        <w:rPr>
          <w:rFonts w:ascii="Calibri" w:hAnsi="Calibri" w:cs="Calibri"/>
          <w:sz w:val="26"/>
          <w:szCs w:val="26"/>
        </w:rPr>
        <w:t>, usado para caracterizar biomas.</w:t>
      </w:r>
    </w:p>
    <w:p w14:paraId="468999A0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growingDegDays0 / growingDegDays5</w:t>
      </w:r>
      <w:r w:rsidRPr="001C3A09">
        <w:rPr>
          <w:rFonts w:ascii="Calibri" w:hAnsi="Calibri" w:cs="Calibri"/>
          <w:sz w:val="26"/>
          <w:szCs w:val="26"/>
        </w:rPr>
        <w:t>: Dias de crescimento acumulados acima de 0°C ou 5°C. Mede a quantidade de calor disponível para o crescimento de plantas.</w:t>
      </w:r>
    </w:p>
    <w:p w14:paraId="27D760A6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maxTempColdest</w:t>
      </w:r>
      <w:proofErr w:type="spellEnd"/>
      <w:r w:rsidRPr="001C3A09">
        <w:rPr>
          <w:rFonts w:ascii="Calibri" w:hAnsi="Calibri" w:cs="Calibri"/>
          <w:sz w:val="26"/>
          <w:szCs w:val="26"/>
        </w:rPr>
        <w:t>: Temperatura máxima do mês mais frio (°C).</w:t>
      </w:r>
    </w:p>
    <w:p w14:paraId="0CA38BC3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minTempWarmest</w:t>
      </w:r>
      <w:proofErr w:type="spellEnd"/>
      <w:r w:rsidRPr="001C3A09">
        <w:rPr>
          <w:rFonts w:ascii="Calibri" w:hAnsi="Calibri" w:cs="Calibri"/>
          <w:sz w:val="26"/>
          <w:szCs w:val="26"/>
        </w:rPr>
        <w:t>: Temperatura mínima do mês mais quente (°C).</w:t>
      </w:r>
    </w:p>
    <w:p w14:paraId="793567F1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CountByTemp10</w:t>
      </w:r>
      <w:r w:rsidRPr="001C3A09">
        <w:rPr>
          <w:rFonts w:ascii="Calibri" w:hAnsi="Calibri" w:cs="Calibri"/>
          <w:sz w:val="26"/>
          <w:szCs w:val="26"/>
        </w:rPr>
        <w:t>: Contagem de meses com temperatura média acima de 10°C.</w:t>
      </w:r>
    </w:p>
    <w:p w14:paraId="10E179EC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PETColdestQuarter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/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PETDriestQuarter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/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PETWarmestQuarter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/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PETWettestQuarter</w:t>
      </w:r>
      <w:proofErr w:type="spellEnd"/>
      <w:r w:rsidRPr="001C3A09">
        <w:rPr>
          <w:rFonts w:ascii="Calibri" w:hAnsi="Calibri" w:cs="Calibri"/>
          <w:sz w:val="26"/>
          <w:szCs w:val="26"/>
        </w:rPr>
        <w:t>: Evapotranspiração potencial nos trimestres mais frio, seco, quente e úmido, respectivamente (mm).</w:t>
      </w:r>
    </w:p>
    <w:p w14:paraId="350EFF78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PETseasonality</w:t>
      </w:r>
      <w:proofErr w:type="spellEnd"/>
      <w:r w:rsidRPr="001C3A09">
        <w:rPr>
          <w:rFonts w:ascii="Calibri" w:hAnsi="Calibri" w:cs="Calibri"/>
          <w:sz w:val="26"/>
          <w:szCs w:val="26"/>
        </w:rPr>
        <w:t>: Variação anual na evapotranspiração potencial (%).</w:t>
      </w:r>
    </w:p>
    <w:p w14:paraId="1B6B62EE" w14:textId="77777777" w:rsidR="001C3A09" w:rsidRPr="001C3A09" w:rsidRDefault="001C3A09" w:rsidP="001C3A09">
      <w:pPr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lastRenderedPageBreak/>
        <w:t>thermicityIndex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: Índice de </w:t>
      </w:r>
      <w:proofErr w:type="spellStart"/>
      <w:r w:rsidRPr="001C3A09">
        <w:rPr>
          <w:rFonts w:ascii="Calibri" w:hAnsi="Calibri" w:cs="Calibri"/>
          <w:sz w:val="26"/>
          <w:szCs w:val="26"/>
        </w:rPr>
        <w:t>termicidade</w:t>
      </w:r>
      <w:proofErr w:type="spellEnd"/>
      <w:r w:rsidRPr="001C3A09">
        <w:rPr>
          <w:rFonts w:ascii="Calibri" w:hAnsi="Calibri" w:cs="Calibri"/>
          <w:sz w:val="26"/>
          <w:szCs w:val="26"/>
        </w:rPr>
        <w:t>. Mede a energia térmica de um local ao longo do ano.</w:t>
      </w:r>
    </w:p>
    <w:p w14:paraId="755406F4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74CAD4F2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2C3C201A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 xml:space="preserve">2.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Harmonized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World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Soil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Database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(HWSD)</w:t>
      </w:r>
    </w:p>
    <w:p w14:paraId="19A8448A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Descrição:</w:t>
      </w:r>
    </w:p>
    <w:p w14:paraId="675A135C" w14:textId="77777777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sz w:val="26"/>
          <w:szCs w:val="26"/>
        </w:rPr>
        <w:t>O HWSD é uma base de dados global de solos que fornece informações sobre propriedades físicas e químicas do solo.</w:t>
      </w:r>
    </w:p>
    <w:p w14:paraId="3CA747A4" w14:textId="3418B020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Variáveis e o que medem:</w:t>
      </w:r>
    </w:p>
    <w:p w14:paraId="78742190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sq1</w:t>
      </w:r>
      <w:r w:rsidRPr="001C3A09">
        <w:rPr>
          <w:rFonts w:ascii="Calibri" w:hAnsi="Calibri" w:cs="Calibri"/>
          <w:sz w:val="26"/>
          <w:szCs w:val="26"/>
        </w:rPr>
        <w:t>: Textura do solo (percentuais de areia, silte e argila).</w:t>
      </w:r>
    </w:p>
    <w:p w14:paraId="1A3879FD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sq2</w:t>
      </w:r>
      <w:r w:rsidRPr="001C3A09">
        <w:rPr>
          <w:rFonts w:ascii="Calibri" w:hAnsi="Calibri" w:cs="Calibri"/>
          <w:sz w:val="26"/>
          <w:szCs w:val="26"/>
        </w:rPr>
        <w:t>: pH do solo (medida da acidez ou alcalinidade).</w:t>
      </w:r>
    </w:p>
    <w:p w14:paraId="03ACAF50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sq3</w:t>
      </w:r>
      <w:r w:rsidRPr="001C3A09">
        <w:rPr>
          <w:rFonts w:ascii="Calibri" w:hAnsi="Calibri" w:cs="Calibri"/>
          <w:sz w:val="26"/>
          <w:szCs w:val="26"/>
        </w:rPr>
        <w:t>: Capacidade de retenção de água.</w:t>
      </w:r>
    </w:p>
    <w:p w14:paraId="12CE3FB8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sq4</w:t>
      </w:r>
      <w:r w:rsidRPr="001C3A09">
        <w:rPr>
          <w:rFonts w:ascii="Calibri" w:hAnsi="Calibri" w:cs="Calibri"/>
          <w:sz w:val="26"/>
          <w:szCs w:val="26"/>
        </w:rPr>
        <w:t>: Profundidade do solo.</w:t>
      </w:r>
    </w:p>
    <w:p w14:paraId="0D6F3D67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sq5</w:t>
      </w:r>
      <w:r w:rsidRPr="001C3A09">
        <w:rPr>
          <w:rFonts w:ascii="Calibri" w:hAnsi="Calibri" w:cs="Calibri"/>
          <w:sz w:val="26"/>
          <w:szCs w:val="26"/>
        </w:rPr>
        <w:t>: Carbono orgânico do solo (indicador de fertilidade).</w:t>
      </w:r>
    </w:p>
    <w:p w14:paraId="7F935DCC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sq6</w:t>
      </w:r>
      <w:r w:rsidRPr="001C3A09">
        <w:rPr>
          <w:rFonts w:ascii="Calibri" w:hAnsi="Calibri" w:cs="Calibri"/>
          <w:sz w:val="26"/>
          <w:szCs w:val="26"/>
        </w:rPr>
        <w:t>: Saturação de bases (proporção de cátions no solo).</w:t>
      </w:r>
    </w:p>
    <w:p w14:paraId="538262F4" w14:textId="77777777" w:rsidR="001C3A09" w:rsidRPr="001C3A09" w:rsidRDefault="001C3A09" w:rsidP="001C3A09">
      <w:pPr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sq7</w:t>
      </w:r>
      <w:r w:rsidRPr="001C3A09">
        <w:rPr>
          <w:rFonts w:ascii="Calibri" w:hAnsi="Calibri" w:cs="Calibri"/>
          <w:sz w:val="26"/>
          <w:szCs w:val="26"/>
        </w:rPr>
        <w:t>: Capacidade de troca catiônica (habilidade do solo de reter nutrientes).</w:t>
      </w:r>
    </w:p>
    <w:p w14:paraId="67B710F5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4E35D636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0D2E5480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 xml:space="preserve">3.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WorldClim</w:t>
      </w:r>
      <w:proofErr w:type="spellEnd"/>
    </w:p>
    <w:p w14:paraId="456C5D0F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Descrição:</w:t>
      </w:r>
    </w:p>
    <w:p w14:paraId="693AE8E1" w14:textId="77777777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sz w:val="26"/>
          <w:szCs w:val="26"/>
        </w:rPr>
        <w:t>WorldClim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 fornece variáveis bioclimáticas derivadas de temperaturas e precipitações históricas (1970–2000). É amplamente usado em modelagem ecológica e estudos climáticos.</w:t>
      </w:r>
    </w:p>
    <w:p w14:paraId="1404F72D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Variáveis e o que medem:</w:t>
      </w:r>
    </w:p>
    <w:p w14:paraId="1D8B415B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</w:t>
      </w:r>
      <w:r w:rsidRPr="001C3A09">
        <w:rPr>
          <w:rFonts w:ascii="Calibri" w:hAnsi="Calibri" w:cs="Calibri"/>
          <w:sz w:val="26"/>
          <w:szCs w:val="26"/>
        </w:rPr>
        <w:t>: Temperatura média anual (°C).</w:t>
      </w:r>
    </w:p>
    <w:p w14:paraId="025708E5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bio2</w:t>
      </w:r>
      <w:r w:rsidRPr="001C3A09">
        <w:rPr>
          <w:rFonts w:ascii="Calibri" w:hAnsi="Calibri" w:cs="Calibri"/>
          <w:sz w:val="26"/>
          <w:szCs w:val="26"/>
        </w:rPr>
        <w:t>: Amplitude térmica diária média (°C).</w:t>
      </w:r>
    </w:p>
    <w:p w14:paraId="5FFCDB95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bio3</w:t>
      </w:r>
      <w:r w:rsidRPr="001C3A09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1C3A09">
        <w:rPr>
          <w:rFonts w:ascii="Calibri" w:hAnsi="Calibri" w:cs="Calibri"/>
          <w:sz w:val="26"/>
          <w:szCs w:val="26"/>
        </w:rPr>
        <w:t>Isotermalidade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 (bio2/bio7) (* 100).</w:t>
      </w:r>
    </w:p>
    <w:p w14:paraId="0280CB49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lastRenderedPageBreak/>
        <w:t>bio4</w:t>
      </w:r>
      <w:r w:rsidRPr="001C3A09">
        <w:rPr>
          <w:rFonts w:ascii="Calibri" w:hAnsi="Calibri" w:cs="Calibri"/>
          <w:sz w:val="26"/>
          <w:szCs w:val="26"/>
        </w:rPr>
        <w:t>: Sazonalidade da temperatura (desvio padrão * 100).</w:t>
      </w:r>
    </w:p>
    <w:p w14:paraId="22036612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bio5</w:t>
      </w:r>
      <w:r w:rsidRPr="001C3A09">
        <w:rPr>
          <w:rFonts w:ascii="Calibri" w:hAnsi="Calibri" w:cs="Calibri"/>
          <w:sz w:val="26"/>
          <w:szCs w:val="26"/>
        </w:rPr>
        <w:t>: Temperatura máxima do mês mais quente (°C).</w:t>
      </w:r>
    </w:p>
    <w:p w14:paraId="776F7D01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bio6</w:t>
      </w:r>
      <w:r w:rsidRPr="001C3A09">
        <w:rPr>
          <w:rFonts w:ascii="Calibri" w:hAnsi="Calibri" w:cs="Calibri"/>
          <w:sz w:val="26"/>
          <w:szCs w:val="26"/>
        </w:rPr>
        <w:t>: Temperatura mínima do mês mais frio (°C).</w:t>
      </w:r>
    </w:p>
    <w:p w14:paraId="0B1B969D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bio7</w:t>
      </w:r>
      <w:r w:rsidRPr="001C3A09">
        <w:rPr>
          <w:rFonts w:ascii="Calibri" w:hAnsi="Calibri" w:cs="Calibri"/>
          <w:sz w:val="26"/>
          <w:szCs w:val="26"/>
        </w:rPr>
        <w:t>: Amplitude térmica anual (bio5 - bio6).</w:t>
      </w:r>
    </w:p>
    <w:p w14:paraId="3C6DB344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bio8</w:t>
      </w:r>
      <w:r w:rsidRPr="001C3A09">
        <w:rPr>
          <w:rFonts w:ascii="Calibri" w:hAnsi="Calibri" w:cs="Calibri"/>
          <w:sz w:val="26"/>
          <w:szCs w:val="26"/>
        </w:rPr>
        <w:t>: Temperatura média do trimestre mais úmido (°C).</w:t>
      </w:r>
    </w:p>
    <w:p w14:paraId="57831450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bio9</w:t>
      </w:r>
      <w:r w:rsidRPr="001C3A09">
        <w:rPr>
          <w:rFonts w:ascii="Calibri" w:hAnsi="Calibri" w:cs="Calibri"/>
          <w:sz w:val="26"/>
          <w:szCs w:val="26"/>
        </w:rPr>
        <w:t>: Temperatura média do trimestre mais seco (°C).</w:t>
      </w:r>
    </w:p>
    <w:p w14:paraId="5AAF2E62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bio10</w:t>
      </w:r>
      <w:r w:rsidRPr="001C3A09">
        <w:rPr>
          <w:rFonts w:ascii="Calibri" w:hAnsi="Calibri" w:cs="Calibri"/>
          <w:sz w:val="26"/>
          <w:szCs w:val="26"/>
        </w:rPr>
        <w:t>: Temperatura média do trimestre mais quente (°C).</w:t>
      </w:r>
    </w:p>
    <w:p w14:paraId="0D933FF8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bio11</w:t>
      </w:r>
      <w:r w:rsidRPr="001C3A09">
        <w:rPr>
          <w:rFonts w:ascii="Calibri" w:hAnsi="Calibri" w:cs="Calibri"/>
          <w:sz w:val="26"/>
          <w:szCs w:val="26"/>
        </w:rPr>
        <w:t>: Temperatura média do trimestre mais frio (°C).</w:t>
      </w:r>
    </w:p>
    <w:p w14:paraId="6509C2D1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bio12</w:t>
      </w:r>
      <w:r w:rsidRPr="001C3A09">
        <w:rPr>
          <w:rFonts w:ascii="Calibri" w:hAnsi="Calibri" w:cs="Calibri"/>
          <w:sz w:val="26"/>
          <w:szCs w:val="26"/>
        </w:rPr>
        <w:t>: Precipitação anual (mm).</w:t>
      </w:r>
    </w:p>
    <w:p w14:paraId="4283AED5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bio13</w:t>
      </w:r>
      <w:r w:rsidRPr="001C3A09">
        <w:rPr>
          <w:rFonts w:ascii="Calibri" w:hAnsi="Calibri" w:cs="Calibri"/>
          <w:sz w:val="26"/>
          <w:szCs w:val="26"/>
        </w:rPr>
        <w:t>: Precipitação do mês mais úmido (mm).</w:t>
      </w:r>
    </w:p>
    <w:p w14:paraId="50D6F23A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bio14</w:t>
      </w:r>
      <w:r w:rsidRPr="001C3A09">
        <w:rPr>
          <w:rFonts w:ascii="Calibri" w:hAnsi="Calibri" w:cs="Calibri"/>
          <w:sz w:val="26"/>
          <w:szCs w:val="26"/>
        </w:rPr>
        <w:t>: Precipitação do mês mais seco (mm).</w:t>
      </w:r>
    </w:p>
    <w:p w14:paraId="61177488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bio15</w:t>
      </w:r>
      <w:r w:rsidRPr="001C3A09">
        <w:rPr>
          <w:rFonts w:ascii="Calibri" w:hAnsi="Calibri" w:cs="Calibri"/>
          <w:sz w:val="26"/>
          <w:szCs w:val="26"/>
        </w:rPr>
        <w:t>: Sazonalidade da precipitação (coeficiente de variação).</w:t>
      </w:r>
    </w:p>
    <w:p w14:paraId="5BDE80F6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bio16</w:t>
      </w:r>
      <w:r w:rsidRPr="001C3A09">
        <w:rPr>
          <w:rFonts w:ascii="Calibri" w:hAnsi="Calibri" w:cs="Calibri"/>
          <w:sz w:val="26"/>
          <w:szCs w:val="26"/>
        </w:rPr>
        <w:t>: Precipitação do trimestre mais úmido (mm).</w:t>
      </w:r>
    </w:p>
    <w:p w14:paraId="02064B5E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bio17</w:t>
      </w:r>
      <w:r w:rsidRPr="001C3A09">
        <w:rPr>
          <w:rFonts w:ascii="Calibri" w:hAnsi="Calibri" w:cs="Calibri"/>
          <w:sz w:val="26"/>
          <w:szCs w:val="26"/>
        </w:rPr>
        <w:t>: Precipitação do trimestre mais seco (mm).</w:t>
      </w:r>
    </w:p>
    <w:p w14:paraId="4685FB23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bio18</w:t>
      </w:r>
      <w:r w:rsidRPr="001C3A09">
        <w:rPr>
          <w:rFonts w:ascii="Calibri" w:hAnsi="Calibri" w:cs="Calibri"/>
          <w:sz w:val="26"/>
          <w:szCs w:val="26"/>
        </w:rPr>
        <w:t>: Precipitação do trimestre mais quente (mm).</w:t>
      </w:r>
    </w:p>
    <w:p w14:paraId="1D004B15" w14:textId="77777777" w:rsidR="001C3A09" w:rsidRPr="001C3A09" w:rsidRDefault="001C3A09" w:rsidP="001C3A09">
      <w:pPr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bio19</w:t>
      </w:r>
      <w:r w:rsidRPr="001C3A09">
        <w:rPr>
          <w:rFonts w:ascii="Calibri" w:hAnsi="Calibri" w:cs="Calibri"/>
          <w:sz w:val="26"/>
          <w:szCs w:val="26"/>
        </w:rPr>
        <w:t>: Precipitação do trimestre mais frio (mm).</w:t>
      </w:r>
    </w:p>
    <w:p w14:paraId="60E5149A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18096B4E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0F00688F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 xml:space="preserve">4.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Solargis</w:t>
      </w:r>
      <w:proofErr w:type="spellEnd"/>
    </w:p>
    <w:p w14:paraId="1DB7FE1C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Descrição:</w:t>
      </w:r>
    </w:p>
    <w:p w14:paraId="369C2894" w14:textId="77777777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sz w:val="26"/>
          <w:szCs w:val="26"/>
        </w:rPr>
        <w:t>Solargis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 é especializado em dados de radiação solar, temperatura e energia fotovoltaica. É amplamente usado em estudos de energia renovável.</w:t>
      </w:r>
    </w:p>
    <w:p w14:paraId="1FCD7648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Variáveis e o que medem:</w:t>
      </w:r>
    </w:p>
    <w:p w14:paraId="283F6AB2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DIF</w:t>
      </w:r>
      <w:r w:rsidRPr="001C3A09">
        <w:rPr>
          <w:rFonts w:ascii="Calibri" w:hAnsi="Calibri" w:cs="Calibri"/>
          <w:sz w:val="26"/>
          <w:szCs w:val="26"/>
        </w:rPr>
        <w:t>: Radiação solar difusa (kWh/m²).</w:t>
      </w:r>
    </w:p>
    <w:p w14:paraId="23ECED88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DNI</w:t>
      </w:r>
      <w:r w:rsidRPr="001C3A09">
        <w:rPr>
          <w:rFonts w:ascii="Calibri" w:hAnsi="Calibri" w:cs="Calibri"/>
          <w:sz w:val="26"/>
          <w:szCs w:val="26"/>
        </w:rPr>
        <w:t>: Radiação solar direta normal (kWh/m²).</w:t>
      </w:r>
    </w:p>
    <w:p w14:paraId="53613D17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GHI</w:t>
      </w:r>
      <w:r w:rsidRPr="001C3A09">
        <w:rPr>
          <w:rFonts w:ascii="Calibri" w:hAnsi="Calibri" w:cs="Calibri"/>
          <w:sz w:val="26"/>
          <w:szCs w:val="26"/>
        </w:rPr>
        <w:t>: Irradiação solar global horizontal (kWh/m²).</w:t>
      </w:r>
    </w:p>
    <w:p w14:paraId="54718E85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GTI</w:t>
      </w:r>
      <w:r w:rsidRPr="001C3A09">
        <w:rPr>
          <w:rFonts w:ascii="Calibri" w:hAnsi="Calibri" w:cs="Calibri"/>
          <w:sz w:val="26"/>
          <w:szCs w:val="26"/>
        </w:rPr>
        <w:t>: Irradiação solar global inclinada (kWh/m²).</w:t>
      </w:r>
    </w:p>
    <w:p w14:paraId="23756520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lastRenderedPageBreak/>
        <w:t>OPTA</w:t>
      </w:r>
      <w:r w:rsidRPr="001C3A09">
        <w:rPr>
          <w:rFonts w:ascii="Calibri" w:hAnsi="Calibri" w:cs="Calibri"/>
          <w:sz w:val="26"/>
          <w:szCs w:val="26"/>
        </w:rPr>
        <w:t>: Ótima inclinação para painéis solares (graus).</w:t>
      </w:r>
    </w:p>
    <w:p w14:paraId="69B54A2C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PVOUT</w:t>
      </w:r>
      <w:r w:rsidRPr="001C3A09">
        <w:rPr>
          <w:rFonts w:ascii="Calibri" w:hAnsi="Calibri" w:cs="Calibri"/>
          <w:sz w:val="26"/>
          <w:szCs w:val="26"/>
        </w:rPr>
        <w:t>: Potência fotovoltaica potencial (kWh/</w:t>
      </w:r>
      <w:proofErr w:type="spellStart"/>
      <w:r w:rsidRPr="001C3A09">
        <w:rPr>
          <w:rFonts w:ascii="Calibri" w:hAnsi="Calibri" w:cs="Calibri"/>
          <w:sz w:val="26"/>
          <w:szCs w:val="26"/>
        </w:rPr>
        <w:t>kWp</w:t>
      </w:r>
      <w:proofErr w:type="spellEnd"/>
      <w:r w:rsidRPr="001C3A09">
        <w:rPr>
          <w:rFonts w:ascii="Calibri" w:hAnsi="Calibri" w:cs="Calibri"/>
          <w:sz w:val="26"/>
          <w:szCs w:val="26"/>
        </w:rPr>
        <w:t>).</w:t>
      </w:r>
    </w:p>
    <w:p w14:paraId="6AEB7A1C" w14:textId="77777777" w:rsidR="001C3A09" w:rsidRPr="001C3A09" w:rsidRDefault="001C3A09" w:rsidP="001C3A09">
      <w:pPr>
        <w:numPr>
          <w:ilvl w:val="0"/>
          <w:numId w:val="4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TEMP</w:t>
      </w:r>
      <w:r w:rsidRPr="001C3A09">
        <w:rPr>
          <w:rFonts w:ascii="Calibri" w:hAnsi="Calibri" w:cs="Calibri"/>
          <w:sz w:val="26"/>
          <w:szCs w:val="26"/>
        </w:rPr>
        <w:t>: Temperatura média mensal/anual (°C).</w:t>
      </w:r>
    </w:p>
    <w:p w14:paraId="39887DF6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5E9A9D8E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5C3406BC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 xml:space="preserve">5.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EarthEnv</w:t>
      </w:r>
      <w:proofErr w:type="spellEnd"/>
    </w:p>
    <w:p w14:paraId="52F3314A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Descrição:</w:t>
      </w:r>
    </w:p>
    <w:p w14:paraId="56B6B94D" w14:textId="77777777" w:rsidR="001C3A09" w:rsidRP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sz w:val="26"/>
          <w:szCs w:val="26"/>
        </w:rPr>
        <w:t>EarthEnv</w:t>
      </w:r>
      <w:proofErr w:type="spellEnd"/>
      <w:r w:rsidRPr="001C3A09">
        <w:rPr>
          <w:rFonts w:ascii="Calibri" w:hAnsi="Calibri" w:cs="Calibri"/>
          <w:sz w:val="26"/>
          <w:szCs w:val="26"/>
        </w:rPr>
        <w:t xml:space="preserve"> fornece variáveis relacionadas à vegetação, cobertura do solo e características topográficas globais.</w:t>
      </w:r>
    </w:p>
    <w:p w14:paraId="3AEF9B82" w14:textId="77777777" w:rsidR="001C3A09" w:rsidRPr="001C3A09" w:rsidRDefault="001C3A09" w:rsidP="001C3A09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Variáveis e o que medem:</w:t>
      </w:r>
    </w:p>
    <w:p w14:paraId="152DB095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Coefficient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of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variation</w:t>
      </w:r>
      <w:proofErr w:type="spellEnd"/>
      <w:r w:rsidRPr="001C3A09">
        <w:rPr>
          <w:rFonts w:ascii="Calibri" w:hAnsi="Calibri" w:cs="Calibri"/>
          <w:sz w:val="26"/>
          <w:szCs w:val="26"/>
        </w:rPr>
        <w:t>: Coeficiente de variação da vegetação.</w:t>
      </w:r>
    </w:p>
    <w:p w14:paraId="14DBFC41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>Evergreen/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Deciduous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Needleleaf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Trees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1</w:t>
      </w:r>
      <w:r w:rsidRPr="001C3A09">
        <w:rPr>
          <w:rFonts w:ascii="Calibri" w:hAnsi="Calibri" w:cs="Calibri"/>
          <w:sz w:val="26"/>
          <w:szCs w:val="26"/>
        </w:rPr>
        <w:t>: Cobertura de árvores perenes/decíduas de folhas aciculadas.</w:t>
      </w:r>
    </w:p>
    <w:p w14:paraId="5668FEF6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 xml:space="preserve">Evergreen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Broadleaf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Trees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2</w:t>
      </w:r>
      <w:r w:rsidRPr="001C3A09">
        <w:rPr>
          <w:rFonts w:ascii="Calibri" w:hAnsi="Calibri" w:cs="Calibri"/>
          <w:sz w:val="26"/>
          <w:szCs w:val="26"/>
        </w:rPr>
        <w:t>: Cobertura de árvores perenes de folhas largas.</w:t>
      </w:r>
    </w:p>
    <w:p w14:paraId="150A09CC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Deciduous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Broadleaf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Trees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3</w:t>
      </w:r>
      <w:r w:rsidRPr="001C3A09">
        <w:rPr>
          <w:rFonts w:ascii="Calibri" w:hAnsi="Calibri" w:cs="Calibri"/>
          <w:sz w:val="26"/>
          <w:szCs w:val="26"/>
        </w:rPr>
        <w:t>: Cobertura de árvores decíduas de folhas largas.</w:t>
      </w:r>
    </w:p>
    <w:p w14:paraId="3D269633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Mixed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/Other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Trees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4</w:t>
      </w:r>
      <w:r w:rsidRPr="001C3A09">
        <w:rPr>
          <w:rFonts w:ascii="Calibri" w:hAnsi="Calibri" w:cs="Calibri"/>
          <w:sz w:val="26"/>
          <w:szCs w:val="26"/>
        </w:rPr>
        <w:t>: Cobertura de árvores mistas ou outras.</w:t>
      </w:r>
    </w:p>
    <w:p w14:paraId="0C5CFA1F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Shrubs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5</w:t>
      </w:r>
      <w:r w:rsidRPr="001C3A09">
        <w:rPr>
          <w:rFonts w:ascii="Calibri" w:hAnsi="Calibri" w:cs="Calibri"/>
          <w:sz w:val="26"/>
          <w:szCs w:val="26"/>
        </w:rPr>
        <w:t>: Cobertura de arbustos.</w:t>
      </w:r>
    </w:p>
    <w:p w14:paraId="65F437B3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Herbaceous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Vegetation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6</w:t>
      </w:r>
      <w:r w:rsidRPr="001C3A09">
        <w:rPr>
          <w:rFonts w:ascii="Calibri" w:hAnsi="Calibri" w:cs="Calibri"/>
          <w:sz w:val="26"/>
          <w:szCs w:val="26"/>
        </w:rPr>
        <w:t>: Cobertura de vegetação herbácea.</w:t>
      </w:r>
    </w:p>
    <w:p w14:paraId="6509AFF5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Cultivated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and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Managed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Vegetation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7</w:t>
      </w:r>
      <w:r w:rsidRPr="001C3A09">
        <w:rPr>
          <w:rFonts w:ascii="Calibri" w:hAnsi="Calibri" w:cs="Calibri"/>
          <w:sz w:val="26"/>
          <w:szCs w:val="26"/>
        </w:rPr>
        <w:t>: Cobertura de áreas cultivadas.</w:t>
      </w:r>
    </w:p>
    <w:p w14:paraId="3FB0335A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Regularly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Flooded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Vegetation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8</w:t>
      </w:r>
      <w:r w:rsidRPr="001C3A09">
        <w:rPr>
          <w:rFonts w:ascii="Calibri" w:hAnsi="Calibri" w:cs="Calibri"/>
          <w:sz w:val="26"/>
          <w:szCs w:val="26"/>
        </w:rPr>
        <w:t>: Cobertura de vegetação regularmente inundada.</w:t>
      </w:r>
    </w:p>
    <w:p w14:paraId="65AEEC5E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Urban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>/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Built-up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9</w:t>
      </w:r>
      <w:r w:rsidRPr="001C3A09">
        <w:rPr>
          <w:rFonts w:ascii="Calibri" w:hAnsi="Calibri" w:cs="Calibri"/>
          <w:sz w:val="26"/>
          <w:szCs w:val="26"/>
        </w:rPr>
        <w:t>: Áreas urbanizadas.</w:t>
      </w:r>
    </w:p>
    <w:p w14:paraId="02AEC8D7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Snow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>/Ice 10</w:t>
      </w:r>
      <w:r w:rsidRPr="001C3A09">
        <w:rPr>
          <w:rFonts w:ascii="Calibri" w:hAnsi="Calibri" w:cs="Calibri"/>
          <w:sz w:val="26"/>
          <w:szCs w:val="26"/>
        </w:rPr>
        <w:t>: Cobertura de neve/gelo.</w:t>
      </w:r>
    </w:p>
    <w:p w14:paraId="065B88CC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Barren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11</w:t>
      </w:r>
      <w:r w:rsidRPr="001C3A09">
        <w:rPr>
          <w:rFonts w:ascii="Calibri" w:hAnsi="Calibri" w:cs="Calibri"/>
          <w:sz w:val="26"/>
          <w:szCs w:val="26"/>
        </w:rPr>
        <w:t>: Áreas áridas ou expostas.</w:t>
      </w:r>
    </w:p>
    <w:p w14:paraId="009B9F6E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r w:rsidRPr="001C3A09">
        <w:rPr>
          <w:rFonts w:ascii="Calibri" w:hAnsi="Calibri" w:cs="Calibri"/>
          <w:b/>
          <w:bCs/>
          <w:sz w:val="26"/>
          <w:szCs w:val="26"/>
        </w:rPr>
        <w:t xml:space="preserve">Open </w:t>
      </w: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Water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12</w:t>
      </w:r>
      <w:r w:rsidRPr="001C3A09">
        <w:rPr>
          <w:rFonts w:ascii="Calibri" w:hAnsi="Calibri" w:cs="Calibri"/>
          <w:sz w:val="26"/>
          <w:szCs w:val="26"/>
        </w:rPr>
        <w:t>: Cobertura de água aberta.</w:t>
      </w:r>
    </w:p>
    <w:p w14:paraId="6D3FF499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elevation</w:t>
      </w:r>
      <w:proofErr w:type="spellEnd"/>
      <w:r w:rsidRPr="001C3A09">
        <w:rPr>
          <w:rFonts w:ascii="Calibri" w:hAnsi="Calibri" w:cs="Calibri"/>
          <w:sz w:val="26"/>
          <w:szCs w:val="26"/>
        </w:rPr>
        <w:t>: Altitude (m).</w:t>
      </w:r>
    </w:p>
    <w:p w14:paraId="499784A0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lastRenderedPageBreak/>
        <w:t>slopes</w:t>
      </w:r>
      <w:proofErr w:type="spellEnd"/>
      <w:r w:rsidRPr="001C3A09">
        <w:rPr>
          <w:rFonts w:ascii="Calibri" w:hAnsi="Calibri" w:cs="Calibri"/>
          <w:sz w:val="26"/>
          <w:szCs w:val="26"/>
        </w:rPr>
        <w:t>: Declividade (%).</w:t>
      </w:r>
    </w:p>
    <w:p w14:paraId="54C7D3F4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topographic</w:t>
      </w:r>
      <w:proofErr w:type="spellEnd"/>
      <w:r w:rsidRPr="001C3A09">
        <w:rPr>
          <w:rFonts w:ascii="Calibri" w:hAnsi="Calibri" w:cs="Calibri"/>
          <w:b/>
          <w:bCs/>
          <w:sz w:val="26"/>
          <w:szCs w:val="26"/>
        </w:rPr>
        <w:t xml:space="preserve"> position index</w:t>
      </w:r>
      <w:r w:rsidRPr="001C3A09">
        <w:rPr>
          <w:rFonts w:ascii="Calibri" w:hAnsi="Calibri" w:cs="Calibri"/>
          <w:sz w:val="26"/>
          <w:szCs w:val="26"/>
        </w:rPr>
        <w:t>: Índice de posição topográfica.</w:t>
      </w:r>
    </w:p>
    <w:p w14:paraId="111B0BB7" w14:textId="77777777" w:rsidR="001C3A09" w:rsidRPr="001C3A09" w:rsidRDefault="001C3A09" w:rsidP="001C3A09">
      <w:pPr>
        <w:numPr>
          <w:ilvl w:val="0"/>
          <w:numId w:val="5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1C3A09">
        <w:rPr>
          <w:rFonts w:ascii="Calibri" w:hAnsi="Calibri" w:cs="Calibri"/>
          <w:b/>
          <w:bCs/>
          <w:sz w:val="26"/>
          <w:szCs w:val="26"/>
        </w:rPr>
        <w:t>roughness</w:t>
      </w:r>
      <w:proofErr w:type="spellEnd"/>
      <w:r w:rsidRPr="001C3A09">
        <w:rPr>
          <w:rFonts w:ascii="Calibri" w:hAnsi="Calibri" w:cs="Calibri"/>
          <w:sz w:val="26"/>
          <w:szCs w:val="26"/>
        </w:rPr>
        <w:t>: Rugosidade da superfície.</w:t>
      </w:r>
    </w:p>
    <w:p w14:paraId="1C775291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5A8DDD3F" w14:textId="77777777" w:rsidR="001C3A09" w:rsidRDefault="001C3A09" w:rsidP="001C3A09">
      <w:pPr>
        <w:jc w:val="both"/>
        <w:rPr>
          <w:rFonts w:ascii="Calibri" w:hAnsi="Calibri" w:cs="Calibri"/>
          <w:sz w:val="26"/>
          <w:szCs w:val="26"/>
        </w:rPr>
      </w:pPr>
    </w:p>
    <w:p w14:paraId="660A804A" w14:textId="77777777" w:rsidR="004446B5" w:rsidRDefault="004446B5" w:rsidP="001C3A09">
      <w:pPr>
        <w:jc w:val="both"/>
        <w:rPr>
          <w:rFonts w:ascii="Calibri" w:hAnsi="Calibri" w:cs="Calibri"/>
          <w:sz w:val="26"/>
          <w:szCs w:val="26"/>
        </w:rPr>
      </w:pPr>
    </w:p>
    <w:p w14:paraId="64B3FBC4" w14:textId="4E7AC25E" w:rsidR="004446B5" w:rsidRDefault="004446B5" w:rsidP="001C3A09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SOBREPOSIÇÃO DE VARIÁVEIS</w:t>
      </w:r>
    </w:p>
    <w:p w14:paraId="72D24C68" w14:textId="77777777" w:rsidR="004446B5" w:rsidRDefault="004446B5" w:rsidP="001C3A09">
      <w:pPr>
        <w:jc w:val="both"/>
        <w:rPr>
          <w:rFonts w:ascii="Calibri" w:hAnsi="Calibri" w:cs="Calibri"/>
          <w:sz w:val="26"/>
          <w:szCs w:val="26"/>
        </w:rPr>
      </w:pPr>
    </w:p>
    <w:p w14:paraId="4B7FD53F" w14:textId="59B5FF0D" w:rsidR="004446B5" w:rsidRDefault="00395987" w:rsidP="001C3A09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TEMPERATURA:</w:t>
      </w:r>
    </w:p>
    <w:p w14:paraId="5162ABDF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Wc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</w:p>
    <w:p w14:paraId="21CEAA7C" w14:textId="75AB8D8F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 w:rsidRPr="00395987">
        <w:rPr>
          <w:rFonts w:ascii="Calibri" w:hAnsi="Calibri" w:cs="Calibri"/>
          <w:sz w:val="26"/>
          <w:szCs w:val="26"/>
        </w:rPr>
        <w:t>bio1 (Temperatura média anual).</w:t>
      </w:r>
    </w:p>
    <w:p w14:paraId="106F1CF5" w14:textId="415FEE08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 w:rsidRPr="00395987">
        <w:rPr>
          <w:rFonts w:ascii="Calibri" w:hAnsi="Calibri" w:cs="Calibri"/>
          <w:sz w:val="26"/>
          <w:szCs w:val="26"/>
        </w:rPr>
        <w:t>bio5 (Temperatura máxima do mês mais quente).</w:t>
      </w:r>
    </w:p>
    <w:p w14:paraId="7ABD37C9" w14:textId="42B0F6A8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 w:rsidRPr="00395987">
        <w:rPr>
          <w:rFonts w:ascii="Calibri" w:hAnsi="Calibri" w:cs="Calibri"/>
          <w:sz w:val="26"/>
          <w:szCs w:val="26"/>
        </w:rPr>
        <w:t>bio6 (Temperatura mínima do mês mais frio).</w:t>
      </w:r>
    </w:p>
    <w:p w14:paraId="2E246459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</w:p>
    <w:p w14:paraId="0BAD1732" w14:textId="663D567B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Envirem</w:t>
      </w:r>
      <w:proofErr w:type="spellEnd"/>
    </w:p>
    <w:p w14:paraId="154DD58B" w14:textId="7D3CF247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maxTempColdest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(Temperatura máxima do mês mais frio).</w:t>
      </w:r>
    </w:p>
    <w:p w14:paraId="6605E706" w14:textId="5AEE2092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minTempWarmest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(Temperatura mínima do mês mais quente).</w:t>
      </w:r>
    </w:p>
    <w:p w14:paraId="552A7973" w14:textId="468B0231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thermicityIndex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(Relativo à temperatura).</w:t>
      </w:r>
    </w:p>
    <w:p w14:paraId="73E3D2CA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</w:p>
    <w:p w14:paraId="485122A3" w14:textId="17DD0F10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Solargis</w:t>
      </w:r>
      <w:proofErr w:type="spellEnd"/>
    </w:p>
    <w:p w14:paraId="334592B4" w14:textId="3830ABC8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 w:rsidRPr="00395987">
        <w:rPr>
          <w:rFonts w:ascii="Calibri" w:hAnsi="Calibri" w:cs="Calibri"/>
          <w:sz w:val="26"/>
          <w:szCs w:val="26"/>
        </w:rPr>
        <w:t>TEMP (Temperatura média mensal ou anual).</w:t>
      </w:r>
    </w:p>
    <w:p w14:paraId="525D5CFB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</w:p>
    <w:p w14:paraId="42B20C3F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</w:p>
    <w:p w14:paraId="36F2A718" w14:textId="0DC8747F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PRECITAÇÃO</w:t>
      </w:r>
    </w:p>
    <w:p w14:paraId="09D0008D" w14:textId="3622782C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Wc</w:t>
      </w:r>
      <w:proofErr w:type="spellEnd"/>
    </w:p>
    <w:p w14:paraId="526C9443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 w:rsidRPr="00395987">
        <w:rPr>
          <w:rFonts w:ascii="Calibri" w:hAnsi="Calibri" w:cs="Calibri"/>
          <w:sz w:val="26"/>
          <w:szCs w:val="26"/>
        </w:rPr>
        <w:t>bio12 (Precipitação anual).</w:t>
      </w:r>
    </w:p>
    <w:p w14:paraId="05BCD224" w14:textId="2A80BD16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 w:rsidRPr="00395987">
        <w:rPr>
          <w:rFonts w:ascii="Calibri" w:hAnsi="Calibri" w:cs="Calibri"/>
          <w:sz w:val="26"/>
          <w:szCs w:val="26"/>
        </w:rPr>
        <w:lastRenderedPageBreak/>
        <w:t>bio13–bio19 (Precipitação sazonal e em diferentes condições).</w:t>
      </w:r>
    </w:p>
    <w:p w14:paraId="4011F67D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</w:p>
    <w:p w14:paraId="3D12D634" w14:textId="012F3A1D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Envirem</w:t>
      </w:r>
      <w:proofErr w:type="spellEnd"/>
    </w:p>
    <w:p w14:paraId="43AF1334" w14:textId="7D22A211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aridityIndexThornthwaite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(Índice de aridez, baseado em precipitação e evapotranspiração).</w:t>
      </w:r>
    </w:p>
    <w:p w14:paraId="2E80782D" w14:textId="785C1B2B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climaticMoistureIndex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(Índice de umidade climática).</w:t>
      </w:r>
    </w:p>
    <w:p w14:paraId="09D15E92" w14:textId="789163DA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PETWettestQuarter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(Evapotranspiração no trimestre mais chuvoso).</w:t>
      </w:r>
    </w:p>
    <w:p w14:paraId="1FE86E14" w14:textId="7777777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</w:p>
    <w:p w14:paraId="005BABE7" w14:textId="6A253392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INDICES CLIMÁTICO</w:t>
      </w:r>
    </w:p>
    <w:p w14:paraId="74436E75" w14:textId="4D1CCC3E" w:rsidR="00A04A79" w:rsidRDefault="00A04A79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Envirem</w:t>
      </w:r>
      <w:proofErr w:type="spellEnd"/>
    </w:p>
    <w:p w14:paraId="608C45B7" w14:textId="41673104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annualPET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(Evapotranspiração potencial anual).</w:t>
      </w:r>
    </w:p>
    <w:p w14:paraId="005B7166" w14:textId="091A314A" w:rsidR="00395987" w:rsidRP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PETseasonality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(Sazonalidade da evapotranspiração potencial).</w:t>
      </w:r>
    </w:p>
    <w:p w14:paraId="7E37CD60" w14:textId="1F0EB7B7" w:rsidR="00395987" w:rsidRDefault="00395987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395987">
        <w:rPr>
          <w:rFonts w:ascii="Calibri" w:hAnsi="Calibri" w:cs="Calibri"/>
          <w:sz w:val="26"/>
          <w:szCs w:val="26"/>
        </w:rPr>
        <w:t>PETWarmestQuarter</w:t>
      </w:r>
      <w:proofErr w:type="spellEnd"/>
      <w:r w:rsidRPr="00395987">
        <w:rPr>
          <w:rFonts w:ascii="Calibri" w:hAnsi="Calibri" w:cs="Calibri"/>
          <w:sz w:val="26"/>
          <w:szCs w:val="26"/>
        </w:rPr>
        <w:t xml:space="preserve"> (Evapotranspiração no trimestre mais quente).</w:t>
      </w:r>
    </w:p>
    <w:p w14:paraId="3DF53E9D" w14:textId="77777777" w:rsidR="00A04A79" w:rsidRDefault="00A04A79" w:rsidP="00395987">
      <w:pPr>
        <w:jc w:val="both"/>
        <w:rPr>
          <w:rFonts w:ascii="Calibri" w:hAnsi="Calibri" w:cs="Calibri"/>
          <w:sz w:val="26"/>
          <w:szCs w:val="26"/>
        </w:rPr>
      </w:pPr>
    </w:p>
    <w:p w14:paraId="51D109E0" w14:textId="439B8C8C" w:rsidR="00A04A79" w:rsidRDefault="00A04A79" w:rsidP="00395987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Wc</w:t>
      </w:r>
      <w:proofErr w:type="spellEnd"/>
    </w:p>
    <w:p w14:paraId="260F0458" w14:textId="6449A571" w:rsidR="00A04A79" w:rsidRDefault="00A04A79" w:rsidP="00395987">
      <w:pPr>
        <w:jc w:val="both"/>
        <w:rPr>
          <w:rFonts w:ascii="Calibri" w:hAnsi="Calibri" w:cs="Calibri"/>
          <w:sz w:val="26"/>
          <w:szCs w:val="26"/>
        </w:rPr>
      </w:pPr>
      <w:r w:rsidRPr="00A04A79">
        <w:rPr>
          <w:rFonts w:ascii="Calibri" w:hAnsi="Calibri" w:cs="Calibri"/>
          <w:sz w:val="26"/>
          <w:szCs w:val="26"/>
        </w:rPr>
        <w:t>bio1–bio19 (Incluem sazonalidade e extremos climáticos, como umidade e temperatura).</w:t>
      </w:r>
    </w:p>
    <w:p w14:paraId="545E9944" w14:textId="77777777" w:rsidR="00A04A79" w:rsidRDefault="00A04A79" w:rsidP="00395987">
      <w:pPr>
        <w:jc w:val="both"/>
        <w:rPr>
          <w:rFonts w:ascii="Calibri" w:hAnsi="Calibri" w:cs="Calibri"/>
          <w:sz w:val="26"/>
          <w:szCs w:val="26"/>
        </w:rPr>
      </w:pPr>
    </w:p>
    <w:p w14:paraId="3F4B64CC" w14:textId="1895DC7E" w:rsidR="00A04A79" w:rsidRPr="001C3A09" w:rsidRDefault="00A04A79" w:rsidP="00395987">
      <w:pPr>
        <w:jc w:val="both"/>
        <w:rPr>
          <w:rFonts w:ascii="Calibri" w:hAnsi="Calibri" w:cs="Calibri"/>
          <w:sz w:val="26"/>
          <w:szCs w:val="26"/>
        </w:rPr>
      </w:pPr>
    </w:p>
    <w:sectPr w:rsidR="00A04A79" w:rsidRPr="001C3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9179A"/>
    <w:multiLevelType w:val="multilevel"/>
    <w:tmpl w:val="4FCC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4A6D"/>
    <w:multiLevelType w:val="multilevel"/>
    <w:tmpl w:val="19E0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4252D"/>
    <w:multiLevelType w:val="multilevel"/>
    <w:tmpl w:val="C03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7464D"/>
    <w:multiLevelType w:val="multilevel"/>
    <w:tmpl w:val="861A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73D0E"/>
    <w:multiLevelType w:val="multilevel"/>
    <w:tmpl w:val="F794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307864">
    <w:abstractNumId w:val="3"/>
  </w:num>
  <w:num w:numId="2" w16cid:durableId="2097432555">
    <w:abstractNumId w:val="2"/>
  </w:num>
  <w:num w:numId="3" w16cid:durableId="578058181">
    <w:abstractNumId w:val="0"/>
  </w:num>
  <w:num w:numId="4" w16cid:durableId="173300761">
    <w:abstractNumId w:val="1"/>
  </w:num>
  <w:num w:numId="5" w16cid:durableId="258097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09"/>
    <w:rsid w:val="001C3A09"/>
    <w:rsid w:val="00395987"/>
    <w:rsid w:val="00436D48"/>
    <w:rsid w:val="004446B5"/>
    <w:rsid w:val="00807E19"/>
    <w:rsid w:val="00A0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D5DA"/>
  <w15:chartTrackingRefBased/>
  <w15:docId w15:val="{ACB4588D-A911-44B4-8F63-2690D84E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A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A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A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A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A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A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A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6</Pages>
  <Words>907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mun</dc:creator>
  <cp:keywords/>
  <dc:description/>
  <cp:lastModifiedBy>lara mun</cp:lastModifiedBy>
  <cp:revision>1</cp:revision>
  <dcterms:created xsi:type="dcterms:W3CDTF">2025-01-14T11:31:00Z</dcterms:created>
  <dcterms:modified xsi:type="dcterms:W3CDTF">2025-01-15T22:00:00Z</dcterms:modified>
</cp:coreProperties>
</file>