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ind w:firstLine="1760" w:firstLineChars="400"/>
        <w:rPr>
          <w:rFonts w:ascii="楷体" w:hAnsi="楷体" w:eastAsia="楷体"/>
          <w:bCs/>
          <w:sz w:val="44"/>
          <w:szCs w:val="44"/>
        </w:rPr>
      </w:pPr>
      <w:bookmarkStart w:id="0" w:name="_GoBack"/>
      <w:bookmarkEnd w:id="0"/>
      <w:r>
        <w:rPr>
          <w:rFonts w:hint="eastAsia" w:ascii="楷体" w:hAnsi="楷体" w:eastAsia="楷体"/>
          <w:bCs/>
          <w:sz w:val="44"/>
          <w:szCs w:val="44"/>
        </w:rPr>
        <w:t>天津市河西区人民法院</w:t>
      </w:r>
    </w:p>
    <w:p>
      <w:pPr>
        <w:pStyle w:val="2"/>
        <w:spacing w:line="360" w:lineRule="auto"/>
        <w:ind w:firstLine="2080" w:firstLineChars="400"/>
        <w:rPr>
          <w:rFonts w:ascii="黑体" w:hAnsi="黑体" w:eastAsia="黑体"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</w:rPr>
        <w:t>刑 事 判 决 书</w:t>
      </w:r>
    </w:p>
    <w:p>
      <w:pPr>
        <w:pStyle w:val="2"/>
        <w:spacing w:line="560" w:lineRule="exact"/>
        <w:ind w:firstLine="640" w:firstLineChars="200"/>
        <w:jc w:val="center"/>
        <w:rPr>
          <w:rFonts w:ascii="仿宋_GB2312" w:hAnsi="仿宋" w:eastAsia="仿宋_GB2312"/>
          <w:bCs/>
          <w:sz w:val="32"/>
          <w:szCs w:val="32"/>
        </w:rPr>
      </w:pPr>
    </w:p>
    <w:p>
      <w:pPr>
        <w:pStyle w:val="2"/>
        <w:spacing w:line="560" w:lineRule="exact"/>
        <w:ind w:firstLine="640" w:firstLineChars="200"/>
        <w:jc w:val="center"/>
        <w:rPr>
          <w:rFonts w:ascii="仿宋_GB2312" w:hAnsi="仿宋" w:eastAsia="仿宋_GB2312"/>
          <w:bCs/>
          <w:sz w:val="32"/>
          <w:szCs w:val="32"/>
        </w:rPr>
      </w:pPr>
      <w:r>
        <w:rPr>
          <w:rFonts w:hint="eastAsia" w:ascii="仿宋_GB2312" w:hAnsi="仿宋" w:eastAsia="仿宋_GB2312"/>
          <w:bCs/>
          <w:sz w:val="32"/>
          <w:szCs w:val="32"/>
        </w:rPr>
        <w:t xml:space="preserve">                        （2015）西刑初字第455号</w:t>
      </w:r>
    </w:p>
    <w:p>
      <w:pPr>
        <w:pStyle w:val="2"/>
        <w:spacing w:line="560" w:lineRule="exact"/>
        <w:ind w:firstLine="640" w:firstLineChars="200"/>
        <w:jc w:val="center"/>
        <w:rPr>
          <w:rFonts w:ascii="仿宋_GB2312" w:eastAsia="仿宋_GB2312"/>
          <w:sz w:val="32"/>
          <w:szCs w:val="32"/>
        </w:rPr>
      </w:pPr>
    </w:p>
    <w:p>
      <w:pPr>
        <w:pStyle w:val="2"/>
        <w:spacing w:line="560" w:lineRule="exact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公诉机关天津市河西区人民检察院。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被告人崔洁，男，1976年6月20日出生，公民身份号码：120104197606200016，汉族，</w:t>
      </w:r>
      <w:r>
        <w:rPr>
          <w:rFonts w:hint="eastAsia" w:ascii="仿宋_GB2312" w:hAnsi="仿宋_GB2312" w:eastAsia="仿宋_GB2312"/>
          <w:sz w:val="32"/>
          <w:szCs w:val="32"/>
        </w:rPr>
        <w:t>中技文化</w:t>
      </w:r>
      <w:r>
        <w:rPr>
          <w:rFonts w:hint="eastAsia" w:ascii="仿宋_GB2312" w:eastAsia="仿宋_GB2312"/>
          <w:sz w:val="32"/>
          <w:szCs w:val="32"/>
        </w:rPr>
        <w:t>，无职业</w:t>
      </w:r>
      <w:r>
        <w:rPr>
          <w:rFonts w:hint="eastAsia" w:ascii="仿宋_GB2312" w:hAnsi="仿宋_GB2312" w:eastAsia="仿宋_GB2312"/>
          <w:sz w:val="32"/>
          <w:szCs w:val="32"/>
        </w:rPr>
        <w:t>，住</w:t>
      </w:r>
      <w:r>
        <w:rPr>
          <w:rFonts w:hint="eastAsia" w:ascii="仿宋_GB2312" w:eastAsia="仿宋_GB2312"/>
          <w:sz w:val="32"/>
          <w:szCs w:val="32"/>
        </w:rPr>
        <w:t>天津市南开区雅安道易川里2-3-202号，</w:t>
      </w:r>
      <w:r>
        <w:rPr>
          <w:rFonts w:hint="eastAsia" w:ascii="仿宋_GB2312" w:hAnsi="仿宋_GB2312" w:eastAsia="仿宋_GB2312"/>
          <w:sz w:val="32"/>
          <w:szCs w:val="32"/>
        </w:rPr>
        <w:t>户籍地</w:t>
      </w:r>
      <w:r>
        <w:rPr>
          <w:rFonts w:hint="eastAsia" w:ascii="仿宋_GB2312" w:eastAsia="仿宋_GB2312"/>
          <w:sz w:val="32"/>
          <w:szCs w:val="32"/>
        </w:rPr>
        <w:t>天津市南开区雅安道莲安里1号楼5门602号。2015年8月13日被刑事拘留，2015年8月26日因涉嫌犯有信用卡诈骗罪被依法逮捕。现羁押于天津市河西区看守所。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天津市河西区人民检察院以津西检公诉刑诉[2015]416号起诉书指控被告人崔洁犯信用卡诈骗罪，于2015年11月20日向本院提起公诉，并提出量刑建议。</w:t>
      </w:r>
      <w:r>
        <w:rPr>
          <w:rFonts w:eastAsia="仿宋_GB2312"/>
          <w:bCs/>
          <w:sz w:val="32"/>
          <w:szCs w:val="32"/>
        </w:rPr>
        <w:t>本院依法组成合议庭，公开开庭审理了本案，</w:t>
      </w:r>
      <w:r>
        <w:rPr>
          <w:rFonts w:hint="eastAsia" w:ascii="仿宋_GB2312" w:eastAsia="仿宋_GB2312"/>
          <w:sz w:val="32"/>
          <w:szCs w:val="32"/>
        </w:rPr>
        <w:t>天津市河西区人民检察院指派检察员刘杰出庭支持公诉，被告人崔洁到庭参加了诉讼，现已审理终结。</w:t>
      </w:r>
    </w:p>
    <w:p>
      <w:pPr>
        <w:spacing w:line="500" w:lineRule="exact"/>
        <w:ind w:firstLine="633" w:firstLineChars="198"/>
        <w:rPr>
          <w:rFonts w:ascii="仿宋_GB2312"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经审理查明，</w:t>
      </w:r>
      <w:r>
        <w:rPr>
          <w:rFonts w:hint="eastAsia" w:ascii="仿宋_GB2312" w:eastAsia="仿宋_GB2312"/>
          <w:sz w:val="32"/>
          <w:szCs w:val="32"/>
        </w:rPr>
        <w:t>2013年6月，被告人崔洁在中国民生银行股份有限公司天津分行申办信用卡一张，卡号为6226020123705694，并开卡透支消费。2014年7月30日，被告人崔洁最后一次还款后未再进行偿还，经中国民生银行多次电话催收，其仍未归还欠款。截至2015年7月28日，被告人崔洁透支本息合计人民币189416.36元，其中本金人民币124905.14元。2015年8月12日，被告人崔洁被公安机关传唤到案。</w:t>
      </w:r>
    </w:p>
    <w:p>
      <w:pPr>
        <w:spacing w:line="500" w:lineRule="exact"/>
        <w:ind w:firstLine="566" w:firstLineChars="177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上述事实，被告人崔洁在开庭审理过程中亦无异议，并表示认罪。且有</w:t>
      </w:r>
      <w:r>
        <w:rPr>
          <w:rFonts w:eastAsia="仿宋_GB2312"/>
          <w:sz w:val="32"/>
          <w:szCs w:val="32"/>
        </w:rPr>
        <w:t>被害单位的委托代理人</w:t>
      </w:r>
      <w:r>
        <w:rPr>
          <w:rFonts w:hint="eastAsia" w:eastAsia="仿宋_GB2312"/>
          <w:sz w:val="32"/>
          <w:szCs w:val="32"/>
        </w:rPr>
        <w:t>成</w:t>
      </w:r>
      <w:r>
        <w:rPr>
          <w:rFonts w:eastAsia="仿宋_GB2312"/>
          <w:sz w:val="32"/>
          <w:szCs w:val="32"/>
        </w:rPr>
        <w:t>某的陈述</w:t>
      </w:r>
      <w:r>
        <w:rPr>
          <w:rFonts w:hint="eastAsia" w:ascii="仿宋_GB2312" w:eastAsia="仿宋_GB2312"/>
          <w:sz w:val="32"/>
          <w:szCs w:val="32"/>
        </w:rPr>
        <w:t>，中国民生银行报案材料、信用卡交易明细、催收记录，被告人崔洁信用卡申请表，公安机关案件来源及抓获经过等证据证实，足以认定。</w:t>
      </w:r>
    </w:p>
    <w:p>
      <w:pPr>
        <w:spacing w:line="500" w:lineRule="exact"/>
        <w:ind w:firstLine="720" w:firstLineChars="225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本院认为，被告人崔洁以非法占有为目的，使用信用卡透支消费，超过规定期限，并经发卡银行两次催收后超过三个月仍不归还，透支本金人民币12</w:t>
      </w:r>
      <w:r>
        <w:rPr>
          <w:rFonts w:hint="eastAsia" w:ascii="仿宋_GB2312" w:eastAsia="仿宋_GB2312"/>
          <w:bCs/>
          <w:sz w:val="32"/>
          <w:szCs w:val="32"/>
        </w:rPr>
        <w:t>万余</w:t>
      </w:r>
      <w:r>
        <w:rPr>
          <w:rFonts w:hint="eastAsia" w:ascii="仿宋_GB2312" w:eastAsia="仿宋_GB2312"/>
          <w:sz w:val="32"/>
          <w:szCs w:val="32"/>
        </w:rPr>
        <w:t>元，数额巨大，其行为已构成信用卡诈骗罪。天津市河西区人民检察院指控被告人崔洁犯信用卡诈骗罪，事实清楚，证据充分，罪名成立，本院予以支持。被告人崔洁经传唤到案并如实供述自己的犯罪事实，系自首，依法予以减轻处罚。为严肃国家法律，维护金融管理秩序，保护公司财产权利不受侵犯，依照《中华人民共和国刑法》第一百九十六条第一款第（四）项、第二款、第六十七条第一款、第六十四条之规定，判决如下：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一、被告人崔洁犯信用卡诈骗罪，判处有期徒刑四年，罚金人民币50000元。</w:t>
      </w:r>
    </w:p>
    <w:p>
      <w:pPr>
        <w:spacing w:line="500" w:lineRule="exact"/>
        <w:ind w:firstLine="640" w:firstLineChars="200"/>
        <w:rPr>
          <w:rFonts w:ascii="仿宋_GB2312" w:eastAsia="仿宋_GB2312"/>
          <w:color w:val="000000"/>
          <w:sz w:val="32"/>
          <w:szCs w:val="32"/>
        </w:rPr>
      </w:pPr>
      <w:r>
        <w:rPr>
          <w:rFonts w:hint="eastAsia" w:ascii="仿宋_GB2312" w:eastAsia="仿宋_GB2312"/>
          <w:color w:val="000000"/>
          <w:sz w:val="32"/>
          <w:szCs w:val="32"/>
        </w:rPr>
        <w:t>（刑期从判决执行之日起计算。判决执行以前先行羁押的，羁押一日折抵刑期一日，即自2015年8月12日起至2019年8月11日止。</w:t>
      </w:r>
      <w:r>
        <w:rPr>
          <w:rFonts w:hint="eastAsia" w:ascii="仿宋_GB2312" w:eastAsia="仿宋_GB2312"/>
          <w:sz w:val="32"/>
          <w:szCs w:val="32"/>
        </w:rPr>
        <w:t>罚金于判决生效后三十日内交纳。</w:t>
      </w:r>
      <w:r>
        <w:rPr>
          <w:rFonts w:hint="eastAsia" w:ascii="仿宋_GB2312" w:eastAsia="仿宋_GB2312"/>
          <w:color w:val="000000"/>
          <w:sz w:val="32"/>
          <w:szCs w:val="32"/>
        </w:rPr>
        <w:t>）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color w:val="000000"/>
          <w:sz w:val="32"/>
          <w:szCs w:val="32"/>
        </w:rPr>
        <w:t>二、追缴赃款</w:t>
      </w:r>
      <w:r>
        <w:rPr>
          <w:rFonts w:hint="eastAsia" w:ascii="仿宋_GB2312" w:eastAsia="仿宋_GB2312"/>
          <w:sz w:val="32"/>
          <w:szCs w:val="32"/>
        </w:rPr>
        <w:t>人民币124905.14元，发还中国民生银行股份有限公司天津分行。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如不服本判决，可在接到判决书的第二日起十日内，通过本院或者直接向天津市第二中级人民法院提出上诉。书面上诉的，应交上诉状正本一份，副本两份。     </w:t>
      </w:r>
    </w:p>
    <w:p>
      <w:pPr>
        <w:spacing w:line="500" w:lineRule="exact"/>
        <w:ind w:firstLine="640" w:firstLineChars="200"/>
        <w:jc w:val="right"/>
        <w:rPr>
          <w:rFonts w:ascii="仿宋_GB2312" w:eastAsia="仿宋_GB2312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ascii="仿宋_GB2312" w:eastAsia="仿宋_GB2312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ascii="仿宋_GB2312" w:eastAsia="仿宋_GB2312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ascii="仿宋_GB2312" w:eastAsia="仿宋_GB2312"/>
          <w:sz w:val="32"/>
          <w:szCs w:val="32"/>
        </w:rPr>
      </w:pPr>
    </w:p>
    <w:p>
      <w:pPr>
        <w:spacing w:line="560" w:lineRule="exact"/>
        <w:ind w:firstLine="4800" w:firstLineChars="1500"/>
        <w:jc w:val="right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审  判  长   张忠志</w:t>
      </w:r>
    </w:p>
    <w:p>
      <w:pPr>
        <w:spacing w:line="560" w:lineRule="exact"/>
        <w:ind w:firstLine="4800" w:firstLineChars="1500"/>
        <w:jc w:val="right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审  判  员   王  健</w:t>
      </w:r>
    </w:p>
    <w:p>
      <w:pPr>
        <w:spacing w:line="560" w:lineRule="exact"/>
        <w:jc w:val="right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人民陪审员   王宪立</w:t>
      </w:r>
    </w:p>
    <w:p>
      <w:pPr>
        <w:spacing w:line="560" w:lineRule="exact"/>
        <w:ind w:firstLine="600"/>
        <w:jc w:val="right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 xml:space="preserve">                        </w:t>
      </w:r>
    </w:p>
    <w:p>
      <w:pPr>
        <w:spacing w:line="560" w:lineRule="exact"/>
        <w:ind w:firstLine="600"/>
        <w:jc w:val="right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二</w:t>
      </w:r>
      <w:r>
        <w:rPr>
          <w:rFonts w:hint="eastAsia" w:ascii="仿宋_GB2312" w:hAnsi="仿宋" w:eastAsia="仿宋"/>
          <w:sz w:val="32"/>
          <w:szCs w:val="32"/>
        </w:rPr>
        <w:t>〇</w:t>
      </w:r>
      <w:r>
        <w:rPr>
          <w:rFonts w:hint="eastAsia" w:ascii="仿宋_GB2312" w:hAnsi="仿宋" w:eastAsia="仿宋_GB2312"/>
          <w:sz w:val="32"/>
          <w:szCs w:val="32"/>
        </w:rPr>
        <w:t>一五年十二月七日</w:t>
      </w:r>
    </w:p>
    <w:p>
      <w:pPr>
        <w:spacing w:line="560" w:lineRule="exact"/>
        <w:ind w:firstLine="4800" w:firstLineChars="1500"/>
        <w:jc w:val="right"/>
        <w:rPr>
          <w:rFonts w:ascii="仿宋_GB2312" w:hAnsi="仿宋" w:eastAsia="仿宋_GB2312"/>
          <w:sz w:val="32"/>
          <w:szCs w:val="32"/>
        </w:rPr>
      </w:pPr>
    </w:p>
    <w:p>
      <w:pPr>
        <w:spacing w:line="560" w:lineRule="exact"/>
        <w:ind w:firstLine="4800" w:firstLineChars="1500"/>
        <w:jc w:val="right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书  记  员   张文雅</w:t>
      </w:r>
    </w:p>
    <w:p>
      <w:pPr>
        <w:spacing w:line="560" w:lineRule="exact"/>
        <w:jc w:val="right"/>
        <w:rPr>
          <w:rFonts w:ascii="仿宋_GB2312" w:hAnsi="宋体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速  录  员   王  娟</w:t>
      </w:r>
    </w:p>
    <w:p>
      <w:pPr>
        <w:spacing w:line="560" w:lineRule="exact"/>
        <w:jc w:val="right"/>
        <w:rPr>
          <w:rFonts w:ascii="仿宋_GB2312" w:eastAsia="仿宋_GB2312"/>
          <w:sz w:val="32"/>
          <w:szCs w:val="32"/>
        </w:rPr>
      </w:pPr>
    </w:p>
    <w:sectPr>
      <w:headerReference r:id="rId3" w:type="default"/>
      <w:footerReference r:id="rId5" w:type="default"/>
      <w:headerReference r:id="rId4" w:type="even"/>
      <w:pgSz w:w="11906" w:h="16838"/>
      <w:pgMar w:top="1440" w:right="1797" w:bottom="1440" w:left="1797" w:header="851" w:footer="992" w:gutter="0"/>
      <w:paperSrc w:first="15" w:other="15"/>
      <w:cols w:space="425" w:num="1"/>
      <w:docGrid w:type="lines" w:linePitch="317" w:charSpace="60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2</w:t>
    </w:r>
    <w:r>
      <w:rPr>
        <w:rStyle w:val="6"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213"/>
  <w:drawingGridVerticalSpacing w:val="31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60A30"/>
    <w:rsid w:val="00003075"/>
    <w:rsid w:val="000144AD"/>
    <w:rsid w:val="000172CA"/>
    <w:rsid w:val="000201F7"/>
    <w:rsid w:val="000203D4"/>
    <w:rsid w:val="00021211"/>
    <w:rsid w:val="00022EF4"/>
    <w:rsid w:val="000230AC"/>
    <w:rsid w:val="00025E99"/>
    <w:rsid w:val="000278EB"/>
    <w:rsid w:val="00027D02"/>
    <w:rsid w:val="000306C9"/>
    <w:rsid w:val="000344A2"/>
    <w:rsid w:val="000362C1"/>
    <w:rsid w:val="00036408"/>
    <w:rsid w:val="00037EAF"/>
    <w:rsid w:val="00041D5F"/>
    <w:rsid w:val="000428E3"/>
    <w:rsid w:val="00043B01"/>
    <w:rsid w:val="00044F15"/>
    <w:rsid w:val="000459C7"/>
    <w:rsid w:val="000524DB"/>
    <w:rsid w:val="000526D8"/>
    <w:rsid w:val="00057C28"/>
    <w:rsid w:val="00061F47"/>
    <w:rsid w:val="00061FAF"/>
    <w:rsid w:val="000639BE"/>
    <w:rsid w:val="00063A40"/>
    <w:rsid w:val="00065534"/>
    <w:rsid w:val="00067B0D"/>
    <w:rsid w:val="00070B8C"/>
    <w:rsid w:val="00076087"/>
    <w:rsid w:val="00083C42"/>
    <w:rsid w:val="00084EE7"/>
    <w:rsid w:val="00090C3D"/>
    <w:rsid w:val="00096997"/>
    <w:rsid w:val="00096FE7"/>
    <w:rsid w:val="00097D5F"/>
    <w:rsid w:val="000A0AF8"/>
    <w:rsid w:val="000A3119"/>
    <w:rsid w:val="000A31B5"/>
    <w:rsid w:val="000A641E"/>
    <w:rsid w:val="000A6C26"/>
    <w:rsid w:val="000B0E0D"/>
    <w:rsid w:val="000B1768"/>
    <w:rsid w:val="000B31B1"/>
    <w:rsid w:val="000B416A"/>
    <w:rsid w:val="000B6585"/>
    <w:rsid w:val="000B6B1E"/>
    <w:rsid w:val="000B7286"/>
    <w:rsid w:val="000B7771"/>
    <w:rsid w:val="000C4360"/>
    <w:rsid w:val="000D4015"/>
    <w:rsid w:val="000E0E91"/>
    <w:rsid w:val="000E110A"/>
    <w:rsid w:val="000E276B"/>
    <w:rsid w:val="000E2A87"/>
    <w:rsid w:val="001006AE"/>
    <w:rsid w:val="00102AA6"/>
    <w:rsid w:val="00105867"/>
    <w:rsid w:val="00105B0E"/>
    <w:rsid w:val="00106E4B"/>
    <w:rsid w:val="0011126E"/>
    <w:rsid w:val="001173BD"/>
    <w:rsid w:val="00123031"/>
    <w:rsid w:val="00123CBF"/>
    <w:rsid w:val="001268F3"/>
    <w:rsid w:val="00131853"/>
    <w:rsid w:val="00132467"/>
    <w:rsid w:val="001348AD"/>
    <w:rsid w:val="001363C8"/>
    <w:rsid w:val="00136A95"/>
    <w:rsid w:val="00136EE8"/>
    <w:rsid w:val="00140E37"/>
    <w:rsid w:val="00140EEC"/>
    <w:rsid w:val="001413CE"/>
    <w:rsid w:val="00143DBB"/>
    <w:rsid w:val="001455F5"/>
    <w:rsid w:val="00147AE6"/>
    <w:rsid w:val="0015514D"/>
    <w:rsid w:val="00157E43"/>
    <w:rsid w:val="00160990"/>
    <w:rsid w:val="00166C12"/>
    <w:rsid w:val="0017191C"/>
    <w:rsid w:val="0017794A"/>
    <w:rsid w:val="00181CC9"/>
    <w:rsid w:val="00190383"/>
    <w:rsid w:val="001924CE"/>
    <w:rsid w:val="00195257"/>
    <w:rsid w:val="001956D9"/>
    <w:rsid w:val="001A12F6"/>
    <w:rsid w:val="001A4037"/>
    <w:rsid w:val="001A609F"/>
    <w:rsid w:val="001A71E8"/>
    <w:rsid w:val="001B0D00"/>
    <w:rsid w:val="001B0FBB"/>
    <w:rsid w:val="001C2796"/>
    <w:rsid w:val="001C6F4C"/>
    <w:rsid w:val="001D16DB"/>
    <w:rsid w:val="001D6067"/>
    <w:rsid w:val="001D6E2A"/>
    <w:rsid w:val="001D74DE"/>
    <w:rsid w:val="001E052A"/>
    <w:rsid w:val="001E249B"/>
    <w:rsid w:val="001E714B"/>
    <w:rsid w:val="001F4CD9"/>
    <w:rsid w:val="001F4E19"/>
    <w:rsid w:val="001F57A1"/>
    <w:rsid w:val="001F60D3"/>
    <w:rsid w:val="001F6F30"/>
    <w:rsid w:val="00202D46"/>
    <w:rsid w:val="002064E5"/>
    <w:rsid w:val="00207131"/>
    <w:rsid w:val="002146A1"/>
    <w:rsid w:val="00221B0E"/>
    <w:rsid w:val="002238C6"/>
    <w:rsid w:val="00233967"/>
    <w:rsid w:val="00240C82"/>
    <w:rsid w:val="00243A59"/>
    <w:rsid w:val="00244C04"/>
    <w:rsid w:val="0024747F"/>
    <w:rsid w:val="00250CF1"/>
    <w:rsid w:val="0026170D"/>
    <w:rsid w:val="00261AF4"/>
    <w:rsid w:val="00262253"/>
    <w:rsid w:val="00264FDD"/>
    <w:rsid w:val="00267472"/>
    <w:rsid w:val="002761BC"/>
    <w:rsid w:val="0028716A"/>
    <w:rsid w:val="00287F19"/>
    <w:rsid w:val="002902DC"/>
    <w:rsid w:val="00292A6F"/>
    <w:rsid w:val="00292FF4"/>
    <w:rsid w:val="0029604A"/>
    <w:rsid w:val="002A0635"/>
    <w:rsid w:val="002A13D4"/>
    <w:rsid w:val="002A1673"/>
    <w:rsid w:val="002A3FBB"/>
    <w:rsid w:val="002A50E5"/>
    <w:rsid w:val="002B28E1"/>
    <w:rsid w:val="002C2F40"/>
    <w:rsid w:val="002C49CF"/>
    <w:rsid w:val="002C691F"/>
    <w:rsid w:val="002C6D52"/>
    <w:rsid w:val="002D1BDF"/>
    <w:rsid w:val="002D1FC8"/>
    <w:rsid w:val="002D223F"/>
    <w:rsid w:val="002D3E9F"/>
    <w:rsid w:val="002D5BE8"/>
    <w:rsid w:val="002E03CF"/>
    <w:rsid w:val="002E052D"/>
    <w:rsid w:val="002E05E3"/>
    <w:rsid w:val="002E2CAF"/>
    <w:rsid w:val="002E4138"/>
    <w:rsid w:val="002F0247"/>
    <w:rsid w:val="002F02B6"/>
    <w:rsid w:val="002F0D1E"/>
    <w:rsid w:val="002F1453"/>
    <w:rsid w:val="002F1B54"/>
    <w:rsid w:val="002F251F"/>
    <w:rsid w:val="002F2A48"/>
    <w:rsid w:val="002F751A"/>
    <w:rsid w:val="00303E43"/>
    <w:rsid w:val="00305A7D"/>
    <w:rsid w:val="00306E1E"/>
    <w:rsid w:val="00307E58"/>
    <w:rsid w:val="00311405"/>
    <w:rsid w:val="00312621"/>
    <w:rsid w:val="00312F0C"/>
    <w:rsid w:val="00313873"/>
    <w:rsid w:val="0032053C"/>
    <w:rsid w:val="00321E42"/>
    <w:rsid w:val="003220B2"/>
    <w:rsid w:val="00324384"/>
    <w:rsid w:val="0032750D"/>
    <w:rsid w:val="003316A9"/>
    <w:rsid w:val="0033194B"/>
    <w:rsid w:val="003343CD"/>
    <w:rsid w:val="0033656A"/>
    <w:rsid w:val="0034331B"/>
    <w:rsid w:val="00343C40"/>
    <w:rsid w:val="00345123"/>
    <w:rsid w:val="00350005"/>
    <w:rsid w:val="00351B31"/>
    <w:rsid w:val="00354C45"/>
    <w:rsid w:val="003559B5"/>
    <w:rsid w:val="00356187"/>
    <w:rsid w:val="00357299"/>
    <w:rsid w:val="00360A30"/>
    <w:rsid w:val="00360EF2"/>
    <w:rsid w:val="00365705"/>
    <w:rsid w:val="00365D82"/>
    <w:rsid w:val="003766FB"/>
    <w:rsid w:val="00376EE7"/>
    <w:rsid w:val="00380301"/>
    <w:rsid w:val="00383CBD"/>
    <w:rsid w:val="0039062F"/>
    <w:rsid w:val="00390A2C"/>
    <w:rsid w:val="00392820"/>
    <w:rsid w:val="003943A1"/>
    <w:rsid w:val="003947C2"/>
    <w:rsid w:val="00394AB4"/>
    <w:rsid w:val="0039594F"/>
    <w:rsid w:val="00395A77"/>
    <w:rsid w:val="003A2D61"/>
    <w:rsid w:val="003B0242"/>
    <w:rsid w:val="003B241F"/>
    <w:rsid w:val="003B275F"/>
    <w:rsid w:val="003B3FE4"/>
    <w:rsid w:val="003B46EF"/>
    <w:rsid w:val="003B7D60"/>
    <w:rsid w:val="003B7E28"/>
    <w:rsid w:val="003C1021"/>
    <w:rsid w:val="003C16E7"/>
    <w:rsid w:val="003C1A9D"/>
    <w:rsid w:val="003C23B1"/>
    <w:rsid w:val="003C4426"/>
    <w:rsid w:val="003C5582"/>
    <w:rsid w:val="003C6387"/>
    <w:rsid w:val="003D12AB"/>
    <w:rsid w:val="003D22BD"/>
    <w:rsid w:val="003D25EC"/>
    <w:rsid w:val="003D66F0"/>
    <w:rsid w:val="003D676B"/>
    <w:rsid w:val="003F5136"/>
    <w:rsid w:val="003F5F71"/>
    <w:rsid w:val="00405F5A"/>
    <w:rsid w:val="004116F4"/>
    <w:rsid w:val="0041426F"/>
    <w:rsid w:val="00414B9E"/>
    <w:rsid w:val="00420AB8"/>
    <w:rsid w:val="004241CA"/>
    <w:rsid w:val="00427043"/>
    <w:rsid w:val="00430B31"/>
    <w:rsid w:val="00430BC1"/>
    <w:rsid w:val="00432770"/>
    <w:rsid w:val="00433320"/>
    <w:rsid w:val="00434802"/>
    <w:rsid w:val="00441B56"/>
    <w:rsid w:val="004423CE"/>
    <w:rsid w:val="00442786"/>
    <w:rsid w:val="004434B9"/>
    <w:rsid w:val="004464FA"/>
    <w:rsid w:val="00450A31"/>
    <w:rsid w:val="0045383B"/>
    <w:rsid w:val="004551CF"/>
    <w:rsid w:val="004559D6"/>
    <w:rsid w:val="00456BBA"/>
    <w:rsid w:val="00456F0E"/>
    <w:rsid w:val="00463E74"/>
    <w:rsid w:val="004735D2"/>
    <w:rsid w:val="00473FC5"/>
    <w:rsid w:val="00486E77"/>
    <w:rsid w:val="004875C6"/>
    <w:rsid w:val="00492551"/>
    <w:rsid w:val="00492781"/>
    <w:rsid w:val="004940E7"/>
    <w:rsid w:val="00494DD7"/>
    <w:rsid w:val="004A2FF6"/>
    <w:rsid w:val="004B14DF"/>
    <w:rsid w:val="004B232C"/>
    <w:rsid w:val="004B38D1"/>
    <w:rsid w:val="004B3E6B"/>
    <w:rsid w:val="004B3FFF"/>
    <w:rsid w:val="004B5F41"/>
    <w:rsid w:val="004C14D2"/>
    <w:rsid w:val="004C21E2"/>
    <w:rsid w:val="004C5E97"/>
    <w:rsid w:val="004C7C02"/>
    <w:rsid w:val="004D01DA"/>
    <w:rsid w:val="004D3887"/>
    <w:rsid w:val="004D546F"/>
    <w:rsid w:val="004D5DB2"/>
    <w:rsid w:val="004F3710"/>
    <w:rsid w:val="004F3EBD"/>
    <w:rsid w:val="004F4C90"/>
    <w:rsid w:val="004F5186"/>
    <w:rsid w:val="00506F2A"/>
    <w:rsid w:val="00507E48"/>
    <w:rsid w:val="00510B33"/>
    <w:rsid w:val="00510C7C"/>
    <w:rsid w:val="005110F3"/>
    <w:rsid w:val="00514C35"/>
    <w:rsid w:val="00520033"/>
    <w:rsid w:val="005231AC"/>
    <w:rsid w:val="00525F5D"/>
    <w:rsid w:val="00530512"/>
    <w:rsid w:val="00530AD6"/>
    <w:rsid w:val="0053117E"/>
    <w:rsid w:val="00532FEA"/>
    <w:rsid w:val="005340B1"/>
    <w:rsid w:val="0053602B"/>
    <w:rsid w:val="00540DE7"/>
    <w:rsid w:val="0054196D"/>
    <w:rsid w:val="0054334E"/>
    <w:rsid w:val="00544805"/>
    <w:rsid w:val="005523D6"/>
    <w:rsid w:val="00555593"/>
    <w:rsid w:val="005555E9"/>
    <w:rsid w:val="0056291D"/>
    <w:rsid w:val="00562BC7"/>
    <w:rsid w:val="00565F8C"/>
    <w:rsid w:val="00566A8D"/>
    <w:rsid w:val="00570AE2"/>
    <w:rsid w:val="00571B26"/>
    <w:rsid w:val="005723C2"/>
    <w:rsid w:val="005765BC"/>
    <w:rsid w:val="00582627"/>
    <w:rsid w:val="00585D78"/>
    <w:rsid w:val="0059171B"/>
    <w:rsid w:val="00592A5A"/>
    <w:rsid w:val="0059722D"/>
    <w:rsid w:val="005A7869"/>
    <w:rsid w:val="005B0BE8"/>
    <w:rsid w:val="005B3D37"/>
    <w:rsid w:val="005B45D0"/>
    <w:rsid w:val="005B5118"/>
    <w:rsid w:val="005B627E"/>
    <w:rsid w:val="005B7ABF"/>
    <w:rsid w:val="005C0502"/>
    <w:rsid w:val="005C0843"/>
    <w:rsid w:val="005C2C25"/>
    <w:rsid w:val="005C70CA"/>
    <w:rsid w:val="005D1B21"/>
    <w:rsid w:val="005D5541"/>
    <w:rsid w:val="005E0E8F"/>
    <w:rsid w:val="005E3762"/>
    <w:rsid w:val="005E4E19"/>
    <w:rsid w:val="005E6D20"/>
    <w:rsid w:val="005F29E7"/>
    <w:rsid w:val="005F4D4D"/>
    <w:rsid w:val="0060054C"/>
    <w:rsid w:val="00604BEE"/>
    <w:rsid w:val="006067AC"/>
    <w:rsid w:val="00610881"/>
    <w:rsid w:val="006129B4"/>
    <w:rsid w:val="00617948"/>
    <w:rsid w:val="00617BC0"/>
    <w:rsid w:val="006201A1"/>
    <w:rsid w:val="00621E43"/>
    <w:rsid w:val="0062214E"/>
    <w:rsid w:val="006356AC"/>
    <w:rsid w:val="00637997"/>
    <w:rsid w:val="006401E7"/>
    <w:rsid w:val="0064137B"/>
    <w:rsid w:val="00647940"/>
    <w:rsid w:val="00650181"/>
    <w:rsid w:val="00651BD3"/>
    <w:rsid w:val="00654684"/>
    <w:rsid w:val="00662953"/>
    <w:rsid w:val="00662A1A"/>
    <w:rsid w:val="00665242"/>
    <w:rsid w:val="00666DE4"/>
    <w:rsid w:val="006720AC"/>
    <w:rsid w:val="006755C7"/>
    <w:rsid w:val="00681842"/>
    <w:rsid w:val="006843E7"/>
    <w:rsid w:val="00686EE4"/>
    <w:rsid w:val="0069475A"/>
    <w:rsid w:val="0069722E"/>
    <w:rsid w:val="00697C99"/>
    <w:rsid w:val="006A2DB2"/>
    <w:rsid w:val="006A323E"/>
    <w:rsid w:val="006A45A8"/>
    <w:rsid w:val="006A47B5"/>
    <w:rsid w:val="006B2CF0"/>
    <w:rsid w:val="006B404A"/>
    <w:rsid w:val="006B5EC2"/>
    <w:rsid w:val="006C12CD"/>
    <w:rsid w:val="006C26CE"/>
    <w:rsid w:val="006C4B78"/>
    <w:rsid w:val="006C79C6"/>
    <w:rsid w:val="006D271A"/>
    <w:rsid w:val="006D2A76"/>
    <w:rsid w:val="006D4300"/>
    <w:rsid w:val="006D6CD4"/>
    <w:rsid w:val="006D704C"/>
    <w:rsid w:val="006E2B72"/>
    <w:rsid w:val="006E6463"/>
    <w:rsid w:val="006E7937"/>
    <w:rsid w:val="006F1126"/>
    <w:rsid w:val="006F1857"/>
    <w:rsid w:val="006F441B"/>
    <w:rsid w:val="0070166A"/>
    <w:rsid w:val="0070199F"/>
    <w:rsid w:val="00701A86"/>
    <w:rsid w:val="0070620F"/>
    <w:rsid w:val="00710047"/>
    <w:rsid w:val="007110DE"/>
    <w:rsid w:val="00713BE6"/>
    <w:rsid w:val="007143CC"/>
    <w:rsid w:val="00714A5A"/>
    <w:rsid w:val="00714C28"/>
    <w:rsid w:val="007176DE"/>
    <w:rsid w:val="007202B4"/>
    <w:rsid w:val="00721D76"/>
    <w:rsid w:val="00722F69"/>
    <w:rsid w:val="0072597B"/>
    <w:rsid w:val="0073150D"/>
    <w:rsid w:val="00733AF1"/>
    <w:rsid w:val="00736539"/>
    <w:rsid w:val="007405BC"/>
    <w:rsid w:val="00742103"/>
    <w:rsid w:val="00743757"/>
    <w:rsid w:val="00744231"/>
    <w:rsid w:val="00746AC8"/>
    <w:rsid w:val="00751422"/>
    <w:rsid w:val="007514F8"/>
    <w:rsid w:val="00751B99"/>
    <w:rsid w:val="00754D9C"/>
    <w:rsid w:val="007617DC"/>
    <w:rsid w:val="00761F25"/>
    <w:rsid w:val="00766AC5"/>
    <w:rsid w:val="00766EB0"/>
    <w:rsid w:val="00770024"/>
    <w:rsid w:val="00773649"/>
    <w:rsid w:val="00775A31"/>
    <w:rsid w:val="00776943"/>
    <w:rsid w:val="00777FB9"/>
    <w:rsid w:val="00783E1E"/>
    <w:rsid w:val="00784389"/>
    <w:rsid w:val="00784ABF"/>
    <w:rsid w:val="007905A5"/>
    <w:rsid w:val="00793143"/>
    <w:rsid w:val="00794CF4"/>
    <w:rsid w:val="00795ADB"/>
    <w:rsid w:val="00796AC4"/>
    <w:rsid w:val="007A0324"/>
    <w:rsid w:val="007A310A"/>
    <w:rsid w:val="007A4B3D"/>
    <w:rsid w:val="007B1516"/>
    <w:rsid w:val="007B5ECA"/>
    <w:rsid w:val="007B6258"/>
    <w:rsid w:val="007C6797"/>
    <w:rsid w:val="007D2A2E"/>
    <w:rsid w:val="007D79CC"/>
    <w:rsid w:val="007E028E"/>
    <w:rsid w:val="007E2D29"/>
    <w:rsid w:val="007E3091"/>
    <w:rsid w:val="007E72A5"/>
    <w:rsid w:val="007F1105"/>
    <w:rsid w:val="007F11E5"/>
    <w:rsid w:val="007F1B33"/>
    <w:rsid w:val="007F2062"/>
    <w:rsid w:val="007F2788"/>
    <w:rsid w:val="007F2D84"/>
    <w:rsid w:val="007F3C62"/>
    <w:rsid w:val="007F707C"/>
    <w:rsid w:val="007F7C8E"/>
    <w:rsid w:val="00802031"/>
    <w:rsid w:val="00805275"/>
    <w:rsid w:val="00807A87"/>
    <w:rsid w:val="00811379"/>
    <w:rsid w:val="00813111"/>
    <w:rsid w:val="00813831"/>
    <w:rsid w:val="00817698"/>
    <w:rsid w:val="0083088C"/>
    <w:rsid w:val="00830F5F"/>
    <w:rsid w:val="00831934"/>
    <w:rsid w:val="008365B4"/>
    <w:rsid w:val="008378F9"/>
    <w:rsid w:val="008418B8"/>
    <w:rsid w:val="00842D68"/>
    <w:rsid w:val="00847C78"/>
    <w:rsid w:val="00850233"/>
    <w:rsid w:val="00851944"/>
    <w:rsid w:val="00851EB9"/>
    <w:rsid w:val="0085615E"/>
    <w:rsid w:val="00866C88"/>
    <w:rsid w:val="00870F82"/>
    <w:rsid w:val="00873438"/>
    <w:rsid w:val="008743C2"/>
    <w:rsid w:val="008757F9"/>
    <w:rsid w:val="008778C8"/>
    <w:rsid w:val="00886A9D"/>
    <w:rsid w:val="00887052"/>
    <w:rsid w:val="00891593"/>
    <w:rsid w:val="00892191"/>
    <w:rsid w:val="00893092"/>
    <w:rsid w:val="00897425"/>
    <w:rsid w:val="008A1D4F"/>
    <w:rsid w:val="008A2C7F"/>
    <w:rsid w:val="008A40E6"/>
    <w:rsid w:val="008A5ACC"/>
    <w:rsid w:val="008A6206"/>
    <w:rsid w:val="008A6D50"/>
    <w:rsid w:val="008A7CE9"/>
    <w:rsid w:val="008B1503"/>
    <w:rsid w:val="008B5123"/>
    <w:rsid w:val="008C15AA"/>
    <w:rsid w:val="008C3C43"/>
    <w:rsid w:val="008C5C67"/>
    <w:rsid w:val="008C6962"/>
    <w:rsid w:val="008D1475"/>
    <w:rsid w:val="008D38D7"/>
    <w:rsid w:val="008D49D0"/>
    <w:rsid w:val="008E235B"/>
    <w:rsid w:val="008E3F81"/>
    <w:rsid w:val="008F06A8"/>
    <w:rsid w:val="008F077A"/>
    <w:rsid w:val="008F07D3"/>
    <w:rsid w:val="008F4035"/>
    <w:rsid w:val="008F6F4F"/>
    <w:rsid w:val="009014A3"/>
    <w:rsid w:val="00905A86"/>
    <w:rsid w:val="00906BA8"/>
    <w:rsid w:val="009079BE"/>
    <w:rsid w:val="009126EC"/>
    <w:rsid w:val="00913A13"/>
    <w:rsid w:val="00914D56"/>
    <w:rsid w:val="009160C6"/>
    <w:rsid w:val="009161A4"/>
    <w:rsid w:val="00916EB3"/>
    <w:rsid w:val="00922B53"/>
    <w:rsid w:val="00922F2C"/>
    <w:rsid w:val="0092406E"/>
    <w:rsid w:val="00930064"/>
    <w:rsid w:val="00930ABB"/>
    <w:rsid w:val="00931B49"/>
    <w:rsid w:val="00934E98"/>
    <w:rsid w:val="009356B0"/>
    <w:rsid w:val="00935773"/>
    <w:rsid w:val="0093622B"/>
    <w:rsid w:val="009404C1"/>
    <w:rsid w:val="00940B1F"/>
    <w:rsid w:val="009429C5"/>
    <w:rsid w:val="009446BA"/>
    <w:rsid w:val="0095324A"/>
    <w:rsid w:val="00955C2B"/>
    <w:rsid w:val="009572CF"/>
    <w:rsid w:val="009607FB"/>
    <w:rsid w:val="00961481"/>
    <w:rsid w:val="00961F27"/>
    <w:rsid w:val="009626ED"/>
    <w:rsid w:val="00964C34"/>
    <w:rsid w:val="009652DB"/>
    <w:rsid w:val="00966081"/>
    <w:rsid w:val="00973399"/>
    <w:rsid w:val="00973613"/>
    <w:rsid w:val="00975083"/>
    <w:rsid w:val="009875A9"/>
    <w:rsid w:val="009964EC"/>
    <w:rsid w:val="00996C7A"/>
    <w:rsid w:val="009A074C"/>
    <w:rsid w:val="009A07D5"/>
    <w:rsid w:val="009A2C06"/>
    <w:rsid w:val="009A2ECD"/>
    <w:rsid w:val="009A38C8"/>
    <w:rsid w:val="009A5D44"/>
    <w:rsid w:val="009A6324"/>
    <w:rsid w:val="009A671D"/>
    <w:rsid w:val="009A75D5"/>
    <w:rsid w:val="009A78D4"/>
    <w:rsid w:val="009B0372"/>
    <w:rsid w:val="009B42E6"/>
    <w:rsid w:val="009B4E14"/>
    <w:rsid w:val="009B6EE1"/>
    <w:rsid w:val="009C05D8"/>
    <w:rsid w:val="009C5B23"/>
    <w:rsid w:val="009C6DEA"/>
    <w:rsid w:val="009D2153"/>
    <w:rsid w:val="009D35D1"/>
    <w:rsid w:val="009D36DE"/>
    <w:rsid w:val="009D47E6"/>
    <w:rsid w:val="009E3401"/>
    <w:rsid w:val="009F0FD7"/>
    <w:rsid w:val="009F41CD"/>
    <w:rsid w:val="009F7587"/>
    <w:rsid w:val="00A03297"/>
    <w:rsid w:val="00A10358"/>
    <w:rsid w:val="00A11252"/>
    <w:rsid w:val="00A11498"/>
    <w:rsid w:val="00A1317F"/>
    <w:rsid w:val="00A146CC"/>
    <w:rsid w:val="00A1472F"/>
    <w:rsid w:val="00A14D9C"/>
    <w:rsid w:val="00A1584A"/>
    <w:rsid w:val="00A167C3"/>
    <w:rsid w:val="00A21D2A"/>
    <w:rsid w:val="00A21FBE"/>
    <w:rsid w:val="00A2350F"/>
    <w:rsid w:val="00A26629"/>
    <w:rsid w:val="00A32820"/>
    <w:rsid w:val="00A34087"/>
    <w:rsid w:val="00A37C7D"/>
    <w:rsid w:val="00A37F7B"/>
    <w:rsid w:val="00A40E5A"/>
    <w:rsid w:val="00A434BC"/>
    <w:rsid w:val="00A53C24"/>
    <w:rsid w:val="00A630DF"/>
    <w:rsid w:val="00A64DD2"/>
    <w:rsid w:val="00A653B1"/>
    <w:rsid w:val="00A8675A"/>
    <w:rsid w:val="00A86F07"/>
    <w:rsid w:val="00A90189"/>
    <w:rsid w:val="00A90BD2"/>
    <w:rsid w:val="00A911C9"/>
    <w:rsid w:val="00A9205A"/>
    <w:rsid w:val="00AA1692"/>
    <w:rsid w:val="00AA37CB"/>
    <w:rsid w:val="00AA4388"/>
    <w:rsid w:val="00AA7C67"/>
    <w:rsid w:val="00AB273D"/>
    <w:rsid w:val="00AB352E"/>
    <w:rsid w:val="00AB383B"/>
    <w:rsid w:val="00AB3DC6"/>
    <w:rsid w:val="00AB42BB"/>
    <w:rsid w:val="00AB50AD"/>
    <w:rsid w:val="00AB74C6"/>
    <w:rsid w:val="00AC63E0"/>
    <w:rsid w:val="00AC765C"/>
    <w:rsid w:val="00AD5135"/>
    <w:rsid w:val="00AD5171"/>
    <w:rsid w:val="00AD5380"/>
    <w:rsid w:val="00AD690F"/>
    <w:rsid w:val="00AE0D49"/>
    <w:rsid w:val="00AE18BF"/>
    <w:rsid w:val="00AE2BAC"/>
    <w:rsid w:val="00AE39A7"/>
    <w:rsid w:val="00AE43A7"/>
    <w:rsid w:val="00AF3B27"/>
    <w:rsid w:val="00B0564D"/>
    <w:rsid w:val="00B073FA"/>
    <w:rsid w:val="00B1347F"/>
    <w:rsid w:val="00B1363E"/>
    <w:rsid w:val="00B167BF"/>
    <w:rsid w:val="00B2300D"/>
    <w:rsid w:val="00B244B1"/>
    <w:rsid w:val="00B24CD7"/>
    <w:rsid w:val="00B263A5"/>
    <w:rsid w:val="00B27598"/>
    <w:rsid w:val="00B32F44"/>
    <w:rsid w:val="00B44AEC"/>
    <w:rsid w:val="00B45275"/>
    <w:rsid w:val="00B46C22"/>
    <w:rsid w:val="00B55320"/>
    <w:rsid w:val="00B55578"/>
    <w:rsid w:val="00B55D79"/>
    <w:rsid w:val="00B5761B"/>
    <w:rsid w:val="00B632B3"/>
    <w:rsid w:val="00B638C2"/>
    <w:rsid w:val="00B65E0F"/>
    <w:rsid w:val="00B703F8"/>
    <w:rsid w:val="00B778C0"/>
    <w:rsid w:val="00B818DD"/>
    <w:rsid w:val="00B82DF8"/>
    <w:rsid w:val="00B86B51"/>
    <w:rsid w:val="00B908EF"/>
    <w:rsid w:val="00B91B1A"/>
    <w:rsid w:val="00B93690"/>
    <w:rsid w:val="00B96A5B"/>
    <w:rsid w:val="00BA1263"/>
    <w:rsid w:val="00BA1600"/>
    <w:rsid w:val="00BA2D3E"/>
    <w:rsid w:val="00BA3216"/>
    <w:rsid w:val="00BB0531"/>
    <w:rsid w:val="00BB177B"/>
    <w:rsid w:val="00BB4A52"/>
    <w:rsid w:val="00BB66F1"/>
    <w:rsid w:val="00BB7F94"/>
    <w:rsid w:val="00BC0D27"/>
    <w:rsid w:val="00BC1F45"/>
    <w:rsid w:val="00BC206D"/>
    <w:rsid w:val="00BC6765"/>
    <w:rsid w:val="00BD14C2"/>
    <w:rsid w:val="00BE4BF7"/>
    <w:rsid w:val="00BF0DAB"/>
    <w:rsid w:val="00BF0FDB"/>
    <w:rsid w:val="00BF30D9"/>
    <w:rsid w:val="00BF3774"/>
    <w:rsid w:val="00BF4115"/>
    <w:rsid w:val="00BF5CCA"/>
    <w:rsid w:val="00C0000D"/>
    <w:rsid w:val="00C0111B"/>
    <w:rsid w:val="00C04777"/>
    <w:rsid w:val="00C05D98"/>
    <w:rsid w:val="00C11EF9"/>
    <w:rsid w:val="00C2616D"/>
    <w:rsid w:val="00C30859"/>
    <w:rsid w:val="00C30879"/>
    <w:rsid w:val="00C35C23"/>
    <w:rsid w:val="00C37068"/>
    <w:rsid w:val="00C440C1"/>
    <w:rsid w:val="00C44DDB"/>
    <w:rsid w:val="00C5097F"/>
    <w:rsid w:val="00C50CBE"/>
    <w:rsid w:val="00C50E63"/>
    <w:rsid w:val="00C52FBD"/>
    <w:rsid w:val="00C56D88"/>
    <w:rsid w:val="00C63E0E"/>
    <w:rsid w:val="00C642E1"/>
    <w:rsid w:val="00C66EF0"/>
    <w:rsid w:val="00C679C2"/>
    <w:rsid w:val="00C67DB6"/>
    <w:rsid w:val="00C67FBE"/>
    <w:rsid w:val="00C72106"/>
    <w:rsid w:val="00C72F3A"/>
    <w:rsid w:val="00C73A5C"/>
    <w:rsid w:val="00C73AA2"/>
    <w:rsid w:val="00C7787C"/>
    <w:rsid w:val="00C8083A"/>
    <w:rsid w:val="00C80A36"/>
    <w:rsid w:val="00C826B0"/>
    <w:rsid w:val="00C830BC"/>
    <w:rsid w:val="00C8711D"/>
    <w:rsid w:val="00C91D9B"/>
    <w:rsid w:val="00C95CE9"/>
    <w:rsid w:val="00C96FEE"/>
    <w:rsid w:val="00C97412"/>
    <w:rsid w:val="00CA487D"/>
    <w:rsid w:val="00CB0FFC"/>
    <w:rsid w:val="00CB42C9"/>
    <w:rsid w:val="00CB51CC"/>
    <w:rsid w:val="00CB6657"/>
    <w:rsid w:val="00CC24A9"/>
    <w:rsid w:val="00CC31FA"/>
    <w:rsid w:val="00CC3602"/>
    <w:rsid w:val="00CC4234"/>
    <w:rsid w:val="00CC48E7"/>
    <w:rsid w:val="00CC5C04"/>
    <w:rsid w:val="00CC78C8"/>
    <w:rsid w:val="00CD0E1B"/>
    <w:rsid w:val="00CE09A2"/>
    <w:rsid w:val="00CE0E64"/>
    <w:rsid w:val="00CE1218"/>
    <w:rsid w:val="00CE1AE1"/>
    <w:rsid w:val="00CE2AE0"/>
    <w:rsid w:val="00CF60EC"/>
    <w:rsid w:val="00D00928"/>
    <w:rsid w:val="00D011D9"/>
    <w:rsid w:val="00D02A1E"/>
    <w:rsid w:val="00D076EB"/>
    <w:rsid w:val="00D12DE1"/>
    <w:rsid w:val="00D14AAC"/>
    <w:rsid w:val="00D15850"/>
    <w:rsid w:val="00D21FDF"/>
    <w:rsid w:val="00D228BC"/>
    <w:rsid w:val="00D346DB"/>
    <w:rsid w:val="00D42D79"/>
    <w:rsid w:val="00D442C7"/>
    <w:rsid w:val="00D44401"/>
    <w:rsid w:val="00D44A3E"/>
    <w:rsid w:val="00D45D36"/>
    <w:rsid w:val="00D53C8A"/>
    <w:rsid w:val="00D55B75"/>
    <w:rsid w:val="00D578FD"/>
    <w:rsid w:val="00D610B3"/>
    <w:rsid w:val="00D62728"/>
    <w:rsid w:val="00D62AAF"/>
    <w:rsid w:val="00D6591D"/>
    <w:rsid w:val="00D70679"/>
    <w:rsid w:val="00D70B82"/>
    <w:rsid w:val="00D70F32"/>
    <w:rsid w:val="00D7178C"/>
    <w:rsid w:val="00D75F4D"/>
    <w:rsid w:val="00D7626D"/>
    <w:rsid w:val="00D802BC"/>
    <w:rsid w:val="00D8358A"/>
    <w:rsid w:val="00D84803"/>
    <w:rsid w:val="00D855C8"/>
    <w:rsid w:val="00D86883"/>
    <w:rsid w:val="00D92AAA"/>
    <w:rsid w:val="00D96C3C"/>
    <w:rsid w:val="00D97248"/>
    <w:rsid w:val="00DA165E"/>
    <w:rsid w:val="00DA2AA6"/>
    <w:rsid w:val="00DA2B64"/>
    <w:rsid w:val="00DA691F"/>
    <w:rsid w:val="00DB4F5E"/>
    <w:rsid w:val="00DB6022"/>
    <w:rsid w:val="00DB66C5"/>
    <w:rsid w:val="00DC2FE3"/>
    <w:rsid w:val="00DC5F96"/>
    <w:rsid w:val="00DD0A8F"/>
    <w:rsid w:val="00DD12FA"/>
    <w:rsid w:val="00DD5699"/>
    <w:rsid w:val="00DE3BB3"/>
    <w:rsid w:val="00DF14EB"/>
    <w:rsid w:val="00DF2D91"/>
    <w:rsid w:val="00DF53E2"/>
    <w:rsid w:val="00DF755F"/>
    <w:rsid w:val="00E001A3"/>
    <w:rsid w:val="00E012F1"/>
    <w:rsid w:val="00E01706"/>
    <w:rsid w:val="00E01C2C"/>
    <w:rsid w:val="00E04122"/>
    <w:rsid w:val="00E0521E"/>
    <w:rsid w:val="00E11F36"/>
    <w:rsid w:val="00E12553"/>
    <w:rsid w:val="00E12A99"/>
    <w:rsid w:val="00E12C7C"/>
    <w:rsid w:val="00E1588B"/>
    <w:rsid w:val="00E16F2D"/>
    <w:rsid w:val="00E17F63"/>
    <w:rsid w:val="00E20520"/>
    <w:rsid w:val="00E21576"/>
    <w:rsid w:val="00E266B7"/>
    <w:rsid w:val="00E30074"/>
    <w:rsid w:val="00E42E06"/>
    <w:rsid w:val="00E44D0C"/>
    <w:rsid w:val="00E46314"/>
    <w:rsid w:val="00E47AD7"/>
    <w:rsid w:val="00E542EF"/>
    <w:rsid w:val="00E54E98"/>
    <w:rsid w:val="00E57928"/>
    <w:rsid w:val="00E600CA"/>
    <w:rsid w:val="00E62456"/>
    <w:rsid w:val="00E631D3"/>
    <w:rsid w:val="00E632E9"/>
    <w:rsid w:val="00E67EAB"/>
    <w:rsid w:val="00E771E7"/>
    <w:rsid w:val="00E83D8B"/>
    <w:rsid w:val="00E84241"/>
    <w:rsid w:val="00E86601"/>
    <w:rsid w:val="00E90FF1"/>
    <w:rsid w:val="00E92A83"/>
    <w:rsid w:val="00E93475"/>
    <w:rsid w:val="00E94588"/>
    <w:rsid w:val="00E96D58"/>
    <w:rsid w:val="00EA038E"/>
    <w:rsid w:val="00EA2CF9"/>
    <w:rsid w:val="00EA5E3F"/>
    <w:rsid w:val="00EB1E85"/>
    <w:rsid w:val="00EB2180"/>
    <w:rsid w:val="00EB6644"/>
    <w:rsid w:val="00EC1D8A"/>
    <w:rsid w:val="00EC24DE"/>
    <w:rsid w:val="00EC2B08"/>
    <w:rsid w:val="00EC2BAD"/>
    <w:rsid w:val="00EC61A6"/>
    <w:rsid w:val="00EC71EE"/>
    <w:rsid w:val="00EC7A8A"/>
    <w:rsid w:val="00ED639A"/>
    <w:rsid w:val="00ED6F7B"/>
    <w:rsid w:val="00ED750B"/>
    <w:rsid w:val="00ED7C9B"/>
    <w:rsid w:val="00EE33B3"/>
    <w:rsid w:val="00EF049F"/>
    <w:rsid w:val="00F01377"/>
    <w:rsid w:val="00F14690"/>
    <w:rsid w:val="00F156FC"/>
    <w:rsid w:val="00F17610"/>
    <w:rsid w:val="00F21AF0"/>
    <w:rsid w:val="00F21B46"/>
    <w:rsid w:val="00F22825"/>
    <w:rsid w:val="00F272D3"/>
    <w:rsid w:val="00F32E42"/>
    <w:rsid w:val="00F345EC"/>
    <w:rsid w:val="00F357E4"/>
    <w:rsid w:val="00F37962"/>
    <w:rsid w:val="00F42DD2"/>
    <w:rsid w:val="00F4360D"/>
    <w:rsid w:val="00F43D12"/>
    <w:rsid w:val="00F46A45"/>
    <w:rsid w:val="00F46CE3"/>
    <w:rsid w:val="00F51598"/>
    <w:rsid w:val="00F51E6E"/>
    <w:rsid w:val="00F524CE"/>
    <w:rsid w:val="00F56691"/>
    <w:rsid w:val="00F5727B"/>
    <w:rsid w:val="00F57791"/>
    <w:rsid w:val="00F604A6"/>
    <w:rsid w:val="00F64065"/>
    <w:rsid w:val="00F70D70"/>
    <w:rsid w:val="00F731A2"/>
    <w:rsid w:val="00F75241"/>
    <w:rsid w:val="00F75A3A"/>
    <w:rsid w:val="00F76FF9"/>
    <w:rsid w:val="00F77BCD"/>
    <w:rsid w:val="00F808A5"/>
    <w:rsid w:val="00F84B99"/>
    <w:rsid w:val="00F8539F"/>
    <w:rsid w:val="00F92970"/>
    <w:rsid w:val="00FA621B"/>
    <w:rsid w:val="00FA6D28"/>
    <w:rsid w:val="00FA7435"/>
    <w:rsid w:val="00FB2004"/>
    <w:rsid w:val="00FB364C"/>
    <w:rsid w:val="00FB56AE"/>
    <w:rsid w:val="00FB58BD"/>
    <w:rsid w:val="00FB66E5"/>
    <w:rsid w:val="00FB6B4B"/>
    <w:rsid w:val="00FB7164"/>
    <w:rsid w:val="00FC0A1F"/>
    <w:rsid w:val="00FC0DCC"/>
    <w:rsid w:val="00FC419A"/>
    <w:rsid w:val="00FC4284"/>
    <w:rsid w:val="00FC7CC0"/>
    <w:rsid w:val="00FD025C"/>
    <w:rsid w:val="00FD0D47"/>
    <w:rsid w:val="00FD1F23"/>
    <w:rsid w:val="00FD40C6"/>
    <w:rsid w:val="00FD534F"/>
    <w:rsid w:val="00FD53CD"/>
    <w:rsid w:val="00FE00F1"/>
    <w:rsid w:val="00FE05C1"/>
    <w:rsid w:val="00FE0E48"/>
    <w:rsid w:val="00FE2799"/>
    <w:rsid w:val="00FE35B8"/>
    <w:rsid w:val="00FE5684"/>
    <w:rsid w:val="00FE5E3F"/>
    <w:rsid w:val="00FF02A4"/>
    <w:rsid w:val="00FF0C09"/>
    <w:rsid w:val="00FF40F4"/>
    <w:rsid w:val="00FF45CA"/>
    <w:rsid w:val="00FF5EF6"/>
    <w:rsid w:val="00FF728C"/>
    <w:rsid w:val="06E91BC6"/>
    <w:rsid w:val="207E0782"/>
    <w:rsid w:val="359A641A"/>
    <w:rsid w:val="62D7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2"/>
    <w:unhideWhenUsed/>
    <w:qFormat/>
    <w:uiPriority w:val="0"/>
    <w:rPr>
      <w:rFonts w:ascii="宋体" w:hAnsi="Courier New"/>
      <w:szCs w:val="20"/>
    </w:r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iPriority w:val="0"/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脚 Char"/>
    <w:basedOn w:val="5"/>
    <w:link w:val="3"/>
    <w:semiHidden/>
    <w:locked/>
    <w:uiPriority w:val="0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10">
    <w:name w:val="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character" w:customStyle="1" w:styleId="11">
    <w:name w:val="页眉 Char"/>
    <w:basedOn w:val="5"/>
    <w:link w:val="4"/>
    <w:qFormat/>
    <w:uiPriority w:val="0"/>
    <w:rPr>
      <w:kern w:val="2"/>
      <w:sz w:val="18"/>
      <w:szCs w:val="18"/>
    </w:rPr>
  </w:style>
  <w:style w:type="character" w:customStyle="1" w:styleId="12">
    <w:name w:val="纯文本 Char"/>
    <w:basedOn w:val="5"/>
    <w:link w:val="2"/>
    <w:qFormat/>
    <w:uiPriority w:val="0"/>
    <w:rPr>
      <w:rFonts w:ascii="宋体" w:hAnsi="Courier New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6/relationships/keyMapCustomizations" Target="customizations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49FDFA-B10B-4FCD-B9EB-DBF6015DDE2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MC SYSTEM</Company>
  <Pages>3</Pages>
  <Words>194</Words>
  <Characters>1109</Characters>
  <Lines>9</Lines>
  <Paragraphs>2</Paragraphs>
  <TotalTime>339</TotalTime>
  <ScaleCrop>false</ScaleCrop>
  <LinksUpToDate>false</LinksUpToDate>
  <CharactersWithSpaces>1301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2015-11-13T01:26:00Z</dcterms:created>
  <dc:creator>MC SYSTEM</dc:creator>
  <cp:lastModifiedBy>TF-PC</cp:lastModifiedBy>
  <dcterms:modified xsi:type="dcterms:W3CDTF">2018-08-27T09:48:14Z</dcterms:modified>
  <dc:title>天津市河西区人民法院</dc:title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