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eastAsia="楷体"/>
          <w:sz w:val="44"/>
          <w:szCs w:val="44"/>
        </w:rPr>
      </w:pPr>
      <w:bookmarkStart w:id="0" w:name="_GoBack"/>
      <w:bookmarkEnd w:id="0"/>
      <w:r>
        <w:rPr>
          <w:rFonts w:hint="eastAsia" w:ascii="楷体" w:eastAsia="楷体"/>
          <w:sz w:val="44"/>
          <w:szCs w:val="44"/>
        </w:rPr>
        <w:t>天津市河西区人民法院</w:t>
      </w:r>
    </w:p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"/>
          <w:kern w:val="0"/>
          <w:sz w:val="32"/>
          <w:szCs w:val="32"/>
          <w:lang w:val="zh-CN"/>
        </w:rPr>
      </w:pPr>
      <w:r>
        <w:rPr>
          <w:rFonts w:hint="eastAsia" w:eastAsia="仿宋"/>
          <w:kern w:val="0"/>
          <w:sz w:val="32"/>
          <w:szCs w:val="32"/>
          <w:lang w:val="zh-CN"/>
        </w:rPr>
        <w:t>（</w:t>
      </w:r>
      <w:r>
        <w:rPr>
          <w:rFonts w:eastAsia="仿宋"/>
          <w:kern w:val="0"/>
          <w:sz w:val="32"/>
          <w:szCs w:val="32"/>
          <w:lang w:val="zh-CN"/>
        </w:rPr>
        <w:t>201</w:t>
      </w:r>
      <w:r>
        <w:rPr>
          <w:rFonts w:hint="eastAsia" w:eastAsia="仿宋"/>
          <w:kern w:val="0"/>
          <w:sz w:val="32"/>
          <w:szCs w:val="32"/>
          <w:lang w:val="zh-CN"/>
        </w:rPr>
        <w:t>6）津0103刑初112号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</w:rPr>
        <w:t>公诉机关天津市河西区人民检察院。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eastAsia="仿宋" w:cs="宋体"/>
          <w:kern w:val="0"/>
          <w:sz w:val="32"/>
          <w:szCs w:val="32"/>
          <w:lang w:val="zh-CN"/>
        </w:rPr>
      </w:pPr>
      <w:r>
        <w:rPr>
          <w:rFonts w:hint="eastAsia" w:eastAsia="仿宋" w:cs="宋体"/>
          <w:kern w:val="0"/>
          <w:sz w:val="32"/>
          <w:szCs w:val="32"/>
          <w:lang w:val="zh-CN"/>
        </w:rPr>
        <w:t>被告人舒悦，女，1968年2月1日出生，公民身份号码120109196802010524，汉族，大专文化，无业，出生地湖南省临湘县，户籍地天津市和平区升安大街怀远里2号楼2门314号，现无固定住所。2015年6月21日被刑事拘留，2015年7月2日因涉嫌犯有信用卡诈骗罪被依法逮捕。现羁押于天津市河西区看守所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eastAsia="仿宋" w:cs="宋体"/>
          <w:kern w:val="0"/>
          <w:sz w:val="32"/>
          <w:szCs w:val="32"/>
          <w:lang w:val="zh-CN"/>
        </w:rPr>
      </w:pPr>
      <w:r>
        <w:rPr>
          <w:rFonts w:hint="eastAsia" w:eastAsia="仿宋" w:cs="宋体"/>
          <w:kern w:val="0"/>
          <w:sz w:val="32"/>
          <w:szCs w:val="32"/>
          <w:lang w:val="zh-CN"/>
        </w:rPr>
        <w:t>辩护人孙丹丹，天津茹是律师事务所律师。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kern w:val="0"/>
          <w:sz w:val="32"/>
          <w:szCs w:val="32"/>
          <w:lang w:val="zh-CN"/>
        </w:rPr>
      </w:pPr>
      <w:r>
        <w:rPr>
          <w:rFonts w:hint="eastAsia" w:ascii="Times New Roman" w:hAnsi="Times New Roman" w:eastAsia="仿宋"/>
          <w:sz w:val="32"/>
          <w:szCs w:val="32"/>
        </w:rPr>
        <w:t>天津市河西区人民检察院以津西检公诉刑诉[2016]102号起诉书指控被告人</w:t>
      </w:r>
      <w:r>
        <w:rPr>
          <w:rFonts w:hint="eastAsia" w:ascii="Times New Roman" w:hAnsi="Times New Roman" w:eastAsia="仿宋" w:cs="宋体"/>
          <w:kern w:val="0"/>
          <w:sz w:val="32"/>
          <w:szCs w:val="32"/>
          <w:lang w:val="zh-CN"/>
        </w:rPr>
        <w:t>舒悦</w:t>
      </w:r>
      <w:r>
        <w:rPr>
          <w:rFonts w:hint="eastAsia" w:ascii="Times New Roman" w:hAnsi="Times New Roman" w:eastAsia="仿宋"/>
          <w:sz w:val="32"/>
          <w:szCs w:val="32"/>
        </w:rPr>
        <w:t>犯信用卡诈骗罪，于2016年2月19日向本院提起公诉，并提出量刑建议。本院依法组成合议庭，公开开庭审理了本案。天津市河西区人民检察院指派代理检察员马颖出庭支持公诉，被告人</w:t>
      </w:r>
      <w:r>
        <w:rPr>
          <w:rFonts w:hint="eastAsia" w:ascii="Times New Roman" w:hAnsi="Times New Roman" w:eastAsia="仿宋" w:cs="宋体"/>
          <w:kern w:val="0"/>
          <w:sz w:val="32"/>
          <w:szCs w:val="32"/>
          <w:lang w:val="zh-CN"/>
        </w:rPr>
        <w:t>舒悦及其辩护人孙丹丹</w:t>
      </w:r>
      <w:r>
        <w:rPr>
          <w:rFonts w:hint="eastAsia" w:ascii="Times New Roman" w:hAnsi="Times New Roman" w:eastAsia="仿宋"/>
          <w:sz w:val="32"/>
          <w:szCs w:val="32"/>
        </w:rPr>
        <w:t>到庭参加了诉讼。现已审理终结。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eastAsia="仿宋" w:cs="宋体"/>
          <w:kern w:val="0"/>
          <w:sz w:val="32"/>
          <w:szCs w:val="32"/>
          <w:lang w:val="zh-CN"/>
        </w:rPr>
      </w:pPr>
      <w:r>
        <w:rPr>
          <w:rFonts w:hint="eastAsia" w:eastAsia="仿宋"/>
          <w:sz w:val="32"/>
          <w:szCs w:val="32"/>
        </w:rPr>
        <w:t>经审理查明，</w:t>
      </w:r>
      <w:r>
        <w:rPr>
          <w:rFonts w:hint="eastAsia" w:eastAsia="仿宋" w:cs="宋体"/>
          <w:kern w:val="0"/>
          <w:sz w:val="32"/>
          <w:szCs w:val="32"/>
          <w:lang w:val="zh-CN"/>
        </w:rPr>
        <w:t xml:space="preserve"> 2011年3月9日，被告人舒悦在中国工商银行天津分行申领信用卡一张（卡号5240470000157572），并于2011年3月19日开卡使用。2014年3月10日，被告人舒悦最后一次还款人民币10000元，后经中国工商银行多次催收，其仍拒不归还欠款。截至2014年8月24日，被告人舒悦透支本息共计人民币170910.82元，其中本金人民币156233元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eastAsia="仿宋" w:cs="宋体"/>
          <w:kern w:val="0"/>
          <w:sz w:val="32"/>
          <w:szCs w:val="32"/>
          <w:lang w:val="zh-CN"/>
        </w:rPr>
      </w:pPr>
      <w:r>
        <w:rPr>
          <w:rFonts w:hint="eastAsia" w:eastAsia="仿宋" w:cs="宋体"/>
          <w:kern w:val="0"/>
          <w:sz w:val="32"/>
          <w:szCs w:val="32"/>
          <w:lang w:val="zh-CN"/>
        </w:rPr>
        <w:t>2015年6月21日，被告人舒悦在北京市丰台区青塔西路君瑞春城网吧被公安人员抓获，经进一步侦查成案。</w:t>
      </w:r>
    </w:p>
    <w:p>
      <w:pPr>
        <w:spacing w:line="500" w:lineRule="exact"/>
        <w:ind w:firstLine="480" w:firstLineChars="150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上述事实，被告人</w:t>
      </w:r>
      <w:r>
        <w:rPr>
          <w:rFonts w:hint="eastAsia" w:eastAsia="仿宋" w:cs="宋体"/>
          <w:kern w:val="0"/>
          <w:sz w:val="32"/>
          <w:szCs w:val="32"/>
          <w:lang w:val="zh-CN"/>
        </w:rPr>
        <w:t>舒悦</w:t>
      </w:r>
      <w:r>
        <w:rPr>
          <w:rFonts w:hint="eastAsia" w:eastAsia="仿宋"/>
          <w:sz w:val="32"/>
          <w:szCs w:val="32"/>
        </w:rPr>
        <w:t>在开庭审理过程中亦无异议，表示认罪。且有被害单位委托代理人陈某某的陈述，申办信用卡手续、工商银行的有关书证，银行催收记录、信用卡交易记录，户籍证明，案件来源及抓获经过等证据材料予以证实，足以认定。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</w:rPr>
        <w:t>本院认为，被告人</w:t>
      </w:r>
      <w:r>
        <w:rPr>
          <w:rFonts w:hint="eastAsia" w:ascii="Times New Roman" w:hAnsi="Times New Roman" w:eastAsia="仿宋" w:cs="宋体"/>
          <w:kern w:val="0"/>
          <w:sz w:val="32"/>
          <w:szCs w:val="32"/>
          <w:lang w:val="zh-CN"/>
        </w:rPr>
        <w:t>舒悦</w:t>
      </w:r>
      <w:r>
        <w:rPr>
          <w:rFonts w:hint="eastAsia" w:ascii="Times New Roman" w:hAnsi="Times New Roman" w:eastAsia="仿宋"/>
          <w:sz w:val="32"/>
          <w:szCs w:val="32"/>
        </w:rPr>
        <w:t>使用信用卡恶意透支，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共计人民币</w:t>
      </w:r>
      <w:r>
        <w:rPr>
          <w:rFonts w:hint="eastAsia" w:ascii="Times New Roman" w:hAnsi="Times New Roman" w:eastAsia="仿宋"/>
          <w:sz w:val="32"/>
          <w:szCs w:val="32"/>
        </w:rPr>
        <w:t>156233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元，数额巨大，经发卡银行多次催收，仍不归还，</w:t>
      </w:r>
      <w:r>
        <w:rPr>
          <w:rFonts w:hint="eastAsia" w:ascii="Times New Roman" w:hAnsi="Times New Roman" w:eastAsia="仿宋"/>
          <w:sz w:val="32"/>
          <w:szCs w:val="32"/>
        </w:rPr>
        <w:t>其行为已构成信用卡诈骗罪。天津市河西区人民检察院指控被告人</w:t>
      </w:r>
      <w:r>
        <w:rPr>
          <w:rFonts w:hint="eastAsia" w:ascii="Times New Roman" w:hAnsi="Times New Roman" w:eastAsia="仿宋" w:cs="宋体"/>
          <w:kern w:val="0"/>
          <w:sz w:val="32"/>
          <w:szCs w:val="32"/>
          <w:lang w:val="zh-CN"/>
        </w:rPr>
        <w:t>舒悦</w:t>
      </w:r>
      <w:r>
        <w:rPr>
          <w:rFonts w:hint="eastAsia" w:ascii="Times New Roman" w:hAnsi="Times New Roman" w:eastAsia="仿宋"/>
          <w:sz w:val="32"/>
          <w:szCs w:val="32"/>
        </w:rPr>
        <w:t>犯信用卡诈骗罪，事实清楚，证据充分，罪名成立，本院予以支持。被告人</w:t>
      </w:r>
      <w:r>
        <w:rPr>
          <w:rFonts w:hint="eastAsia" w:ascii="Times New Roman" w:hAnsi="Times New Roman" w:eastAsia="仿宋" w:cs="宋体"/>
          <w:kern w:val="0"/>
          <w:sz w:val="32"/>
          <w:szCs w:val="32"/>
          <w:lang w:val="zh-CN"/>
        </w:rPr>
        <w:t>舒悦到案后，如实供述自己的犯罪事实，依法可从轻处罚。</w:t>
      </w:r>
      <w:r>
        <w:rPr>
          <w:rFonts w:hint="eastAsia" w:ascii="Times New Roman" w:hAnsi="Times New Roman" w:eastAsia="仿宋"/>
          <w:sz w:val="32"/>
          <w:szCs w:val="32"/>
        </w:rPr>
        <w:t>为严肃国家法律，维护金融管理秩序，</w:t>
      </w:r>
      <w:r>
        <w:rPr>
          <w:rFonts w:hint="eastAsia" w:ascii="Times New Roman" w:hAnsi="Times New Roman" w:eastAsia="仿宋"/>
          <w:bCs/>
          <w:kern w:val="0"/>
          <w:sz w:val="32"/>
          <w:szCs w:val="32"/>
          <w:lang w:val="zh-CN"/>
        </w:rPr>
        <w:t>保护公共财产权利不受侵犯，</w:t>
      </w:r>
      <w:r>
        <w:rPr>
          <w:rFonts w:hint="eastAsia" w:ascii="Times New Roman" w:hAnsi="Times New Roman" w:eastAsia="仿宋"/>
          <w:sz w:val="32"/>
          <w:szCs w:val="32"/>
        </w:rPr>
        <w:t>依照《中华人民共和国刑法》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第一百九十六条第一款第（四）项、第二款，第六十七条第三款，第六十四条</w:t>
      </w:r>
      <w:r>
        <w:rPr>
          <w:rFonts w:hint="eastAsia" w:ascii="Times New Roman" w:hAnsi="Times New Roman" w:eastAsia="仿宋"/>
          <w:sz w:val="32"/>
          <w:szCs w:val="32"/>
        </w:rPr>
        <w:t>之规定，判决如下：</w:t>
      </w:r>
    </w:p>
    <w:p>
      <w:pPr>
        <w:spacing w:line="500" w:lineRule="exact"/>
        <w:ind w:firstLine="720" w:firstLineChars="225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一、被告人</w:t>
      </w:r>
      <w:r>
        <w:rPr>
          <w:rFonts w:hint="eastAsia" w:eastAsia="仿宋" w:cs="宋体"/>
          <w:kern w:val="0"/>
          <w:sz w:val="32"/>
          <w:szCs w:val="32"/>
          <w:lang w:val="zh-CN"/>
        </w:rPr>
        <w:t>舒悦</w:t>
      </w:r>
      <w:r>
        <w:rPr>
          <w:rFonts w:hint="eastAsia" w:eastAsia="仿宋"/>
          <w:sz w:val="32"/>
          <w:szCs w:val="32"/>
        </w:rPr>
        <w:t>犯信用卡诈骗罪，判处有期徒刑五年六个月，罚金人民币5</w:t>
      </w:r>
      <w:r>
        <w:rPr>
          <w:rFonts w:eastAsia="仿宋"/>
          <w:sz w:val="32"/>
          <w:szCs w:val="32"/>
        </w:rPr>
        <w:t>0000</w:t>
      </w:r>
      <w:r>
        <w:rPr>
          <w:rFonts w:hint="eastAsia" w:eastAsia="仿宋"/>
          <w:sz w:val="32"/>
          <w:szCs w:val="32"/>
        </w:rPr>
        <w:t>元。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（刑期从判决执行之日起计算。判决执行以前先行羁押的，羁押一日折抵刑期一日，即自2015年6月21日起至2020年12月20日止。罚金于判决生效后十日内交纳。）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二、</w:t>
      </w:r>
      <w:r>
        <w:rPr>
          <w:rFonts w:eastAsia="仿宋"/>
          <w:sz w:val="32"/>
          <w:szCs w:val="32"/>
        </w:rPr>
        <w:t>责令被告人</w:t>
      </w:r>
      <w:r>
        <w:rPr>
          <w:rFonts w:hint="eastAsia" w:eastAsia="仿宋" w:cs="宋体"/>
          <w:kern w:val="0"/>
          <w:sz w:val="32"/>
          <w:szCs w:val="32"/>
          <w:lang w:val="zh-CN"/>
        </w:rPr>
        <w:t>舒悦</w:t>
      </w:r>
      <w:r>
        <w:rPr>
          <w:rFonts w:eastAsia="仿宋"/>
          <w:sz w:val="32"/>
          <w:szCs w:val="32"/>
        </w:rPr>
        <w:t>退赔被害</w:t>
      </w:r>
      <w:r>
        <w:rPr>
          <w:rFonts w:hint="eastAsia" w:eastAsia="仿宋"/>
          <w:sz w:val="32"/>
          <w:szCs w:val="32"/>
        </w:rPr>
        <w:t>单位中国工商银行股份有限公司天津市分行</w:t>
      </w:r>
      <w:r>
        <w:rPr>
          <w:rFonts w:eastAsia="仿宋"/>
          <w:sz w:val="32"/>
          <w:szCs w:val="32"/>
        </w:rPr>
        <w:t>人民币</w:t>
      </w:r>
      <w:r>
        <w:rPr>
          <w:rFonts w:hint="eastAsia" w:eastAsia="仿宋"/>
          <w:sz w:val="32"/>
          <w:szCs w:val="32"/>
        </w:rPr>
        <w:t>156233</w:t>
      </w:r>
      <w:r>
        <w:rPr>
          <w:rFonts w:eastAsia="仿宋"/>
          <w:sz w:val="32"/>
          <w:szCs w:val="32"/>
        </w:rPr>
        <w:t>元。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（此页无正文）</w:t>
      </w:r>
    </w:p>
    <w:p>
      <w:pPr>
        <w:tabs>
          <w:tab w:val="left" w:pos="6765"/>
        </w:tabs>
        <w:wordWrap w:val="0"/>
        <w:spacing w:line="500" w:lineRule="exact"/>
        <w:ind w:firstLine="800" w:firstLineChars="250"/>
        <w:jc w:val="right"/>
        <w:rPr>
          <w:rFonts w:hint="eastAsia" w:eastAsia="仿宋_GB2312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eastAsia="仿宋_GB2312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hint="eastAsia" w:eastAsia="仿宋_GB2312"/>
          <w:sz w:val="32"/>
          <w:szCs w:val="32"/>
        </w:rPr>
      </w:pPr>
    </w:p>
    <w:p>
      <w:pPr>
        <w:tabs>
          <w:tab w:val="left" w:pos="6765"/>
        </w:tabs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审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判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长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刘  毅</w:t>
      </w:r>
    </w:p>
    <w:p>
      <w:pPr>
        <w:tabs>
          <w:tab w:val="left" w:pos="6765"/>
        </w:tabs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审  判  员   果  健</w:t>
      </w:r>
    </w:p>
    <w:p>
      <w:pPr>
        <w:tabs>
          <w:tab w:val="left" w:pos="6765"/>
        </w:tabs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    人民陪审员   张兰芬</w:t>
      </w: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二</w:t>
      </w:r>
      <w:r>
        <w:rPr>
          <w:rFonts w:hint="eastAsia"/>
          <w:sz w:val="32"/>
          <w:szCs w:val="32"/>
        </w:rPr>
        <w:t>〇</w:t>
      </w:r>
      <w:r>
        <w:rPr>
          <w:rFonts w:hint="eastAsia" w:eastAsia="仿宋_GB2312"/>
          <w:sz w:val="32"/>
          <w:szCs w:val="32"/>
        </w:rPr>
        <w:t>一六年三月十六日</w:t>
      </w:r>
      <w:r>
        <w:rPr>
          <w:rFonts w:eastAsia="仿宋_GB2312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书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记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时  光</w:t>
      </w: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速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录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杨梦萱</w:t>
      </w: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第六十四条   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有下列情形之一，进行信用卡诈骗活动，数额巨大或者有其他严重情节的，处五年以上十年以下有期徒刑，并处五万元以上五十万元以下罚金；</w:t>
      </w:r>
    </w:p>
    <w:p>
      <w:pPr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（四）恶意透支的。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7A9A"/>
    <w:rsid w:val="000026D6"/>
    <w:rsid w:val="00002EA8"/>
    <w:rsid w:val="00003382"/>
    <w:rsid w:val="0000690C"/>
    <w:rsid w:val="00006B2B"/>
    <w:rsid w:val="00006F45"/>
    <w:rsid w:val="00007E83"/>
    <w:rsid w:val="000123B8"/>
    <w:rsid w:val="00012DBD"/>
    <w:rsid w:val="00014D64"/>
    <w:rsid w:val="0001569A"/>
    <w:rsid w:val="000206BF"/>
    <w:rsid w:val="00023732"/>
    <w:rsid w:val="00040808"/>
    <w:rsid w:val="0004348D"/>
    <w:rsid w:val="00045330"/>
    <w:rsid w:val="0005787A"/>
    <w:rsid w:val="00063DDC"/>
    <w:rsid w:val="00063EB3"/>
    <w:rsid w:val="00065002"/>
    <w:rsid w:val="00074F41"/>
    <w:rsid w:val="00076A6F"/>
    <w:rsid w:val="00083B3B"/>
    <w:rsid w:val="00084076"/>
    <w:rsid w:val="0008791C"/>
    <w:rsid w:val="00091C78"/>
    <w:rsid w:val="00092E8C"/>
    <w:rsid w:val="00093046"/>
    <w:rsid w:val="00095F80"/>
    <w:rsid w:val="000A019B"/>
    <w:rsid w:val="000A22C6"/>
    <w:rsid w:val="000A3465"/>
    <w:rsid w:val="000A4C0D"/>
    <w:rsid w:val="000B1FBF"/>
    <w:rsid w:val="000C0ECE"/>
    <w:rsid w:val="000C713C"/>
    <w:rsid w:val="000D1671"/>
    <w:rsid w:val="000D1FDF"/>
    <w:rsid w:val="000E0643"/>
    <w:rsid w:val="000E41B2"/>
    <w:rsid w:val="000F202A"/>
    <w:rsid w:val="000F5FC2"/>
    <w:rsid w:val="000F7F2B"/>
    <w:rsid w:val="0010034E"/>
    <w:rsid w:val="00100A1A"/>
    <w:rsid w:val="00100B55"/>
    <w:rsid w:val="001111F4"/>
    <w:rsid w:val="0011248F"/>
    <w:rsid w:val="00113768"/>
    <w:rsid w:val="00115FD1"/>
    <w:rsid w:val="00120500"/>
    <w:rsid w:val="00127687"/>
    <w:rsid w:val="00130A3D"/>
    <w:rsid w:val="00131BE4"/>
    <w:rsid w:val="001330BD"/>
    <w:rsid w:val="00133107"/>
    <w:rsid w:val="0013353D"/>
    <w:rsid w:val="00141832"/>
    <w:rsid w:val="00141D3E"/>
    <w:rsid w:val="0014566E"/>
    <w:rsid w:val="0014771C"/>
    <w:rsid w:val="00163075"/>
    <w:rsid w:val="00163EB5"/>
    <w:rsid w:val="001648FE"/>
    <w:rsid w:val="001707AF"/>
    <w:rsid w:val="0017498B"/>
    <w:rsid w:val="00176FA4"/>
    <w:rsid w:val="001813B6"/>
    <w:rsid w:val="0018221C"/>
    <w:rsid w:val="00182D43"/>
    <w:rsid w:val="001870E4"/>
    <w:rsid w:val="0019098E"/>
    <w:rsid w:val="001A4D2E"/>
    <w:rsid w:val="001A503E"/>
    <w:rsid w:val="001C012E"/>
    <w:rsid w:val="001C46F5"/>
    <w:rsid w:val="001C67AF"/>
    <w:rsid w:val="001D078B"/>
    <w:rsid w:val="001D62BC"/>
    <w:rsid w:val="001E61B1"/>
    <w:rsid w:val="001E7BF3"/>
    <w:rsid w:val="001F01D5"/>
    <w:rsid w:val="002061F9"/>
    <w:rsid w:val="00212205"/>
    <w:rsid w:val="00213BF1"/>
    <w:rsid w:val="00214408"/>
    <w:rsid w:val="00215A1D"/>
    <w:rsid w:val="00217A9A"/>
    <w:rsid w:val="00217B88"/>
    <w:rsid w:val="00227FC9"/>
    <w:rsid w:val="002302F6"/>
    <w:rsid w:val="002327BD"/>
    <w:rsid w:val="002344C6"/>
    <w:rsid w:val="00236050"/>
    <w:rsid w:val="00237CDE"/>
    <w:rsid w:val="002409C3"/>
    <w:rsid w:val="002433F3"/>
    <w:rsid w:val="00244EB2"/>
    <w:rsid w:val="00247774"/>
    <w:rsid w:val="0025349D"/>
    <w:rsid w:val="002602C1"/>
    <w:rsid w:val="0027091C"/>
    <w:rsid w:val="002756BF"/>
    <w:rsid w:val="0027725A"/>
    <w:rsid w:val="0028288D"/>
    <w:rsid w:val="00284A7C"/>
    <w:rsid w:val="002859C9"/>
    <w:rsid w:val="00287199"/>
    <w:rsid w:val="002915BD"/>
    <w:rsid w:val="00294DD0"/>
    <w:rsid w:val="00296A9A"/>
    <w:rsid w:val="00297467"/>
    <w:rsid w:val="0029773B"/>
    <w:rsid w:val="002A03FE"/>
    <w:rsid w:val="002A3E31"/>
    <w:rsid w:val="002A682B"/>
    <w:rsid w:val="002B3B92"/>
    <w:rsid w:val="002B3D71"/>
    <w:rsid w:val="002C0110"/>
    <w:rsid w:val="002C0339"/>
    <w:rsid w:val="002C28A1"/>
    <w:rsid w:val="002C67B4"/>
    <w:rsid w:val="002D4083"/>
    <w:rsid w:val="002E02E9"/>
    <w:rsid w:val="002E450F"/>
    <w:rsid w:val="002E4BA3"/>
    <w:rsid w:val="002E4F0D"/>
    <w:rsid w:val="002E5B53"/>
    <w:rsid w:val="002F77E2"/>
    <w:rsid w:val="00301E27"/>
    <w:rsid w:val="00303672"/>
    <w:rsid w:val="003060E6"/>
    <w:rsid w:val="00314F4F"/>
    <w:rsid w:val="003201BD"/>
    <w:rsid w:val="00321235"/>
    <w:rsid w:val="0032164F"/>
    <w:rsid w:val="003259A3"/>
    <w:rsid w:val="00332BBC"/>
    <w:rsid w:val="00336567"/>
    <w:rsid w:val="00337FDA"/>
    <w:rsid w:val="0034113E"/>
    <w:rsid w:val="00341A7B"/>
    <w:rsid w:val="00341CE5"/>
    <w:rsid w:val="00345A7D"/>
    <w:rsid w:val="003526E7"/>
    <w:rsid w:val="00353397"/>
    <w:rsid w:val="0035433D"/>
    <w:rsid w:val="00354801"/>
    <w:rsid w:val="0035518C"/>
    <w:rsid w:val="0036027C"/>
    <w:rsid w:val="00361256"/>
    <w:rsid w:val="00361329"/>
    <w:rsid w:val="00367918"/>
    <w:rsid w:val="00370E0F"/>
    <w:rsid w:val="0037700C"/>
    <w:rsid w:val="00386AF4"/>
    <w:rsid w:val="00387107"/>
    <w:rsid w:val="00394989"/>
    <w:rsid w:val="00397A86"/>
    <w:rsid w:val="003A085A"/>
    <w:rsid w:val="003A1BEE"/>
    <w:rsid w:val="003A58BC"/>
    <w:rsid w:val="003B1F65"/>
    <w:rsid w:val="003B20C4"/>
    <w:rsid w:val="003B226A"/>
    <w:rsid w:val="003B6D45"/>
    <w:rsid w:val="003C145A"/>
    <w:rsid w:val="003C68A9"/>
    <w:rsid w:val="003D1A3D"/>
    <w:rsid w:val="003D27DE"/>
    <w:rsid w:val="003D3E8F"/>
    <w:rsid w:val="003D441F"/>
    <w:rsid w:val="003D4CE9"/>
    <w:rsid w:val="003D6580"/>
    <w:rsid w:val="003E0D9C"/>
    <w:rsid w:val="003E23C1"/>
    <w:rsid w:val="003F11A0"/>
    <w:rsid w:val="003F15DE"/>
    <w:rsid w:val="003F41E2"/>
    <w:rsid w:val="003F45B9"/>
    <w:rsid w:val="003F5A66"/>
    <w:rsid w:val="00401040"/>
    <w:rsid w:val="00407BE3"/>
    <w:rsid w:val="00417CAC"/>
    <w:rsid w:val="00422DCC"/>
    <w:rsid w:val="00425BC1"/>
    <w:rsid w:val="00425FCA"/>
    <w:rsid w:val="00427FEB"/>
    <w:rsid w:val="00433499"/>
    <w:rsid w:val="004345EE"/>
    <w:rsid w:val="00436309"/>
    <w:rsid w:val="0044118A"/>
    <w:rsid w:val="004414FB"/>
    <w:rsid w:val="004422BC"/>
    <w:rsid w:val="0044331B"/>
    <w:rsid w:val="004460E4"/>
    <w:rsid w:val="0044639D"/>
    <w:rsid w:val="00450922"/>
    <w:rsid w:val="0045165F"/>
    <w:rsid w:val="004516D9"/>
    <w:rsid w:val="00455752"/>
    <w:rsid w:val="00457C00"/>
    <w:rsid w:val="00467C25"/>
    <w:rsid w:val="004730AE"/>
    <w:rsid w:val="004826B7"/>
    <w:rsid w:val="0048529C"/>
    <w:rsid w:val="00487CC2"/>
    <w:rsid w:val="00491842"/>
    <w:rsid w:val="004949FA"/>
    <w:rsid w:val="0049599C"/>
    <w:rsid w:val="00495EE2"/>
    <w:rsid w:val="004A30E5"/>
    <w:rsid w:val="004A43DB"/>
    <w:rsid w:val="004B1508"/>
    <w:rsid w:val="004C0286"/>
    <w:rsid w:val="004C13DB"/>
    <w:rsid w:val="004C7E9E"/>
    <w:rsid w:val="004D1BB5"/>
    <w:rsid w:val="004D220D"/>
    <w:rsid w:val="004D34FA"/>
    <w:rsid w:val="004D3E78"/>
    <w:rsid w:val="004D4120"/>
    <w:rsid w:val="004E0025"/>
    <w:rsid w:val="004E0051"/>
    <w:rsid w:val="004E26AA"/>
    <w:rsid w:val="004E489A"/>
    <w:rsid w:val="004F3026"/>
    <w:rsid w:val="004F5A41"/>
    <w:rsid w:val="00504CF5"/>
    <w:rsid w:val="00507E77"/>
    <w:rsid w:val="005119A3"/>
    <w:rsid w:val="00513302"/>
    <w:rsid w:val="005137C6"/>
    <w:rsid w:val="00520A36"/>
    <w:rsid w:val="00521040"/>
    <w:rsid w:val="005249EB"/>
    <w:rsid w:val="005305F7"/>
    <w:rsid w:val="00530817"/>
    <w:rsid w:val="00533779"/>
    <w:rsid w:val="005402F8"/>
    <w:rsid w:val="0054448A"/>
    <w:rsid w:val="00546257"/>
    <w:rsid w:val="00547600"/>
    <w:rsid w:val="005515F9"/>
    <w:rsid w:val="00555AE9"/>
    <w:rsid w:val="0055729C"/>
    <w:rsid w:val="00560E78"/>
    <w:rsid w:val="0056294C"/>
    <w:rsid w:val="0056424E"/>
    <w:rsid w:val="00564502"/>
    <w:rsid w:val="00567343"/>
    <w:rsid w:val="005737A4"/>
    <w:rsid w:val="005763F4"/>
    <w:rsid w:val="00576CA2"/>
    <w:rsid w:val="00580504"/>
    <w:rsid w:val="005817A1"/>
    <w:rsid w:val="00581CE1"/>
    <w:rsid w:val="005850CB"/>
    <w:rsid w:val="00585167"/>
    <w:rsid w:val="00590EBB"/>
    <w:rsid w:val="00590F6C"/>
    <w:rsid w:val="0059385B"/>
    <w:rsid w:val="0059718F"/>
    <w:rsid w:val="005A14E2"/>
    <w:rsid w:val="005B031F"/>
    <w:rsid w:val="005B1F20"/>
    <w:rsid w:val="005B2B75"/>
    <w:rsid w:val="005B65F6"/>
    <w:rsid w:val="005C09AE"/>
    <w:rsid w:val="005C659E"/>
    <w:rsid w:val="005C79E6"/>
    <w:rsid w:val="005C7F70"/>
    <w:rsid w:val="005E0FE1"/>
    <w:rsid w:val="005E3DB2"/>
    <w:rsid w:val="005E59FB"/>
    <w:rsid w:val="005F3BE8"/>
    <w:rsid w:val="00606FDE"/>
    <w:rsid w:val="00607173"/>
    <w:rsid w:val="0061163F"/>
    <w:rsid w:val="00620181"/>
    <w:rsid w:val="00621B92"/>
    <w:rsid w:val="0062228F"/>
    <w:rsid w:val="00636E09"/>
    <w:rsid w:val="00643C8D"/>
    <w:rsid w:val="00643DCF"/>
    <w:rsid w:val="00644298"/>
    <w:rsid w:val="00646688"/>
    <w:rsid w:val="00647AC7"/>
    <w:rsid w:val="00651815"/>
    <w:rsid w:val="00652CBC"/>
    <w:rsid w:val="00660854"/>
    <w:rsid w:val="00666BA3"/>
    <w:rsid w:val="00667AF5"/>
    <w:rsid w:val="006712AB"/>
    <w:rsid w:val="00677898"/>
    <w:rsid w:val="006807E0"/>
    <w:rsid w:val="006825D1"/>
    <w:rsid w:val="00686A10"/>
    <w:rsid w:val="006948AC"/>
    <w:rsid w:val="0069564E"/>
    <w:rsid w:val="006968D6"/>
    <w:rsid w:val="006A0562"/>
    <w:rsid w:val="006A320D"/>
    <w:rsid w:val="006A5E9E"/>
    <w:rsid w:val="006A61AE"/>
    <w:rsid w:val="006A6DAB"/>
    <w:rsid w:val="006B0DA3"/>
    <w:rsid w:val="006C2681"/>
    <w:rsid w:val="006C329A"/>
    <w:rsid w:val="006D43F9"/>
    <w:rsid w:val="006D583D"/>
    <w:rsid w:val="006D63EC"/>
    <w:rsid w:val="006D6F64"/>
    <w:rsid w:val="006E21E5"/>
    <w:rsid w:val="006E2BCB"/>
    <w:rsid w:val="006E504B"/>
    <w:rsid w:val="006F0209"/>
    <w:rsid w:val="006F02A2"/>
    <w:rsid w:val="00703CF1"/>
    <w:rsid w:val="00704445"/>
    <w:rsid w:val="00707D40"/>
    <w:rsid w:val="007111D5"/>
    <w:rsid w:val="007162EC"/>
    <w:rsid w:val="00724B61"/>
    <w:rsid w:val="00727CC1"/>
    <w:rsid w:val="00730CCB"/>
    <w:rsid w:val="007322A8"/>
    <w:rsid w:val="00733BC0"/>
    <w:rsid w:val="00735C1E"/>
    <w:rsid w:val="00737872"/>
    <w:rsid w:val="0074012D"/>
    <w:rsid w:val="007409F9"/>
    <w:rsid w:val="00744835"/>
    <w:rsid w:val="00746E0C"/>
    <w:rsid w:val="00750380"/>
    <w:rsid w:val="00752E32"/>
    <w:rsid w:val="007533F3"/>
    <w:rsid w:val="007540E7"/>
    <w:rsid w:val="0075581D"/>
    <w:rsid w:val="00755FFC"/>
    <w:rsid w:val="0077279C"/>
    <w:rsid w:val="007727EA"/>
    <w:rsid w:val="00773E5F"/>
    <w:rsid w:val="00774552"/>
    <w:rsid w:val="00775674"/>
    <w:rsid w:val="007757B4"/>
    <w:rsid w:val="007757FB"/>
    <w:rsid w:val="007817C7"/>
    <w:rsid w:val="00793BF2"/>
    <w:rsid w:val="007A01E3"/>
    <w:rsid w:val="007A0632"/>
    <w:rsid w:val="007A0B8F"/>
    <w:rsid w:val="007B69B2"/>
    <w:rsid w:val="007C41D6"/>
    <w:rsid w:val="007D31D3"/>
    <w:rsid w:val="007D3BA7"/>
    <w:rsid w:val="007D79EA"/>
    <w:rsid w:val="007D7B41"/>
    <w:rsid w:val="007E1853"/>
    <w:rsid w:val="007F3556"/>
    <w:rsid w:val="00802647"/>
    <w:rsid w:val="00803B6F"/>
    <w:rsid w:val="00805AA9"/>
    <w:rsid w:val="00814607"/>
    <w:rsid w:val="008146E4"/>
    <w:rsid w:val="0081507C"/>
    <w:rsid w:val="00817238"/>
    <w:rsid w:val="00822EF9"/>
    <w:rsid w:val="0082328B"/>
    <w:rsid w:val="0082607B"/>
    <w:rsid w:val="00832CAC"/>
    <w:rsid w:val="0083759B"/>
    <w:rsid w:val="00850A49"/>
    <w:rsid w:val="00851A84"/>
    <w:rsid w:val="0085252D"/>
    <w:rsid w:val="00854761"/>
    <w:rsid w:val="0086257A"/>
    <w:rsid w:val="00862F6E"/>
    <w:rsid w:val="008649BE"/>
    <w:rsid w:val="00867A14"/>
    <w:rsid w:val="00870559"/>
    <w:rsid w:val="008728F2"/>
    <w:rsid w:val="00872A55"/>
    <w:rsid w:val="00872ABD"/>
    <w:rsid w:val="008751E5"/>
    <w:rsid w:val="008770AF"/>
    <w:rsid w:val="00885C72"/>
    <w:rsid w:val="00885F58"/>
    <w:rsid w:val="00891C1D"/>
    <w:rsid w:val="008927FF"/>
    <w:rsid w:val="00893C90"/>
    <w:rsid w:val="008967D3"/>
    <w:rsid w:val="00896B8E"/>
    <w:rsid w:val="008974F7"/>
    <w:rsid w:val="00897821"/>
    <w:rsid w:val="008A067F"/>
    <w:rsid w:val="008A1DF7"/>
    <w:rsid w:val="008A47D3"/>
    <w:rsid w:val="008B1CD0"/>
    <w:rsid w:val="008B1D06"/>
    <w:rsid w:val="008B3665"/>
    <w:rsid w:val="008C1342"/>
    <w:rsid w:val="008C216F"/>
    <w:rsid w:val="008C3DD9"/>
    <w:rsid w:val="008C40A4"/>
    <w:rsid w:val="008C7F67"/>
    <w:rsid w:val="008D2C8A"/>
    <w:rsid w:val="008D665B"/>
    <w:rsid w:val="008E5869"/>
    <w:rsid w:val="008E6AF4"/>
    <w:rsid w:val="008E6C87"/>
    <w:rsid w:val="008F29B7"/>
    <w:rsid w:val="008F2AF8"/>
    <w:rsid w:val="009026B8"/>
    <w:rsid w:val="00903E2B"/>
    <w:rsid w:val="009048A8"/>
    <w:rsid w:val="00905457"/>
    <w:rsid w:val="00905CA5"/>
    <w:rsid w:val="0090679E"/>
    <w:rsid w:val="00906D6E"/>
    <w:rsid w:val="0091392A"/>
    <w:rsid w:val="00916CCB"/>
    <w:rsid w:val="009205D2"/>
    <w:rsid w:val="009205FF"/>
    <w:rsid w:val="00921F4A"/>
    <w:rsid w:val="00922996"/>
    <w:rsid w:val="00926171"/>
    <w:rsid w:val="00931E30"/>
    <w:rsid w:val="0093255E"/>
    <w:rsid w:val="009338FB"/>
    <w:rsid w:val="00935A70"/>
    <w:rsid w:val="00942D7D"/>
    <w:rsid w:val="009432EC"/>
    <w:rsid w:val="00950B5C"/>
    <w:rsid w:val="0095168B"/>
    <w:rsid w:val="00952922"/>
    <w:rsid w:val="00957E6E"/>
    <w:rsid w:val="0096158F"/>
    <w:rsid w:val="00961C96"/>
    <w:rsid w:val="00962691"/>
    <w:rsid w:val="009707EF"/>
    <w:rsid w:val="00973573"/>
    <w:rsid w:val="00974DCB"/>
    <w:rsid w:val="00975A3E"/>
    <w:rsid w:val="00983E80"/>
    <w:rsid w:val="00984136"/>
    <w:rsid w:val="00984776"/>
    <w:rsid w:val="00993228"/>
    <w:rsid w:val="009952CF"/>
    <w:rsid w:val="009B2561"/>
    <w:rsid w:val="009B724D"/>
    <w:rsid w:val="009C4873"/>
    <w:rsid w:val="009C4FB6"/>
    <w:rsid w:val="009D3830"/>
    <w:rsid w:val="009D4EFC"/>
    <w:rsid w:val="009D70BE"/>
    <w:rsid w:val="009E4FCB"/>
    <w:rsid w:val="009E74F3"/>
    <w:rsid w:val="009E7BDC"/>
    <w:rsid w:val="009F633F"/>
    <w:rsid w:val="009F7E18"/>
    <w:rsid w:val="00A06C09"/>
    <w:rsid w:val="00A10D00"/>
    <w:rsid w:val="00A118D5"/>
    <w:rsid w:val="00A135FE"/>
    <w:rsid w:val="00A16020"/>
    <w:rsid w:val="00A21277"/>
    <w:rsid w:val="00A22AA7"/>
    <w:rsid w:val="00A23A36"/>
    <w:rsid w:val="00A272E3"/>
    <w:rsid w:val="00A318E6"/>
    <w:rsid w:val="00A32D2F"/>
    <w:rsid w:val="00A34B3D"/>
    <w:rsid w:val="00A42A32"/>
    <w:rsid w:val="00A46423"/>
    <w:rsid w:val="00A521F7"/>
    <w:rsid w:val="00A53804"/>
    <w:rsid w:val="00A548B6"/>
    <w:rsid w:val="00A55069"/>
    <w:rsid w:val="00A57D96"/>
    <w:rsid w:val="00A61CC9"/>
    <w:rsid w:val="00A666FB"/>
    <w:rsid w:val="00A726D1"/>
    <w:rsid w:val="00A761CA"/>
    <w:rsid w:val="00A85F03"/>
    <w:rsid w:val="00A90438"/>
    <w:rsid w:val="00A95222"/>
    <w:rsid w:val="00A95BB0"/>
    <w:rsid w:val="00A9647E"/>
    <w:rsid w:val="00AA77C2"/>
    <w:rsid w:val="00AB00CB"/>
    <w:rsid w:val="00AB0A4A"/>
    <w:rsid w:val="00AB7761"/>
    <w:rsid w:val="00AC0AB1"/>
    <w:rsid w:val="00AC0EB2"/>
    <w:rsid w:val="00AC2AEF"/>
    <w:rsid w:val="00AC6A7A"/>
    <w:rsid w:val="00AC7D10"/>
    <w:rsid w:val="00AD6063"/>
    <w:rsid w:val="00AD630A"/>
    <w:rsid w:val="00AE1A9C"/>
    <w:rsid w:val="00AE495F"/>
    <w:rsid w:val="00AE60D3"/>
    <w:rsid w:val="00AE64F9"/>
    <w:rsid w:val="00AE7033"/>
    <w:rsid w:val="00AF1E7C"/>
    <w:rsid w:val="00AF2362"/>
    <w:rsid w:val="00AF23B7"/>
    <w:rsid w:val="00AF4B2E"/>
    <w:rsid w:val="00AF52C5"/>
    <w:rsid w:val="00AF6355"/>
    <w:rsid w:val="00B01012"/>
    <w:rsid w:val="00B119C0"/>
    <w:rsid w:val="00B16144"/>
    <w:rsid w:val="00B2453B"/>
    <w:rsid w:val="00B33551"/>
    <w:rsid w:val="00B347EA"/>
    <w:rsid w:val="00B34F8F"/>
    <w:rsid w:val="00B42751"/>
    <w:rsid w:val="00B42798"/>
    <w:rsid w:val="00B42F95"/>
    <w:rsid w:val="00B4382C"/>
    <w:rsid w:val="00B44B87"/>
    <w:rsid w:val="00B474FC"/>
    <w:rsid w:val="00B539E5"/>
    <w:rsid w:val="00B55F3E"/>
    <w:rsid w:val="00B60A82"/>
    <w:rsid w:val="00B60B33"/>
    <w:rsid w:val="00B61EF3"/>
    <w:rsid w:val="00B62012"/>
    <w:rsid w:val="00B6241C"/>
    <w:rsid w:val="00B66D75"/>
    <w:rsid w:val="00B73F4A"/>
    <w:rsid w:val="00B76A43"/>
    <w:rsid w:val="00B77DAA"/>
    <w:rsid w:val="00B9345F"/>
    <w:rsid w:val="00B94880"/>
    <w:rsid w:val="00B953A3"/>
    <w:rsid w:val="00B9605B"/>
    <w:rsid w:val="00BA1291"/>
    <w:rsid w:val="00BA5786"/>
    <w:rsid w:val="00BA5788"/>
    <w:rsid w:val="00BB37B0"/>
    <w:rsid w:val="00BB6E44"/>
    <w:rsid w:val="00BC24AF"/>
    <w:rsid w:val="00BC542C"/>
    <w:rsid w:val="00BC69CB"/>
    <w:rsid w:val="00BD1017"/>
    <w:rsid w:val="00BD1D31"/>
    <w:rsid w:val="00BD6269"/>
    <w:rsid w:val="00BD67AB"/>
    <w:rsid w:val="00BE240F"/>
    <w:rsid w:val="00BE5080"/>
    <w:rsid w:val="00BF105E"/>
    <w:rsid w:val="00BF1ACB"/>
    <w:rsid w:val="00BF2BB5"/>
    <w:rsid w:val="00C03B47"/>
    <w:rsid w:val="00C11164"/>
    <w:rsid w:val="00C12E35"/>
    <w:rsid w:val="00C162FD"/>
    <w:rsid w:val="00C23501"/>
    <w:rsid w:val="00C23627"/>
    <w:rsid w:val="00C23FA8"/>
    <w:rsid w:val="00C254BE"/>
    <w:rsid w:val="00C273FF"/>
    <w:rsid w:val="00C27E16"/>
    <w:rsid w:val="00C30083"/>
    <w:rsid w:val="00C32769"/>
    <w:rsid w:val="00C43919"/>
    <w:rsid w:val="00C45449"/>
    <w:rsid w:val="00C457CB"/>
    <w:rsid w:val="00C457E9"/>
    <w:rsid w:val="00C46B05"/>
    <w:rsid w:val="00C47E5C"/>
    <w:rsid w:val="00C47ED1"/>
    <w:rsid w:val="00C5139A"/>
    <w:rsid w:val="00C53A4E"/>
    <w:rsid w:val="00C612E6"/>
    <w:rsid w:val="00C62F1A"/>
    <w:rsid w:val="00C714DE"/>
    <w:rsid w:val="00C7404C"/>
    <w:rsid w:val="00C74073"/>
    <w:rsid w:val="00C74CFB"/>
    <w:rsid w:val="00C85AF3"/>
    <w:rsid w:val="00C90B18"/>
    <w:rsid w:val="00C94507"/>
    <w:rsid w:val="00C948C0"/>
    <w:rsid w:val="00C958DC"/>
    <w:rsid w:val="00CB02D3"/>
    <w:rsid w:val="00CB32E6"/>
    <w:rsid w:val="00CB4496"/>
    <w:rsid w:val="00CB4E18"/>
    <w:rsid w:val="00CB6606"/>
    <w:rsid w:val="00CB7596"/>
    <w:rsid w:val="00CC2278"/>
    <w:rsid w:val="00CD0788"/>
    <w:rsid w:val="00CD0C37"/>
    <w:rsid w:val="00CD126B"/>
    <w:rsid w:val="00CD3518"/>
    <w:rsid w:val="00CD79E9"/>
    <w:rsid w:val="00CE38AB"/>
    <w:rsid w:val="00CF485E"/>
    <w:rsid w:val="00D00512"/>
    <w:rsid w:val="00D0068E"/>
    <w:rsid w:val="00D070C7"/>
    <w:rsid w:val="00D12FA5"/>
    <w:rsid w:val="00D15BBF"/>
    <w:rsid w:val="00D210B4"/>
    <w:rsid w:val="00D226C7"/>
    <w:rsid w:val="00D24C95"/>
    <w:rsid w:val="00D24F37"/>
    <w:rsid w:val="00D261FC"/>
    <w:rsid w:val="00D27E93"/>
    <w:rsid w:val="00D30297"/>
    <w:rsid w:val="00D30CFE"/>
    <w:rsid w:val="00D31672"/>
    <w:rsid w:val="00D31855"/>
    <w:rsid w:val="00D31F64"/>
    <w:rsid w:val="00D423EF"/>
    <w:rsid w:val="00D44D9A"/>
    <w:rsid w:val="00D52903"/>
    <w:rsid w:val="00D52C45"/>
    <w:rsid w:val="00D56513"/>
    <w:rsid w:val="00D609DD"/>
    <w:rsid w:val="00D630BD"/>
    <w:rsid w:val="00D64FEF"/>
    <w:rsid w:val="00D66889"/>
    <w:rsid w:val="00D67B12"/>
    <w:rsid w:val="00D76F71"/>
    <w:rsid w:val="00D775D7"/>
    <w:rsid w:val="00D9104F"/>
    <w:rsid w:val="00D95E51"/>
    <w:rsid w:val="00DA02ED"/>
    <w:rsid w:val="00DA28A7"/>
    <w:rsid w:val="00DA570A"/>
    <w:rsid w:val="00DB0303"/>
    <w:rsid w:val="00DB1ADF"/>
    <w:rsid w:val="00DC1765"/>
    <w:rsid w:val="00DC455E"/>
    <w:rsid w:val="00DD31B6"/>
    <w:rsid w:val="00DD3BC6"/>
    <w:rsid w:val="00DD59AC"/>
    <w:rsid w:val="00DD628F"/>
    <w:rsid w:val="00DD6B95"/>
    <w:rsid w:val="00DD7ADC"/>
    <w:rsid w:val="00DD7F10"/>
    <w:rsid w:val="00DE08A7"/>
    <w:rsid w:val="00DE201B"/>
    <w:rsid w:val="00DE54F9"/>
    <w:rsid w:val="00DE54FD"/>
    <w:rsid w:val="00DF0881"/>
    <w:rsid w:val="00DF759D"/>
    <w:rsid w:val="00DF75A9"/>
    <w:rsid w:val="00E00A1C"/>
    <w:rsid w:val="00E00D95"/>
    <w:rsid w:val="00E033FF"/>
    <w:rsid w:val="00E05C97"/>
    <w:rsid w:val="00E13EB9"/>
    <w:rsid w:val="00E16003"/>
    <w:rsid w:val="00E2090A"/>
    <w:rsid w:val="00E23077"/>
    <w:rsid w:val="00E234C0"/>
    <w:rsid w:val="00E33515"/>
    <w:rsid w:val="00E36158"/>
    <w:rsid w:val="00E417F4"/>
    <w:rsid w:val="00E43256"/>
    <w:rsid w:val="00E55A8E"/>
    <w:rsid w:val="00E56554"/>
    <w:rsid w:val="00E57BBB"/>
    <w:rsid w:val="00E61CC2"/>
    <w:rsid w:val="00E65B9A"/>
    <w:rsid w:val="00E6721F"/>
    <w:rsid w:val="00E7135F"/>
    <w:rsid w:val="00E745B1"/>
    <w:rsid w:val="00E75BEF"/>
    <w:rsid w:val="00E778D9"/>
    <w:rsid w:val="00E80B85"/>
    <w:rsid w:val="00E83733"/>
    <w:rsid w:val="00E9247F"/>
    <w:rsid w:val="00E97D2E"/>
    <w:rsid w:val="00EA0C8D"/>
    <w:rsid w:val="00EA28E8"/>
    <w:rsid w:val="00EA4313"/>
    <w:rsid w:val="00EA5994"/>
    <w:rsid w:val="00EB1293"/>
    <w:rsid w:val="00EB2C8E"/>
    <w:rsid w:val="00EB62F2"/>
    <w:rsid w:val="00EC2338"/>
    <w:rsid w:val="00EC7E02"/>
    <w:rsid w:val="00EC7E51"/>
    <w:rsid w:val="00ED21E4"/>
    <w:rsid w:val="00ED2D21"/>
    <w:rsid w:val="00EE794E"/>
    <w:rsid w:val="00EF2548"/>
    <w:rsid w:val="00EF31E7"/>
    <w:rsid w:val="00EF68C2"/>
    <w:rsid w:val="00EF6EE9"/>
    <w:rsid w:val="00EF750E"/>
    <w:rsid w:val="00F02BFD"/>
    <w:rsid w:val="00F07D83"/>
    <w:rsid w:val="00F105A0"/>
    <w:rsid w:val="00F144AA"/>
    <w:rsid w:val="00F14B6A"/>
    <w:rsid w:val="00F2467E"/>
    <w:rsid w:val="00F25077"/>
    <w:rsid w:val="00F30B9D"/>
    <w:rsid w:val="00F324A0"/>
    <w:rsid w:val="00F34853"/>
    <w:rsid w:val="00F40ED9"/>
    <w:rsid w:val="00F43310"/>
    <w:rsid w:val="00F4482E"/>
    <w:rsid w:val="00F50670"/>
    <w:rsid w:val="00F54611"/>
    <w:rsid w:val="00F57A58"/>
    <w:rsid w:val="00F60938"/>
    <w:rsid w:val="00F62BD8"/>
    <w:rsid w:val="00F62D8F"/>
    <w:rsid w:val="00F64580"/>
    <w:rsid w:val="00F67786"/>
    <w:rsid w:val="00F70DD3"/>
    <w:rsid w:val="00F73542"/>
    <w:rsid w:val="00F81377"/>
    <w:rsid w:val="00F81A7B"/>
    <w:rsid w:val="00F846CA"/>
    <w:rsid w:val="00F87AB3"/>
    <w:rsid w:val="00F90816"/>
    <w:rsid w:val="00F92FEC"/>
    <w:rsid w:val="00F94766"/>
    <w:rsid w:val="00FB1E67"/>
    <w:rsid w:val="00FB1F27"/>
    <w:rsid w:val="00FB2EF8"/>
    <w:rsid w:val="00FB72EB"/>
    <w:rsid w:val="00FB7374"/>
    <w:rsid w:val="00FB782F"/>
    <w:rsid w:val="00FC1284"/>
    <w:rsid w:val="00FC22A0"/>
    <w:rsid w:val="00FC4B24"/>
    <w:rsid w:val="00FD0923"/>
    <w:rsid w:val="00FD0951"/>
    <w:rsid w:val="00FD1A8E"/>
    <w:rsid w:val="00FD2171"/>
    <w:rsid w:val="00FD60AE"/>
    <w:rsid w:val="00FE0252"/>
    <w:rsid w:val="00FE0793"/>
    <w:rsid w:val="00FE34B6"/>
    <w:rsid w:val="00FE7604"/>
    <w:rsid w:val="00FF025E"/>
    <w:rsid w:val="00FF2F72"/>
    <w:rsid w:val="00FF340B"/>
    <w:rsid w:val="00FF497A"/>
    <w:rsid w:val="00FF4EDF"/>
    <w:rsid w:val="34B250B7"/>
    <w:rsid w:val="4680196A"/>
    <w:rsid w:val="6D953E40"/>
    <w:rsid w:val="76A2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纯文本 Char"/>
    <w:basedOn w:val="5"/>
    <w:link w:val="2"/>
    <w:qFormat/>
    <w:uiPriority w:val="0"/>
    <w:rPr>
      <w:rFonts w:ascii="宋体" w:hAnsi="Courier New" w:eastAsia="宋体" w:cs="Times New Roman"/>
      <w:szCs w:val="20"/>
    </w:rPr>
  </w:style>
  <w:style w:type="character" w:customStyle="1" w:styleId="9">
    <w:name w:val="页眉 Char"/>
    <w:basedOn w:val="5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248</Words>
  <Characters>1418</Characters>
  <Lines>11</Lines>
  <Paragraphs>3</Paragraphs>
  <TotalTime>52</TotalTime>
  <ScaleCrop>false</ScaleCrop>
  <LinksUpToDate>false</LinksUpToDate>
  <CharactersWithSpaces>1663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2016-03-03T03:28:00Z</dcterms:created>
  <dc:creator>USER</dc:creator>
  <cp:lastModifiedBy>TF-PC</cp:lastModifiedBy>
  <dcterms:modified xsi:type="dcterms:W3CDTF">2018-08-27T09:48:16Z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