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ind w:right="-33" w:rightChars="-10"/>
        <w:jc w:val="center"/>
        <w:rPr>
          <w:rFonts w:hint="eastAsia" w:ascii="宋体" w:hAnsi="宋体" w:eastAsia="宋体"/>
          <w:sz w:val="44"/>
          <w:szCs w:val="44"/>
        </w:rPr>
      </w:pPr>
      <w:bookmarkStart w:id="0" w:name="_GoBack"/>
      <w:bookmarkEnd w:id="0"/>
      <w:r>
        <w:rPr>
          <w:rFonts w:hint="eastAsia" w:ascii="宋体" w:hAnsi="宋体" w:eastAsia="宋体"/>
          <w:sz w:val="44"/>
          <w:szCs w:val="44"/>
        </w:rPr>
        <w:t>天津市滨海新区人民法院</w:t>
      </w:r>
    </w:p>
    <w:p>
      <w:pPr>
        <w:spacing w:line="800" w:lineRule="exact"/>
        <w:ind w:right="-33" w:rightChars="-10"/>
        <w:jc w:val="center"/>
        <w:rPr>
          <w:rFonts w:hint="eastAsia" w:ascii="宋体" w:hAnsi="宋体" w:eastAsia="宋体"/>
          <w:b/>
          <w:bCs/>
          <w:spacing w:val="50"/>
          <w:sz w:val="18"/>
        </w:rPr>
      </w:pPr>
      <w:r>
        <w:rPr>
          <w:rFonts w:hint="eastAsia" w:ascii="宋体" w:hAnsi="宋体" w:eastAsia="宋体"/>
          <w:spacing w:val="50"/>
          <w:sz w:val="52"/>
        </w:rPr>
        <w:t>刑 事 判 决 书</w:t>
      </w:r>
    </w:p>
    <w:p>
      <w:pPr>
        <w:spacing w:line="300" w:lineRule="exact"/>
        <w:ind w:right="-33" w:rightChars="-10"/>
        <w:jc w:val="center"/>
        <w:rPr>
          <w:rFonts w:hint="eastAsia" w:ascii="仿宋_GB2312" w:hAnsi="华文中宋"/>
          <w:b/>
          <w:bCs/>
          <w:sz w:val="18"/>
        </w:rPr>
      </w:pPr>
    </w:p>
    <w:p>
      <w:pPr>
        <w:spacing w:line="500" w:lineRule="exact"/>
        <w:ind w:left="4188" w:leftChars="1243" w:right="-30" w:rightChars="-9"/>
        <w:rPr>
          <w:rFonts w:hint="eastAsia" w:ascii="仿宋_GB2312"/>
        </w:rPr>
      </w:pPr>
      <w:r>
        <w:rPr>
          <w:rFonts w:hint="eastAsia" w:ascii="仿宋_GB2312"/>
        </w:rPr>
        <w:t>（2016）津0116刑初20762号</w:t>
      </w:r>
    </w:p>
    <w:p>
      <w:pPr>
        <w:spacing w:before="240"/>
        <w:ind w:firstLine="674" w:firstLineChars="200"/>
        <w:rPr>
          <w:rFonts w:hint="eastAsia" w:ascii="仿宋_GB2312"/>
        </w:rPr>
      </w:pPr>
      <w:r>
        <w:rPr>
          <w:rFonts w:hint="eastAsia" w:ascii="仿宋_GB2312"/>
        </w:rPr>
        <w:t>公诉机关天津市滨海新区人民检察院。</w:t>
      </w:r>
    </w:p>
    <w:p>
      <w:pPr>
        <w:autoSpaceDE w:val="0"/>
        <w:autoSpaceDN w:val="0"/>
        <w:adjustRightInd w:val="0"/>
        <w:ind w:firstLine="674" w:firstLineChars="200"/>
        <w:jc w:val="left"/>
        <w:rPr>
          <w:rFonts w:hint="eastAsia" w:ascii="仿宋_GB2312" w:hAnsi="仿宋" w:cs="宋体"/>
          <w:kern w:val="0"/>
          <w:lang w:val="zh-CN"/>
        </w:rPr>
      </w:pPr>
      <w:r>
        <w:rPr>
          <w:rFonts w:hint="eastAsia" w:ascii="仿宋_GB2312"/>
        </w:rPr>
        <w:t>被告人</w:t>
      </w:r>
      <w:r>
        <w:rPr>
          <w:rFonts w:hint="eastAsia" w:ascii="仿宋_GB2312" w:hAnsi="仿宋" w:cs="宋体"/>
          <w:kern w:val="0"/>
          <w:lang w:val="zh-CN"/>
        </w:rPr>
        <w:t>林富，男，1988年10月17日出生于四川省泸州市，汉族，初中文化，无职业，户籍地四川省泸州市叙永县落卜镇三台村六社87号。2016年7月9日因本案被叙永县公安局抓获并临时寄押于四川省叙永县看守所，2016年7月16日因涉嫌犯信用卡诈骗罪被天津市滨海新区公安局塘沽分局刑事拘留，2016年7月28日被逮捕。现羁押于天津市滨海新区第一看守所。</w:t>
      </w:r>
    </w:p>
    <w:p>
      <w:pPr>
        <w:autoSpaceDE w:val="0"/>
        <w:autoSpaceDN w:val="0"/>
        <w:adjustRightInd w:val="0"/>
        <w:spacing w:line="500" w:lineRule="exact"/>
        <w:ind w:firstLine="674" w:firstLineChars="200"/>
        <w:rPr>
          <w:rFonts w:hint="eastAsia" w:ascii="仿宋_GB2312" w:hAnsi="仿宋_GB2312"/>
        </w:rPr>
      </w:pPr>
      <w:r>
        <w:rPr>
          <w:rFonts w:hint="eastAsia" w:ascii="仿宋_GB2312" w:hAnsi="仿宋_GB2312"/>
        </w:rPr>
        <w:t>天津市滨海新区人民检察院以津滨检塘公诉刑诉〔2016〕726号起诉书指控被告人林富犯信用卡诈骗罪，于2016年12月6日向本院提起公诉。本院于2016年12月6日立案受理，并依法适用简易程序，组成合议庭，于2016年12月13日公开开庭进行了审理。天津市滨海新区人民检察院指派代理检察员吴予欣出庭支持公诉，被告人林富到庭参加诉讼。现已审理终结。</w:t>
      </w:r>
    </w:p>
    <w:p>
      <w:pPr>
        <w:autoSpaceDE w:val="0"/>
        <w:autoSpaceDN w:val="0"/>
        <w:adjustRightInd w:val="0"/>
        <w:jc w:val="left"/>
        <w:rPr>
          <w:rFonts w:hint="eastAsia" w:ascii="仿宋_GB2312" w:hAnsi="仿宋" w:cs="宋体"/>
          <w:kern w:val="0"/>
          <w:lang w:val="zh-CN"/>
        </w:rPr>
      </w:pPr>
      <w:r>
        <w:rPr>
          <w:rFonts w:hint="eastAsia" w:ascii="仿宋_GB2312"/>
        </w:rPr>
        <w:t xml:space="preserve">    天津市滨海新区人民检察院指控，</w:t>
      </w:r>
      <w:r>
        <w:rPr>
          <w:rFonts w:hint="eastAsia" w:ascii="仿宋_GB2312" w:hAnsi="仿宋" w:cs="宋体"/>
          <w:kern w:val="0"/>
          <w:lang w:val="zh-CN"/>
        </w:rPr>
        <w:t>2016年6月19日4时许，被告人林富在天津市滨海新区塘沽学校大街烤动力饭店内拾得被害人张文杰遗落的银行卡后，在自动取款机使用该银行卡取现人民币5000元。</w:t>
      </w:r>
    </w:p>
    <w:p>
      <w:pPr>
        <w:autoSpaceDE w:val="0"/>
        <w:autoSpaceDN w:val="0"/>
        <w:adjustRightInd w:val="0"/>
        <w:jc w:val="left"/>
        <w:rPr>
          <w:rFonts w:hint="eastAsia" w:ascii="仿宋_GB2312" w:hAnsi="仿宋" w:cs="宋体"/>
          <w:kern w:val="0"/>
          <w:lang w:val="zh-CN"/>
        </w:rPr>
      </w:pPr>
      <w:r>
        <w:rPr>
          <w:rFonts w:hint="eastAsia" w:ascii="仿宋_GB2312" w:hAnsi="仿宋" w:cs="宋体"/>
          <w:kern w:val="0"/>
          <w:lang w:val="zh-CN"/>
        </w:rPr>
        <w:t xml:space="preserve">    2016年7月9日，被告人林富被抓获归案。</w:t>
      </w:r>
    </w:p>
    <w:p>
      <w:pPr>
        <w:autoSpaceDE w:val="0"/>
        <w:autoSpaceDN w:val="0"/>
        <w:adjustRightInd w:val="0"/>
        <w:ind w:firstLine="674" w:firstLineChars="200"/>
        <w:jc w:val="left"/>
        <w:rPr>
          <w:rFonts w:hint="eastAsia" w:ascii="仿宋_GB2312"/>
        </w:rPr>
      </w:pPr>
      <w:r>
        <w:rPr>
          <w:rFonts w:hint="eastAsia" w:ascii="仿宋_GB2312"/>
        </w:rPr>
        <w:t>公诉机关就起诉书指控的事实向法庭出示了书证、证人证言、被害人陈述、辨认笔录、视听资料等证据。</w:t>
      </w:r>
      <w:r>
        <w:rPr>
          <w:rFonts w:hint="eastAsia" w:ascii="仿宋_GB2312"/>
          <w:kern w:val="0"/>
          <w:lang w:val="zh-CN"/>
        </w:rPr>
        <w:t>公诉机关认为，被告人林富以非法占有为目的，冒用他人信用卡，数额较大，其行为触犯了《中华人民共和国刑法》第一百九十六条的规定，应当以信用卡诈骗罪追究其刑事责任，提请本院依法惩处。</w:t>
      </w:r>
    </w:p>
    <w:p>
      <w:pPr>
        <w:ind w:firstLine="674" w:firstLineChars="200"/>
        <w:rPr>
          <w:rFonts w:hint="eastAsia" w:ascii="仿宋_GB2312"/>
        </w:rPr>
      </w:pPr>
      <w:r>
        <w:rPr>
          <w:rFonts w:hint="eastAsia" w:ascii="仿宋_GB2312"/>
        </w:rPr>
        <w:t>被告人林富对指控的事实供认不讳。</w:t>
      </w:r>
    </w:p>
    <w:p>
      <w:pPr>
        <w:autoSpaceDE w:val="0"/>
        <w:autoSpaceDN w:val="0"/>
        <w:adjustRightInd w:val="0"/>
        <w:ind w:firstLine="674" w:firstLineChars="200"/>
        <w:jc w:val="left"/>
        <w:rPr>
          <w:rFonts w:hint="eastAsia" w:ascii="仿宋_GB2312" w:hAnsi="仿宋" w:cs="宋体"/>
          <w:kern w:val="0"/>
          <w:lang w:val="zh-CN"/>
        </w:rPr>
      </w:pPr>
      <w:r>
        <w:rPr>
          <w:rFonts w:hint="eastAsia" w:ascii="仿宋_GB2312"/>
        </w:rPr>
        <w:t>经审理查明,</w:t>
      </w:r>
      <w:r>
        <w:rPr>
          <w:rFonts w:hint="eastAsia" w:ascii="仿宋_GB2312" w:hAnsi="仿宋" w:cs="宋体"/>
          <w:kern w:val="0"/>
          <w:lang w:val="zh-CN"/>
        </w:rPr>
        <w:t>2016年6月19日4时许，被告人林富在天津市滨海新区塘沽学校大街烤动力饭店内拾得被害人张文杰遗落的农业银行银行卡后，通过银行自动取款机提取该银行卡内存款人民币5000元。2016年7月9日，林富被抓获归案,如实供述上述涉案事实。</w:t>
      </w:r>
    </w:p>
    <w:p>
      <w:pPr>
        <w:autoSpaceDE w:val="0"/>
        <w:autoSpaceDN w:val="0"/>
        <w:adjustRightInd w:val="0"/>
        <w:ind w:firstLine="674" w:firstLineChars="200"/>
        <w:jc w:val="left"/>
        <w:rPr>
          <w:rFonts w:hint="eastAsia" w:ascii="仿宋_GB2312" w:hAnsi="宋体"/>
        </w:rPr>
      </w:pPr>
      <w:r>
        <w:rPr>
          <w:rFonts w:hint="eastAsia" w:ascii="仿宋_GB2312"/>
        </w:rPr>
        <w:t>上述事实，有经庭审举证、质证，</w:t>
      </w:r>
      <w:r>
        <w:rPr>
          <w:rFonts w:hint="eastAsia" w:ascii="仿宋_GB2312" w:hAnsi="仿宋" w:cs="宋体"/>
          <w:kern w:val="0"/>
          <w:lang w:val="zh-CN"/>
        </w:rPr>
        <w:t>本院予以确认</w:t>
      </w:r>
      <w:r>
        <w:rPr>
          <w:rFonts w:hint="eastAsia" w:ascii="仿宋_GB2312"/>
        </w:rPr>
        <w:t>的</w:t>
      </w:r>
      <w:r>
        <w:rPr>
          <w:rFonts w:hint="eastAsia" w:ascii="仿宋_GB2312" w:cs="宋体"/>
          <w:kern w:val="0"/>
          <w:lang w:val="zh-CN"/>
        </w:rPr>
        <w:t>案件来源</w:t>
      </w:r>
      <w:r>
        <w:rPr>
          <w:rFonts w:hint="eastAsia" w:ascii="仿宋_GB2312" w:hAnsi="宋体"/>
        </w:rPr>
        <w:t>及</w:t>
      </w:r>
      <w:r>
        <w:rPr>
          <w:rFonts w:hint="eastAsia" w:ascii="仿宋_GB2312" w:cs="宋体"/>
          <w:kern w:val="0"/>
          <w:lang w:val="zh-CN"/>
        </w:rPr>
        <w:t>抓获经过</w:t>
      </w:r>
      <w:r>
        <w:rPr>
          <w:rFonts w:hint="eastAsia" w:ascii="仿宋_GB2312" w:hAnsi="宋体"/>
        </w:rPr>
        <w:t>，被害人张文杰陈述,证人张建、张荣证言，辨认笔录，银行卡交易明细，羁押证明，ATM机监控视频，情况说明，户籍证明</w:t>
      </w:r>
      <w:r>
        <w:rPr>
          <w:rFonts w:hint="eastAsia" w:ascii="仿宋_GB2312" w:hAnsi="仿宋" w:cs="宋体"/>
          <w:kern w:val="0"/>
          <w:lang w:val="zh-CN"/>
        </w:rPr>
        <w:t>等证据证实。</w:t>
      </w:r>
    </w:p>
    <w:p>
      <w:pPr>
        <w:ind w:firstLine="674" w:firstLineChars="200"/>
        <w:rPr>
          <w:rFonts w:hint="eastAsia" w:ascii="仿宋_GB2312"/>
        </w:rPr>
      </w:pPr>
      <w:r>
        <w:rPr>
          <w:rFonts w:hint="eastAsia" w:ascii="仿宋_GB2312"/>
        </w:rPr>
        <w:t>本院认为，被告人林富冒用他人信用卡，进行信用卡诈骗活动,数额较大，其行为已构成信用卡诈骗罪。公诉机关指控林富犯信用卡诈骗罪，事实清楚，证据确实、充分，罪名成立，本院予以支持。</w:t>
      </w:r>
      <w:r>
        <w:rPr>
          <w:rFonts w:hint="eastAsia" w:ascii="仿宋_GB2312"/>
          <w:lang w:val="zh-CN"/>
        </w:rPr>
        <w:t>林富到案后如实供述自己的罪行，构成坦白,依法从轻处罚</w:t>
      </w:r>
      <w:r>
        <w:rPr>
          <w:rFonts w:hint="eastAsia" w:ascii="仿宋_GB2312"/>
        </w:rPr>
        <w:t>。为维护信用卡管理秩序和持卡人合法权益,</w:t>
      </w:r>
      <w:r>
        <w:rPr>
          <w:rFonts w:hint="eastAsia"/>
          <w:lang w:val="zh-CN"/>
        </w:rPr>
        <w:t>根据</w:t>
      </w:r>
      <w:r>
        <w:rPr>
          <w:rFonts w:hint="eastAsia" w:ascii="仿宋_GB2312"/>
        </w:rPr>
        <w:t>林富</w:t>
      </w:r>
      <w:r>
        <w:rPr>
          <w:rFonts w:hint="eastAsia" w:ascii="仿宋_GB2312" w:cs="宋体"/>
          <w:kern w:val="0"/>
          <w:lang w:val="zh-CN"/>
        </w:rPr>
        <w:t>犯罪的事实、犯罪的性质、情节和对于社会的危害程度，</w:t>
      </w:r>
      <w:r>
        <w:rPr>
          <w:rFonts w:hint="eastAsia" w:ascii="仿宋_GB2312"/>
        </w:rPr>
        <w:t xml:space="preserve">依照《中华人民共和国刑法》第一百九十六条第一款第(三)项、第六十七条第三款、第六十一条、第五十三条、第六十四条的规定，判决如下： </w:t>
      </w:r>
    </w:p>
    <w:p>
      <w:pPr>
        <w:autoSpaceDE w:val="0"/>
        <w:autoSpaceDN w:val="0"/>
        <w:adjustRightInd w:val="0"/>
        <w:ind w:firstLine="674" w:firstLineChars="200"/>
        <w:jc w:val="left"/>
        <w:rPr>
          <w:rFonts w:hint="eastAsia" w:ascii="仿宋_GB2312"/>
          <w:kern w:val="0"/>
          <w:lang w:val="zh-CN"/>
        </w:rPr>
      </w:pPr>
      <w:r>
        <w:rPr>
          <w:rFonts w:hint="eastAsia" w:ascii="仿宋_GB2312"/>
          <w:kern w:val="0"/>
          <w:lang w:val="zh-CN"/>
        </w:rPr>
        <w:t>一、被告人林富犯信用卡诈骗罪，判处有期徒刑六个月，并处罚金人民币二万元;</w:t>
      </w:r>
    </w:p>
    <w:p>
      <w:pPr>
        <w:autoSpaceDE w:val="0"/>
        <w:autoSpaceDN w:val="0"/>
        <w:adjustRightInd w:val="0"/>
        <w:spacing w:line="480" w:lineRule="exact"/>
        <w:ind w:firstLine="600"/>
        <w:jc w:val="left"/>
        <w:rPr>
          <w:rFonts w:hint="eastAsia" w:ascii="仿宋_GB2312"/>
          <w:kern w:val="0"/>
          <w:szCs w:val="30"/>
          <w:lang w:val="zh-CN"/>
        </w:rPr>
      </w:pPr>
      <w:r>
        <w:rPr>
          <w:rFonts w:hint="eastAsia" w:ascii="仿宋_GB2312"/>
          <w:kern w:val="0"/>
          <w:szCs w:val="30"/>
          <w:lang w:val="zh-CN"/>
        </w:rPr>
        <w:t>（刑期从判决执行之日起计算。判决执行以前先行羁押的，羁押一日折抵刑期一日。即自2016年7月9日起至2017年1月8日止。</w:t>
      </w:r>
      <w:r>
        <w:rPr>
          <w:rFonts w:hint="eastAsia" w:ascii="仿宋_GB2312"/>
        </w:rPr>
        <w:t>罚金自本判决生效后一个月内向本院缴纳。</w:t>
      </w:r>
      <w:r>
        <w:rPr>
          <w:rFonts w:hint="eastAsia" w:ascii="仿宋_GB2312"/>
          <w:kern w:val="0"/>
          <w:szCs w:val="30"/>
          <w:lang w:val="zh-CN"/>
        </w:rPr>
        <w:t>）</w:t>
      </w:r>
    </w:p>
    <w:p>
      <w:pPr>
        <w:autoSpaceDE w:val="0"/>
        <w:autoSpaceDN w:val="0"/>
        <w:adjustRightInd w:val="0"/>
        <w:spacing w:line="480" w:lineRule="exact"/>
        <w:ind w:firstLine="600"/>
        <w:jc w:val="left"/>
        <w:rPr>
          <w:rFonts w:hint="eastAsia" w:ascii="仿宋_GB2312"/>
          <w:kern w:val="0"/>
          <w:lang w:val="zh-CN"/>
        </w:rPr>
      </w:pPr>
      <w:r>
        <w:rPr>
          <w:rFonts w:hint="eastAsia" w:ascii="仿宋_GB2312"/>
          <w:kern w:val="0"/>
          <w:szCs w:val="30"/>
          <w:lang w:val="zh-CN"/>
        </w:rPr>
        <w:t>二、</w:t>
      </w:r>
      <w:r>
        <w:rPr>
          <w:rFonts w:hint="eastAsia" w:ascii="仿宋_GB2312"/>
        </w:rPr>
        <w:t>责令被告人林富向被害人张文杰退赔人民币5000元。</w:t>
      </w:r>
    </w:p>
    <w:p>
      <w:pPr>
        <w:ind w:firstLine="674" w:firstLineChars="200"/>
        <w:rPr>
          <w:rFonts w:hint="eastAsia" w:ascii="仿宋_GB2312"/>
        </w:rPr>
      </w:pPr>
      <w:r>
        <w:rPr>
          <w:rFonts w:hint="eastAsia" w:ascii="仿宋_GB2312"/>
        </w:rPr>
        <w:t xml:space="preserve">如不服本判决,可在接到判决书的第二日起十日内,通过本院或者直接向天津市第二中级人民法院提出上诉。书面上诉的,应当提交上诉状正本一份，副本二份。 </w:t>
      </w:r>
    </w:p>
    <w:p>
      <w:pPr>
        <w:wordWrap w:val="0"/>
        <w:spacing w:line="520" w:lineRule="exact"/>
        <w:ind w:right="-33" w:rightChars="-10" w:firstLine="674" w:firstLineChars="200"/>
        <w:jc w:val="right"/>
        <w:rPr>
          <w:rFonts w:hint="eastAsia" w:ascii="仿宋_GB2312" w:hAnsi="宋体"/>
        </w:rPr>
      </w:pPr>
      <w:r>
        <w:rPr>
          <w:rFonts w:hint="eastAsia" w:ascii="仿宋_GB2312" w:hAnsi="宋体"/>
        </w:rPr>
        <w:t xml:space="preserve">                </w:t>
      </w:r>
    </w:p>
    <w:p>
      <w:pPr>
        <w:spacing w:line="520" w:lineRule="exact"/>
        <w:ind w:right="-33" w:rightChars="-10" w:firstLine="674" w:firstLineChars="200"/>
        <w:jc w:val="right"/>
        <w:rPr>
          <w:rFonts w:hint="eastAsia" w:ascii="仿宋_GB2312" w:hAnsi="宋体"/>
        </w:rPr>
      </w:pPr>
    </w:p>
    <w:p>
      <w:pPr>
        <w:wordWrap w:val="0"/>
        <w:autoSpaceDE w:val="0"/>
        <w:autoSpaceDN w:val="0"/>
        <w:adjustRightInd w:val="0"/>
        <w:jc w:val="right"/>
        <w:rPr>
          <w:rFonts w:hint="eastAsia" w:ascii="仿宋_GB2312"/>
          <w:kern w:val="0"/>
          <w:lang w:val="zh-CN"/>
        </w:rPr>
      </w:pPr>
      <w:r>
        <w:rPr>
          <w:rFonts w:hint="eastAsia" w:ascii="仿宋_GB2312"/>
          <w:kern w:val="0"/>
          <w:lang w:val="zh-CN"/>
        </w:rPr>
        <w:t>审  判  长    孙世宏</w:t>
      </w:r>
    </w:p>
    <w:p>
      <w:pPr>
        <w:wordWrap w:val="0"/>
        <w:autoSpaceDE w:val="0"/>
        <w:autoSpaceDN w:val="0"/>
        <w:adjustRightInd w:val="0"/>
        <w:jc w:val="right"/>
        <w:rPr>
          <w:rFonts w:hint="eastAsia" w:ascii="仿宋_GB2312"/>
          <w:kern w:val="0"/>
          <w:lang w:val="zh-CN"/>
        </w:rPr>
      </w:pPr>
      <w:r>
        <w:rPr>
          <w:rFonts w:hint="eastAsia" w:ascii="仿宋_GB2312"/>
          <w:kern w:val="0"/>
          <w:lang w:val="zh-CN"/>
        </w:rPr>
        <w:t>代理审判员    王晓妍</w:t>
      </w:r>
    </w:p>
    <w:p>
      <w:pPr>
        <w:wordWrap w:val="0"/>
        <w:autoSpaceDE w:val="0"/>
        <w:autoSpaceDN w:val="0"/>
        <w:adjustRightInd w:val="0"/>
        <w:jc w:val="right"/>
        <w:rPr>
          <w:rFonts w:hint="eastAsia" w:ascii="仿宋_GB2312"/>
          <w:kern w:val="0"/>
          <w:lang w:val="zh-CN"/>
        </w:rPr>
      </w:pPr>
      <w:r>
        <w:rPr>
          <w:rFonts w:hint="eastAsia" w:ascii="仿宋_GB2312"/>
          <w:kern w:val="0"/>
          <w:lang w:val="zh-CN"/>
        </w:rPr>
        <w:t xml:space="preserve">                   人民陪审员    林  娜</w:t>
      </w:r>
    </w:p>
    <w:p>
      <w:pPr>
        <w:wordWrap w:val="0"/>
        <w:autoSpaceDE w:val="0"/>
        <w:autoSpaceDN w:val="0"/>
        <w:adjustRightInd w:val="0"/>
        <w:spacing w:before="240"/>
        <w:jc w:val="right"/>
        <w:rPr>
          <w:rFonts w:hint="eastAsia" w:ascii="仿宋_GB2312"/>
          <w:kern w:val="0"/>
          <w:lang w:val="zh-CN"/>
        </w:rPr>
      </w:pPr>
      <w:r>
        <w:rPr>
          <w:rFonts w:hint="eastAsia" w:ascii="仿宋_GB2312"/>
          <w:kern w:val="0"/>
          <w:lang w:val="zh-CN"/>
        </w:rPr>
        <w:t>二○一六年十二月十五日</w:t>
      </w:r>
    </w:p>
    <w:p>
      <w:pPr>
        <w:wordWrap w:val="0"/>
        <w:spacing w:before="240"/>
        <w:jc w:val="right"/>
        <w:rPr>
          <w:rFonts w:hint="eastAsia" w:ascii="仿宋_GB2312"/>
          <w:kern w:val="0"/>
          <w:lang w:val="zh-CN"/>
        </w:rPr>
      </w:pPr>
      <w:r>
        <w:rPr>
          <w:rFonts w:hint="eastAsia" w:ascii="仿宋_GB2312"/>
          <w:kern w:val="0"/>
          <w:lang w:val="zh-CN"/>
        </w:rPr>
        <w:t>书  记  员    张  艳</w:t>
      </w:r>
    </w:p>
    <w:p>
      <w:pPr>
        <w:rPr>
          <w:rFonts w:hint="eastAsia" w:ascii="仿宋_GB2312"/>
        </w:rPr>
      </w:pPr>
    </w:p>
    <w:p>
      <w:pPr>
        <w:rPr>
          <w:rFonts w:hint="eastAsia" w:ascii="仿宋_GB2312"/>
        </w:rPr>
      </w:pPr>
    </w:p>
    <w:p>
      <w:pPr>
        <w:rPr>
          <w:rFonts w:hint="eastAsia" w:ascii="仿宋_GB2312"/>
        </w:rPr>
      </w:pPr>
    </w:p>
    <w:p>
      <w:pPr>
        <w:rPr>
          <w:rFonts w:hint="eastAsia" w:ascii="仿宋_GB2312"/>
        </w:rPr>
      </w:pPr>
    </w:p>
    <w:p>
      <w:pPr>
        <w:rPr>
          <w:rFonts w:hint="eastAsia" w:ascii="仿宋_GB2312"/>
        </w:rPr>
      </w:pPr>
    </w:p>
    <w:p>
      <w:pPr>
        <w:rPr>
          <w:rFonts w:hint="eastAsia" w:ascii="仿宋_GB2312"/>
        </w:rPr>
      </w:pPr>
    </w:p>
    <w:p>
      <w:pPr>
        <w:rPr>
          <w:rFonts w:hint="eastAsia" w:ascii="仿宋_GB2312"/>
        </w:rPr>
      </w:pPr>
    </w:p>
    <w:p>
      <w:pPr>
        <w:rPr>
          <w:rFonts w:hint="eastAsia" w:ascii="仿宋_GB2312"/>
        </w:rPr>
      </w:pPr>
    </w:p>
    <w:p>
      <w:pPr>
        <w:rPr>
          <w:rFonts w:hint="eastAsia" w:ascii="仿宋_GB2312"/>
        </w:rPr>
      </w:pPr>
      <w:r>
        <w:rPr>
          <w:rFonts w:hint="eastAsia" w:ascii="仿宋_GB2312"/>
        </w:rPr>
        <w:t>附：法律释明：</w:t>
      </w:r>
    </w:p>
    <w:p>
      <w:pPr>
        <w:ind w:firstLine="674" w:firstLineChars="200"/>
        <w:rPr>
          <w:rFonts w:hint="eastAsia" w:ascii="仿宋_GB2312" w:hAnsi="宋体"/>
        </w:rPr>
      </w:pPr>
      <w:r>
        <w:rPr>
          <w:rFonts w:hint="eastAsia" w:ascii="仿宋_GB2312"/>
        </w:rPr>
        <w:t>1.《</w:t>
      </w:r>
      <w:r>
        <w:rPr>
          <w:rFonts w:hint="eastAsia" w:ascii="仿宋_GB2312"/>
          <w:kern w:val="0"/>
          <w:lang w:val="zh-CN"/>
        </w:rPr>
        <w:t>中华人民共和国刑法》</w:t>
      </w:r>
      <w:r>
        <w:rPr>
          <w:rFonts w:hint="eastAsia" w:ascii="仿宋_GB2312" w:hAnsi="宋体"/>
        </w:rPr>
        <w:t>第一百九十六条第一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ascii="仿宋_GB2312" w:hAnsi="宋体"/>
        </w:rPr>
      </w:pPr>
      <w:r>
        <w:rPr>
          <w:rFonts w:hint="eastAsia" w:ascii="仿宋_GB2312" w:hAnsi="宋体"/>
        </w:rPr>
        <w:t>　　（一）使用伪造的信用卡，或者使用以虚假的身份证明骗领的信用卡的；</w:t>
      </w:r>
    </w:p>
    <w:p>
      <w:pPr>
        <w:rPr>
          <w:rFonts w:hint="eastAsia" w:ascii="仿宋_GB2312" w:hAnsi="宋体"/>
        </w:rPr>
      </w:pPr>
      <w:r>
        <w:rPr>
          <w:rFonts w:hint="eastAsia" w:ascii="仿宋_GB2312" w:hAnsi="宋体"/>
          <w:sz w:val="30"/>
          <w:szCs w:val="30"/>
        </w:rPr>
        <w:t>　　</w:t>
      </w:r>
      <w:r>
        <w:rPr>
          <w:rFonts w:hint="eastAsia" w:ascii="仿宋_GB2312" w:hAnsi="宋体"/>
        </w:rPr>
        <w:t>（二）使用作废的信用卡的；</w:t>
      </w:r>
    </w:p>
    <w:p>
      <w:pPr>
        <w:rPr>
          <w:rFonts w:hint="eastAsia" w:ascii="仿宋_GB2312" w:hAnsi="宋体"/>
        </w:rPr>
      </w:pPr>
      <w:r>
        <w:rPr>
          <w:rFonts w:hint="eastAsia" w:ascii="仿宋_GB2312" w:hAnsi="宋体"/>
        </w:rPr>
        <w:t>　　（三）冒用他人信用卡的；</w:t>
      </w:r>
    </w:p>
    <w:p>
      <w:pPr>
        <w:rPr>
          <w:rFonts w:hint="eastAsia" w:ascii="仿宋_GB2312" w:hAnsi="宋体"/>
        </w:rPr>
      </w:pPr>
      <w:r>
        <w:rPr>
          <w:rFonts w:hint="eastAsia" w:ascii="仿宋_GB2312" w:hAnsi="宋体"/>
        </w:rPr>
        <w:t>　　（四）恶意透支的。</w:t>
      </w:r>
    </w:p>
    <w:p>
      <w:pPr>
        <w:rPr>
          <w:rFonts w:hint="eastAsia" w:ascii="仿宋_GB2312" w:hAnsi="宋体"/>
          <w:sz w:val="30"/>
          <w:szCs w:val="30"/>
        </w:rPr>
      </w:pPr>
      <w:r>
        <w:rPr>
          <w:rFonts w:hint="eastAsia" w:ascii="仿宋_GB2312" w:hAnsi="宋体"/>
          <w:sz w:val="30"/>
          <w:szCs w:val="30"/>
        </w:rPr>
        <w:t xml:space="preserve">　  </w:t>
      </w:r>
      <w:r>
        <w:rPr>
          <w:rFonts w:hint="eastAsia" w:ascii="仿宋_GB2312" w:hAnsi="宋体"/>
        </w:rPr>
        <w:t>2.《中华人民共和国刑法》第六十七条第三款：犯罪嫌疑人虽不具有前两款规定的自首情节，但是如实供述自己罪行的，可以从轻处罚；因其如实供述自己罪行，避免特别严重后果发生的，可以减轻处罚。</w:t>
      </w:r>
    </w:p>
    <w:p>
      <w:pPr>
        <w:ind w:firstLine="674" w:firstLineChars="200"/>
        <w:rPr>
          <w:rFonts w:hint="eastAsia" w:ascii="宋体" w:hAnsi="宋体"/>
        </w:rPr>
      </w:pPr>
      <w:r>
        <w:rPr>
          <w:rFonts w:hint="eastAsia" w:ascii="仿宋_GB2312" w:hAnsi="ˎ̥"/>
          <w:color w:val="000000"/>
        </w:rPr>
        <w:t>3.《</w:t>
      </w:r>
      <w:r>
        <w:rPr>
          <w:rFonts w:hint="eastAsia" w:ascii="仿宋_GB2312" w:hAnsi="宋体" w:cs="宋体"/>
          <w:bCs/>
          <w:kern w:val="0"/>
        </w:rPr>
        <w:t>中华人民共和国刑法》第六十一条：</w:t>
      </w:r>
      <w:r>
        <w:rPr>
          <w:rFonts w:hint="eastAsia" w:ascii="宋体" w:hAnsi="宋体"/>
        </w:rPr>
        <w:t>对于犯罪分子决定刑罚的时候，应当根据犯罪的事实、犯罪的性质、情节和对于社会的危害程度，依照本法的有关规定判处。</w:t>
      </w:r>
    </w:p>
    <w:p>
      <w:pPr>
        <w:ind w:firstLine="675"/>
        <w:rPr>
          <w:rFonts w:hint="eastAsia" w:ascii="仿宋_GB2312" w:hAnsi="宋体" w:cs="宋体"/>
          <w:bCs/>
          <w:kern w:val="0"/>
        </w:rPr>
      </w:pPr>
      <w:r>
        <w:rPr>
          <w:rFonts w:hint="eastAsia" w:ascii="仿宋_GB2312" w:hAnsi="宋体" w:cs="宋体"/>
          <w:kern w:val="0"/>
        </w:rPr>
        <w:t>4.</w:t>
      </w:r>
      <w:r>
        <w:rPr>
          <w:rFonts w:hint="eastAsia" w:ascii="仿宋_GB2312" w:hAnsi="宋体"/>
        </w:rPr>
        <w:t>《中华人民共和国刑法》第五十三条：</w:t>
      </w:r>
      <w:r>
        <w:rPr>
          <w:rFonts w:hint="eastAsia" w:ascii="仿宋_GB2312" w:hAnsi="宋体" w:cs="宋体"/>
          <w:bCs/>
          <w:kern w:val="0"/>
        </w:rPr>
        <w:t>罚金在判决指定的期限内一次或者分期缴纳。期满不缴纳的，强制缴纳。对于不能全部缴纳罚金的，人民法院在任何时候发现被执行人有可以执行的财产，应当随时追缴。</w:t>
      </w:r>
    </w:p>
    <w:p>
      <w:pPr>
        <w:ind w:firstLine="674" w:firstLineChars="200"/>
        <w:rPr>
          <w:rFonts w:hint="eastAsia" w:ascii="仿宋_GB2312" w:hAnsi="宋体" w:cs="宋体"/>
          <w:bCs/>
          <w:kern w:val="0"/>
        </w:rPr>
      </w:pPr>
      <w:r>
        <w:rPr>
          <w:rFonts w:hint="eastAsia" w:ascii="仿宋_GB2312" w:hAnsi="宋体" w:cs="宋体"/>
          <w:bCs/>
          <w:kern w:val="0"/>
        </w:rPr>
        <w:t>由于遭遇不能抗拒的灾祸等原因缴纳确实有困难的，经人民法院裁定，可以延期缴纳、酌情减少或者免除。</w:t>
      </w:r>
    </w:p>
    <w:p>
      <w:pPr>
        <w:rPr>
          <w:rFonts w:hint="eastAsia" w:ascii="仿宋_GB2312" w:hAnsi="宋体" w:cs="宋体"/>
          <w:bCs/>
          <w:kern w:val="0"/>
        </w:rPr>
      </w:pPr>
      <w:r>
        <w:rPr>
          <w:rFonts w:hint="eastAsia" w:ascii="仿宋_GB2312" w:hAnsi="宋体" w:cs="宋体"/>
          <w:kern w:val="0"/>
        </w:rPr>
        <w:t xml:space="preserve">    </w:t>
      </w:r>
      <w:r>
        <w:rPr>
          <w:rFonts w:hint="eastAsia" w:ascii="仿宋_GB2312"/>
        </w:rPr>
        <w:t>5.《</w:t>
      </w:r>
      <w:r>
        <w:rPr>
          <w:rFonts w:hint="eastAsia" w:ascii="仿宋_GB2312"/>
          <w:kern w:val="0"/>
          <w:lang w:val="zh-CN"/>
        </w:rPr>
        <w:t>中华人民共和国刑法》</w:t>
      </w:r>
      <w:r>
        <w:rPr>
          <w:rFonts w:hint="eastAsia" w:ascii="仿宋_GB2312" w:hAnsi="宋体"/>
        </w:rPr>
        <w:t>第</w:t>
      </w:r>
      <w:r>
        <w:rPr>
          <w:rFonts w:hint="eastAsia" w:ascii="仿宋_GB2312" w:hAnsi="宋体" w:cs="宋体"/>
          <w:bCs/>
          <w:kern w:val="0"/>
        </w:rPr>
        <w:t>六十四条：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74" w:firstLineChars="200"/>
        <w:rPr>
          <w:rFonts w:hint="eastAsia" w:ascii="宋体" w:hAnsi="宋体"/>
        </w:rPr>
      </w:pPr>
    </w:p>
    <w:sectPr>
      <w:headerReference r:id="rId3" w:type="default"/>
      <w:footerReference r:id="rId4" w:type="default"/>
      <w:footerReference r:id="rId5" w:type="even"/>
      <w:pgSz w:w="11907" w:h="16840"/>
      <w:pgMar w:top="1701" w:right="1418" w:bottom="1701" w:left="1701" w:header="0" w:footer="1361" w:gutter="0"/>
      <w:cols w:space="425" w:num="1"/>
      <w:docGrid w:type="linesAndChars" w:linePitch="537" w:charSpace="3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separate"/>
    </w:r>
    <w:r>
      <w:rPr>
        <w:rStyle w:val="5"/>
      </w:rPr>
      <w:t>5</w:t>
    </w:r>
    <w:r>
      <w:rPr>
        <w:rStyle w:val="5"/>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rPr>
        <w:rStyle w:val="5"/>
      </w:rPr>
      <w:fldChar w:fldCharType="begin"/>
    </w:r>
    <w:r>
      <w:rPr>
        <w:rStyle w:val="5"/>
      </w:rPr>
      <w:instrText xml:space="preserve">PAGE  </w:instrText>
    </w:r>
    <w:r>
      <w:rPr>
        <w:rStyle w:val="5"/>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69"/>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2C8"/>
    <w:rsid w:val="0000242B"/>
    <w:rsid w:val="00003C14"/>
    <w:rsid w:val="00003DE3"/>
    <w:rsid w:val="00005545"/>
    <w:rsid w:val="00007C9E"/>
    <w:rsid w:val="00007FA6"/>
    <w:rsid w:val="00010EC9"/>
    <w:rsid w:val="000114DA"/>
    <w:rsid w:val="00012E52"/>
    <w:rsid w:val="00013786"/>
    <w:rsid w:val="00014240"/>
    <w:rsid w:val="00014EED"/>
    <w:rsid w:val="000155AD"/>
    <w:rsid w:val="00016B3C"/>
    <w:rsid w:val="00016E11"/>
    <w:rsid w:val="000171EF"/>
    <w:rsid w:val="00020164"/>
    <w:rsid w:val="00020E8E"/>
    <w:rsid w:val="00021204"/>
    <w:rsid w:val="0002160C"/>
    <w:rsid w:val="00021AD3"/>
    <w:rsid w:val="000226C2"/>
    <w:rsid w:val="00023AE2"/>
    <w:rsid w:val="00024811"/>
    <w:rsid w:val="000249E6"/>
    <w:rsid w:val="00026AE9"/>
    <w:rsid w:val="0002766E"/>
    <w:rsid w:val="00030160"/>
    <w:rsid w:val="00033B6C"/>
    <w:rsid w:val="00035E2F"/>
    <w:rsid w:val="000367A7"/>
    <w:rsid w:val="0003703F"/>
    <w:rsid w:val="000403D0"/>
    <w:rsid w:val="0004159D"/>
    <w:rsid w:val="000419A4"/>
    <w:rsid w:val="00042A12"/>
    <w:rsid w:val="00042DCD"/>
    <w:rsid w:val="00044C5B"/>
    <w:rsid w:val="000450EE"/>
    <w:rsid w:val="00045180"/>
    <w:rsid w:val="00045FC9"/>
    <w:rsid w:val="00046617"/>
    <w:rsid w:val="00046E0A"/>
    <w:rsid w:val="00047FB4"/>
    <w:rsid w:val="0005142B"/>
    <w:rsid w:val="000515DB"/>
    <w:rsid w:val="000517EF"/>
    <w:rsid w:val="00051D0E"/>
    <w:rsid w:val="00053A2E"/>
    <w:rsid w:val="000542F0"/>
    <w:rsid w:val="00055786"/>
    <w:rsid w:val="00055ED4"/>
    <w:rsid w:val="00056ADF"/>
    <w:rsid w:val="00056CB6"/>
    <w:rsid w:val="00061E9F"/>
    <w:rsid w:val="0006244F"/>
    <w:rsid w:val="0006247A"/>
    <w:rsid w:val="00062AAA"/>
    <w:rsid w:val="00063082"/>
    <w:rsid w:val="000645A0"/>
    <w:rsid w:val="00064800"/>
    <w:rsid w:val="0006491C"/>
    <w:rsid w:val="00066622"/>
    <w:rsid w:val="00066C40"/>
    <w:rsid w:val="00067592"/>
    <w:rsid w:val="000675CA"/>
    <w:rsid w:val="00067F0B"/>
    <w:rsid w:val="000716B3"/>
    <w:rsid w:val="000720D8"/>
    <w:rsid w:val="00072D02"/>
    <w:rsid w:val="00075B72"/>
    <w:rsid w:val="0007759C"/>
    <w:rsid w:val="0007782B"/>
    <w:rsid w:val="00077B1B"/>
    <w:rsid w:val="00080DD0"/>
    <w:rsid w:val="0008214C"/>
    <w:rsid w:val="00082507"/>
    <w:rsid w:val="000828AB"/>
    <w:rsid w:val="00083350"/>
    <w:rsid w:val="00083F78"/>
    <w:rsid w:val="00084318"/>
    <w:rsid w:val="00085F6D"/>
    <w:rsid w:val="000861B6"/>
    <w:rsid w:val="00086E93"/>
    <w:rsid w:val="00087B97"/>
    <w:rsid w:val="00087EE1"/>
    <w:rsid w:val="000927E5"/>
    <w:rsid w:val="00092EF5"/>
    <w:rsid w:val="00095D3C"/>
    <w:rsid w:val="000961D8"/>
    <w:rsid w:val="000965B5"/>
    <w:rsid w:val="000977BD"/>
    <w:rsid w:val="000A0005"/>
    <w:rsid w:val="000A22B1"/>
    <w:rsid w:val="000A2596"/>
    <w:rsid w:val="000A2741"/>
    <w:rsid w:val="000A3A1C"/>
    <w:rsid w:val="000A5589"/>
    <w:rsid w:val="000A5DF5"/>
    <w:rsid w:val="000A6981"/>
    <w:rsid w:val="000B00DF"/>
    <w:rsid w:val="000B09F4"/>
    <w:rsid w:val="000B1448"/>
    <w:rsid w:val="000B1511"/>
    <w:rsid w:val="000B2516"/>
    <w:rsid w:val="000B406C"/>
    <w:rsid w:val="000B4B48"/>
    <w:rsid w:val="000B4DE7"/>
    <w:rsid w:val="000B55EC"/>
    <w:rsid w:val="000B5B8E"/>
    <w:rsid w:val="000B5BDD"/>
    <w:rsid w:val="000B605E"/>
    <w:rsid w:val="000B6169"/>
    <w:rsid w:val="000B6347"/>
    <w:rsid w:val="000B641B"/>
    <w:rsid w:val="000B68E3"/>
    <w:rsid w:val="000B6D3B"/>
    <w:rsid w:val="000B7589"/>
    <w:rsid w:val="000C0508"/>
    <w:rsid w:val="000C125B"/>
    <w:rsid w:val="000C1C31"/>
    <w:rsid w:val="000C30DD"/>
    <w:rsid w:val="000C3612"/>
    <w:rsid w:val="000C3AF8"/>
    <w:rsid w:val="000C4A80"/>
    <w:rsid w:val="000C4DD9"/>
    <w:rsid w:val="000C6A10"/>
    <w:rsid w:val="000D3396"/>
    <w:rsid w:val="000D36E6"/>
    <w:rsid w:val="000D48A8"/>
    <w:rsid w:val="000D5657"/>
    <w:rsid w:val="000D614B"/>
    <w:rsid w:val="000D707C"/>
    <w:rsid w:val="000D7CBE"/>
    <w:rsid w:val="000E1DEA"/>
    <w:rsid w:val="000E217F"/>
    <w:rsid w:val="000E3487"/>
    <w:rsid w:val="000E363A"/>
    <w:rsid w:val="000E6F4C"/>
    <w:rsid w:val="000E7226"/>
    <w:rsid w:val="000E7957"/>
    <w:rsid w:val="000F0C75"/>
    <w:rsid w:val="000F1BA3"/>
    <w:rsid w:val="000F27FB"/>
    <w:rsid w:val="000F309B"/>
    <w:rsid w:val="000F321C"/>
    <w:rsid w:val="000F38E6"/>
    <w:rsid w:val="000F3F4A"/>
    <w:rsid w:val="000F44A6"/>
    <w:rsid w:val="000F4E71"/>
    <w:rsid w:val="000F572B"/>
    <w:rsid w:val="000F59D8"/>
    <w:rsid w:val="000F61F1"/>
    <w:rsid w:val="000F65E7"/>
    <w:rsid w:val="000F6D1A"/>
    <w:rsid w:val="000F6D75"/>
    <w:rsid w:val="00100568"/>
    <w:rsid w:val="00102593"/>
    <w:rsid w:val="0010358E"/>
    <w:rsid w:val="00103DBF"/>
    <w:rsid w:val="001056CC"/>
    <w:rsid w:val="00105CF3"/>
    <w:rsid w:val="00105E12"/>
    <w:rsid w:val="00107367"/>
    <w:rsid w:val="001103E5"/>
    <w:rsid w:val="001105C8"/>
    <w:rsid w:val="00110C91"/>
    <w:rsid w:val="00111201"/>
    <w:rsid w:val="00111219"/>
    <w:rsid w:val="00112043"/>
    <w:rsid w:val="00113DD7"/>
    <w:rsid w:val="00117161"/>
    <w:rsid w:val="001171C7"/>
    <w:rsid w:val="00117F21"/>
    <w:rsid w:val="001209B4"/>
    <w:rsid w:val="00121D98"/>
    <w:rsid w:val="00121FB3"/>
    <w:rsid w:val="001251FA"/>
    <w:rsid w:val="00125383"/>
    <w:rsid w:val="0012541A"/>
    <w:rsid w:val="00126593"/>
    <w:rsid w:val="00126A81"/>
    <w:rsid w:val="00127CF8"/>
    <w:rsid w:val="00131C8F"/>
    <w:rsid w:val="00132147"/>
    <w:rsid w:val="0013666E"/>
    <w:rsid w:val="00136D53"/>
    <w:rsid w:val="001373C5"/>
    <w:rsid w:val="00137E34"/>
    <w:rsid w:val="00140188"/>
    <w:rsid w:val="00140396"/>
    <w:rsid w:val="001409D8"/>
    <w:rsid w:val="00141C17"/>
    <w:rsid w:val="001438F3"/>
    <w:rsid w:val="00143C79"/>
    <w:rsid w:val="001440C5"/>
    <w:rsid w:val="00144A30"/>
    <w:rsid w:val="0014563C"/>
    <w:rsid w:val="001459B0"/>
    <w:rsid w:val="00145A04"/>
    <w:rsid w:val="00145C6A"/>
    <w:rsid w:val="0014635C"/>
    <w:rsid w:val="00146E26"/>
    <w:rsid w:val="00147899"/>
    <w:rsid w:val="00147DAD"/>
    <w:rsid w:val="0015019E"/>
    <w:rsid w:val="00151141"/>
    <w:rsid w:val="00151AB5"/>
    <w:rsid w:val="00155362"/>
    <w:rsid w:val="00155646"/>
    <w:rsid w:val="0015577D"/>
    <w:rsid w:val="00157CF3"/>
    <w:rsid w:val="00157E05"/>
    <w:rsid w:val="00160831"/>
    <w:rsid w:val="00160AED"/>
    <w:rsid w:val="00160D99"/>
    <w:rsid w:val="00160F44"/>
    <w:rsid w:val="0016142E"/>
    <w:rsid w:val="00163CFA"/>
    <w:rsid w:val="001659DA"/>
    <w:rsid w:val="001714F5"/>
    <w:rsid w:val="001719D8"/>
    <w:rsid w:val="00171BB6"/>
    <w:rsid w:val="0017360E"/>
    <w:rsid w:val="001761B8"/>
    <w:rsid w:val="0017646F"/>
    <w:rsid w:val="00176A85"/>
    <w:rsid w:val="00176B63"/>
    <w:rsid w:val="00176BC1"/>
    <w:rsid w:val="001774A5"/>
    <w:rsid w:val="0018001F"/>
    <w:rsid w:val="00181304"/>
    <w:rsid w:val="00181B05"/>
    <w:rsid w:val="00181D66"/>
    <w:rsid w:val="00181FE1"/>
    <w:rsid w:val="00182146"/>
    <w:rsid w:val="00182C50"/>
    <w:rsid w:val="00182D41"/>
    <w:rsid w:val="001842E5"/>
    <w:rsid w:val="00184B07"/>
    <w:rsid w:val="00185E58"/>
    <w:rsid w:val="00190B17"/>
    <w:rsid w:val="001926D4"/>
    <w:rsid w:val="00192DED"/>
    <w:rsid w:val="00193F14"/>
    <w:rsid w:val="00195454"/>
    <w:rsid w:val="00195E7E"/>
    <w:rsid w:val="001A0303"/>
    <w:rsid w:val="001A0C65"/>
    <w:rsid w:val="001A140F"/>
    <w:rsid w:val="001A5BD0"/>
    <w:rsid w:val="001A791E"/>
    <w:rsid w:val="001A7A34"/>
    <w:rsid w:val="001B01D4"/>
    <w:rsid w:val="001B0CF6"/>
    <w:rsid w:val="001B120D"/>
    <w:rsid w:val="001B1904"/>
    <w:rsid w:val="001B1D53"/>
    <w:rsid w:val="001B2CDD"/>
    <w:rsid w:val="001B3828"/>
    <w:rsid w:val="001B4AAF"/>
    <w:rsid w:val="001B4BE2"/>
    <w:rsid w:val="001B5E44"/>
    <w:rsid w:val="001B686C"/>
    <w:rsid w:val="001C1C10"/>
    <w:rsid w:val="001C40BE"/>
    <w:rsid w:val="001C4122"/>
    <w:rsid w:val="001C4E81"/>
    <w:rsid w:val="001C5FBA"/>
    <w:rsid w:val="001C653F"/>
    <w:rsid w:val="001C6947"/>
    <w:rsid w:val="001C743C"/>
    <w:rsid w:val="001C794D"/>
    <w:rsid w:val="001C7B1F"/>
    <w:rsid w:val="001D01E4"/>
    <w:rsid w:val="001D09E7"/>
    <w:rsid w:val="001D0AB1"/>
    <w:rsid w:val="001D0DE6"/>
    <w:rsid w:val="001D2908"/>
    <w:rsid w:val="001D336E"/>
    <w:rsid w:val="001D3EE8"/>
    <w:rsid w:val="001D438F"/>
    <w:rsid w:val="001D76FC"/>
    <w:rsid w:val="001D7870"/>
    <w:rsid w:val="001D7FD9"/>
    <w:rsid w:val="001E1380"/>
    <w:rsid w:val="001E152F"/>
    <w:rsid w:val="001E155D"/>
    <w:rsid w:val="001E19EC"/>
    <w:rsid w:val="001E1B88"/>
    <w:rsid w:val="001E1E3F"/>
    <w:rsid w:val="001E55C5"/>
    <w:rsid w:val="001E5DB4"/>
    <w:rsid w:val="001E7C68"/>
    <w:rsid w:val="001F0348"/>
    <w:rsid w:val="001F0648"/>
    <w:rsid w:val="001F2C9D"/>
    <w:rsid w:val="001F433D"/>
    <w:rsid w:val="001F48F1"/>
    <w:rsid w:val="001F6982"/>
    <w:rsid w:val="001F7260"/>
    <w:rsid w:val="001F783F"/>
    <w:rsid w:val="00200B86"/>
    <w:rsid w:val="0020187C"/>
    <w:rsid w:val="0020237B"/>
    <w:rsid w:val="00203FD8"/>
    <w:rsid w:val="00204B2D"/>
    <w:rsid w:val="002051C3"/>
    <w:rsid w:val="002060A7"/>
    <w:rsid w:val="0020676A"/>
    <w:rsid w:val="00207E5D"/>
    <w:rsid w:val="00210278"/>
    <w:rsid w:val="002109C5"/>
    <w:rsid w:val="00212641"/>
    <w:rsid w:val="0021266D"/>
    <w:rsid w:val="002130C1"/>
    <w:rsid w:val="002130C8"/>
    <w:rsid w:val="002156E2"/>
    <w:rsid w:val="00216D7C"/>
    <w:rsid w:val="00217C50"/>
    <w:rsid w:val="00217D22"/>
    <w:rsid w:val="00222CB7"/>
    <w:rsid w:val="002254FE"/>
    <w:rsid w:val="00225653"/>
    <w:rsid w:val="00225C23"/>
    <w:rsid w:val="002266BB"/>
    <w:rsid w:val="00227EBD"/>
    <w:rsid w:val="00231238"/>
    <w:rsid w:val="00232916"/>
    <w:rsid w:val="00236700"/>
    <w:rsid w:val="002368D5"/>
    <w:rsid w:val="00240D0C"/>
    <w:rsid w:val="00241AD3"/>
    <w:rsid w:val="00241CD7"/>
    <w:rsid w:val="0024200D"/>
    <w:rsid w:val="002421C5"/>
    <w:rsid w:val="00242C6D"/>
    <w:rsid w:val="00242FD4"/>
    <w:rsid w:val="00243FB3"/>
    <w:rsid w:val="002443A6"/>
    <w:rsid w:val="00244CEB"/>
    <w:rsid w:val="0024532C"/>
    <w:rsid w:val="002458ED"/>
    <w:rsid w:val="00245F1F"/>
    <w:rsid w:val="002462AB"/>
    <w:rsid w:val="0024691B"/>
    <w:rsid w:val="00246A86"/>
    <w:rsid w:val="00246F6E"/>
    <w:rsid w:val="002472BE"/>
    <w:rsid w:val="00247454"/>
    <w:rsid w:val="002476AF"/>
    <w:rsid w:val="00250F8F"/>
    <w:rsid w:val="002518A3"/>
    <w:rsid w:val="00251A33"/>
    <w:rsid w:val="0025230B"/>
    <w:rsid w:val="00252367"/>
    <w:rsid w:val="00253665"/>
    <w:rsid w:val="002553F7"/>
    <w:rsid w:val="00257239"/>
    <w:rsid w:val="00260494"/>
    <w:rsid w:val="00261FD1"/>
    <w:rsid w:val="00262873"/>
    <w:rsid w:val="00262E03"/>
    <w:rsid w:val="00263B90"/>
    <w:rsid w:val="00263E6F"/>
    <w:rsid w:val="0026402C"/>
    <w:rsid w:val="00264194"/>
    <w:rsid w:val="0026460A"/>
    <w:rsid w:val="00264DB9"/>
    <w:rsid w:val="0026519D"/>
    <w:rsid w:val="00265E55"/>
    <w:rsid w:val="002660F8"/>
    <w:rsid w:val="0026703F"/>
    <w:rsid w:val="00267994"/>
    <w:rsid w:val="002702DC"/>
    <w:rsid w:val="00270637"/>
    <w:rsid w:val="002728EC"/>
    <w:rsid w:val="0027384A"/>
    <w:rsid w:val="00273D44"/>
    <w:rsid w:val="002741C8"/>
    <w:rsid w:val="002753A1"/>
    <w:rsid w:val="00275B26"/>
    <w:rsid w:val="002763EB"/>
    <w:rsid w:val="00277CA9"/>
    <w:rsid w:val="00277EC5"/>
    <w:rsid w:val="0028061E"/>
    <w:rsid w:val="00280ED4"/>
    <w:rsid w:val="00281243"/>
    <w:rsid w:val="002815BD"/>
    <w:rsid w:val="002818A7"/>
    <w:rsid w:val="002821F3"/>
    <w:rsid w:val="00285C34"/>
    <w:rsid w:val="0028640E"/>
    <w:rsid w:val="00291ECB"/>
    <w:rsid w:val="00292EB8"/>
    <w:rsid w:val="002939ED"/>
    <w:rsid w:val="00293C2A"/>
    <w:rsid w:val="002942DD"/>
    <w:rsid w:val="002944DA"/>
    <w:rsid w:val="002946B5"/>
    <w:rsid w:val="0029479B"/>
    <w:rsid w:val="002952EF"/>
    <w:rsid w:val="00295AD2"/>
    <w:rsid w:val="002973B5"/>
    <w:rsid w:val="00297660"/>
    <w:rsid w:val="002A0538"/>
    <w:rsid w:val="002A0AB6"/>
    <w:rsid w:val="002A1F6C"/>
    <w:rsid w:val="002A33B2"/>
    <w:rsid w:val="002A6451"/>
    <w:rsid w:val="002B0F24"/>
    <w:rsid w:val="002B25A5"/>
    <w:rsid w:val="002B3258"/>
    <w:rsid w:val="002B5AED"/>
    <w:rsid w:val="002B5DB6"/>
    <w:rsid w:val="002B7582"/>
    <w:rsid w:val="002B7F04"/>
    <w:rsid w:val="002C0FF7"/>
    <w:rsid w:val="002C13C2"/>
    <w:rsid w:val="002C253E"/>
    <w:rsid w:val="002C279D"/>
    <w:rsid w:val="002C2ADB"/>
    <w:rsid w:val="002C3360"/>
    <w:rsid w:val="002C41B2"/>
    <w:rsid w:val="002C5D4C"/>
    <w:rsid w:val="002C6547"/>
    <w:rsid w:val="002C6615"/>
    <w:rsid w:val="002D28D4"/>
    <w:rsid w:val="002D3059"/>
    <w:rsid w:val="002D31DB"/>
    <w:rsid w:val="002D4D5D"/>
    <w:rsid w:val="002D58CA"/>
    <w:rsid w:val="002D7169"/>
    <w:rsid w:val="002E03FE"/>
    <w:rsid w:val="002E0F83"/>
    <w:rsid w:val="002E45D7"/>
    <w:rsid w:val="002E4FA8"/>
    <w:rsid w:val="002E5B51"/>
    <w:rsid w:val="002E5C11"/>
    <w:rsid w:val="002E7102"/>
    <w:rsid w:val="002E7142"/>
    <w:rsid w:val="002E7E47"/>
    <w:rsid w:val="002F0A43"/>
    <w:rsid w:val="002F0BD3"/>
    <w:rsid w:val="002F10D8"/>
    <w:rsid w:val="002F309F"/>
    <w:rsid w:val="002F3501"/>
    <w:rsid w:val="002F3E8B"/>
    <w:rsid w:val="002F43AD"/>
    <w:rsid w:val="002F56AB"/>
    <w:rsid w:val="002F6A27"/>
    <w:rsid w:val="002F6C0C"/>
    <w:rsid w:val="002F799F"/>
    <w:rsid w:val="002F7AEA"/>
    <w:rsid w:val="003016A5"/>
    <w:rsid w:val="00301CF8"/>
    <w:rsid w:val="00302251"/>
    <w:rsid w:val="0030352A"/>
    <w:rsid w:val="003042FD"/>
    <w:rsid w:val="003061FF"/>
    <w:rsid w:val="00306814"/>
    <w:rsid w:val="003100AC"/>
    <w:rsid w:val="003102AC"/>
    <w:rsid w:val="00310505"/>
    <w:rsid w:val="003107AE"/>
    <w:rsid w:val="0031110A"/>
    <w:rsid w:val="00311258"/>
    <w:rsid w:val="003123B0"/>
    <w:rsid w:val="00313295"/>
    <w:rsid w:val="00314479"/>
    <w:rsid w:val="003152AF"/>
    <w:rsid w:val="003172C0"/>
    <w:rsid w:val="00317FFD"/>
    <w:rsid w:val="00320404"/>
    <w:rsid w:val="00320B9A"/>
    <w:rsid w:val="00321048"/>
    <w:rsid w:val="0032223B"/>
    <w:rsid w:val="003222D0"/>
    <w:rsid w:val="00322BC8"/>
    <w:rsid w:val="00322CF6"/>
    <w:rsid w:val="00322E48"/>
    <w:rsid w:val="00324835"/>
    <w:rsid w:val="003257B0"/>
    <w:rsid w:val="003267C1"/>
    <w:rsid w:val="00327894"/>
    <w:rsid w:val="00327A56"/>
    <w:rsid w:val="00327EF8"/>
    <w:rsid w:val="003310C6"/>
    <w:rsid w:val="00333925"/>
    <w:rsid w:val="00334034"/>
    <w:rsid w:val="0033610F"/>
    <w:rsid w:val="00336F6F"/>
    <w:rsid w:val="0033732E"/>
    <w:rsid w:val="00337A62"/>
    <w:rsid w:val="0034264E"/>
    <w:rsid w:val="00342671"/>
    <w:rsid w:val="00344567"/>
    <w:rsid w:val="00345211"/>
    <w:rsid w:val="00345A6B"/>
    <w:rsid w:val="003464B8"/>
    <w:rsid w:val="00347A7D"/>
    <w:rsid w:val="00352260"/>
    <w:rsid w:val="00353098"/>
    <w:rsid w:val="00353160"/>
    <w:rsid w:val="00353345"/>
    <w:rsid w:val="003534FD"/>
    <w:rsid w:val="0035617D"/>
    <w:rsid w:val="00356429"/>
    <w:rsid w:val="00357176"/>
    <w:rsid w:val="0036180C"/>
    <w:rsid w:val="003633C2"/>
    <w:rsid w:val="003649A8"/>
    <w:rsid w:val="003655E1"/>
    <w:rsid w:val="003656ED"/>
    <w:rsid w:val="0037201F"/>
    <w:rsid w:val="0037311F"/>
    <w:rsid w:val="00374ED9"/>
    <w:rsid w:val="00375AC2"/>
    <w:rsid w:val="0037607B"/>
    <w:rsid w:val="00376FFF"/>
    <w:rsid w:val="003779AB"/>
    <w:rsid w:val="003802CF"/>
    <w:rsid w:val="00383F84"/>
    <w:rsid w:val="003852F7"/>
    <w:rsid w:val="00385855"/>
    <w:rsid w:val="00387BF9"/>
    <w:rsid w:val="00387EE7"/>
    <w:rsid w:val="003901EF"/>
    <w:rsid w:val="00390C23"/>
    <w:rsid w:val="00391E71"/>
    <w:rsid w:val="0039231F"/>
    <w:rsid w:val="0039336E"/>
    <w:rsid w:val="00393565"/>
    <w:rsid w:val="0039576D"/>
    <w:rsid w:val="003957C4"/>
    <w:rsid w:val="00396422"/>
    <w:rsid w:val="00397C4E"/>
    <w:rsid w:val="003A339B"/>
    <w:rsid w:val="003A3EE0"/>
    <w:rsid w:val="003A4738"/>
    <w:rsid w:val="003A791E"/>
    <w:rsid w:val="003A7C84"/>
    <w:rsid w:val="003B0992"/>
    <w:rsid w:val="003B0ECA"/>
    <w:rsid w:val="003B4312"/>
    <w:rsid w:val="003B4A83"/>
    <w:rsid w:val="003B4C1E"/>
    <w:rsid w:val="003B543B"/>
    <w:rsid w:val="003B549C"/>
    <w:rsid w:val="003B5DA5"/>
    <w:rsid w:val="003C0E28"/>
    <w:rsid w:val="003C1A3C"/>
    <w:rsid w:val="003C201C"/>
    <w:rsid w:val="003C4615"/>
    <w:rsid w:val="003C604E"/>
    <w:rsid w:val="003D07A2"/>
    <w:rsid w:val="003D0FAB"/>
    <w:rsid w:val="003D11E7"/>
    <w:rsid w:val="003D485C"/>
    <w:rsid w:val="003D5941"/>
    <w:rsid w:val="003D6C68"/>
    <w:rsid w:val="003D777C"/>
    <w:rsid w:val="003E02DA"/>
    <w:rsid w:val="003E11D4"/>
    <w:rsid w:val="003E19C1"/>
    <w:rsid w:val="003E1C6D"/>
    <w:rsid w:val="003E24F6"/>
    <w:rsid w:val="003E31C0"/>
    <w:rsid w:val="003E498D"/>
    <w:rsid w:val="003E50F8"/>
    <w:rsid w:val="003E5C62"/>
    <w:rsid w:val="003E5D92"/>
    <w:rsid w:val="003E7458"/>
    <w:rsid w:val="003E7AF5"/>
    <w:rsid w:val="003F034F"/>
    <w:rsid w:val="003F0F9B"/>
    <w:rsid w:val="003F1787"/>
    <w:rsid w:val="003F18BD"/>
    <w:rsid w:val="003F1948"/>
    <w:rsid w:val="003F1B23"/>
    <w:rsid w:val="003F5B0E"/>
    <w:rsid w:val="003F5FFC"/>
    <w:rsid w:val="003F6B78"/>
    <w:rsid w:val="003F6B85"/>
    <w:rsid w:val="0040032D"/>
    <w:rsid w:val="00400D56"/>
    <w:rsid w:val="004014E4"/>
    <w:rsid w:val="00401ABF"/>
    <w:rsid w:val="00402C39"/>
    <w:rsid w:val="004031D6"/>
    <w:rsid w:val="00403E1E"/>
    <w:rsid w:val="00404FE1"/>
    <w:rsid w:val="00406C39"/>
    <w:rsid w:val="004073D6"/>
    <w:rsid w:val="00407C80"/>
    <w:rsid w:val="00412319"/>
    <w:rsid w:val="00412D2C"/>
    <w:rsid w:val="00414847"/>
    <w:rsid w:val="004158DF"/>
    <w:rsid w:val="00416152"/>
    <w:rsid w:val="00416D3F"/>
    <w:rsid w:val="00416EC4"/>
    <w:rsid w:val="004204A0"/>
    <w:rsid w:val="004211C6"/>
    <w:rsid w:val="00421F2F"/>
    <w:rsid w:val="0042275B"/>
    <w:rsid w:val="004228AF"/>
    <w:rsid w:val="0042373A"/>
    <w:rsid w:val="00423B4C"/>
    <w:rsid w:val="00424960"/>
    <w:rsid w:val="0042640C"/>
    <w:rsid w:val="004264B8"/>
    <w:rsid w:val="00426886"/>
    <w:rsid w:val="004272E0"/>
    <w:rsid w:val="004274E7"/>
    <w:rsid w:val="004302E1"/>
    <w:rsid w:val="00430D04"/>
    <w:rsid w:val="00431BAA"/>
    <w:rsid w:val="00432A1E"/>
    <w:rsid w:val="00432DAB"/>
    <w:rsid w:val="004330FD"/>
    <w:rsid w:val="004331E8"/>
    <w:rsid w:val="00433732"/>
    <w:rsid w:val="00434673"/>
    <w:rsid w:val="004349F5"/>
    <w:rsid w:val="00434A9F"/>
    <w:rsid w:val="00435EAA"/>
    <w:rsid w:val="00436222"/>
    <w:rsid w:val="004379CF"/>
    <w:rsid w:val="00440878"/>
    <w:rsid w:val="00440986"/>
    <w:rsid w:val="00440A09"/>
    <w:rsid w:val="00441666"/>
    <w:rsid w:val="00441B93"/>
    <w:rsid w:val="00441DEE"/>
    <w:rsid w:val="00442EF4"/>
    <w:rsid w:val="00443003"/>
    <w:rsid w:val="004430DA"/>
    <w:rsid w:val="00443834"/>
    <w:rsid w:val="00443E81"/>
    <w:rsid w:val="00444062"/>
    <w:rsid w:val="004456DA"/>
    <w:rsid w:val="00445A4D"/>
    <w:rsid w:val="00445C04"/>
    <w:rsid w:val="00445FBB"/>
    <w:rsid w:val="00447C0B"/>
    <w:rsid w:val="00451745"/>
    <w:rsid w:val="0045244E"/>
    <w:rsid w:val="004544F5"/>
    <w:rsid w:val="00454770"/>
    <w:rsid w:val="00454ADF"/>
    <w:rsid w:val="00456B0E"/>
    <w:rsid w:val="004573DC"/>
    <w:rsid w:val="00457E5B"/>
    <w:rsid w:val="004603DC"/>
    <w:rsid w:val="00461B68"/>
    <w:rsid w:val="00461DBA"/>
    <w:rsid w:val="00462065"/>
    <w:rsid w:val="0046349C"/>
    <w:rsid w:val="0046398A"/>
    <w:rsid w:val="00463AC1"/>
    <w:rsid w:val="00463AF0"/>
    <w:rsid w:val="00464416"/>
    <w:rsid w:val="00464432"/>
    <w:rsid w:val="004649FA"/>
    <w:rsid w:val="004653E3"/>
    <w:rsid w:val="0046557D"/>
    <w:rsid w:val="00470163"/>
    <w:rsid w:val="00470A95"/>
    <w:rsid w:val="00470D23"/>
    <w:rsid w:val="0047226F"/>
    <w:rsid w:val="00473587"/>
    <w:rsid w:val="00473A5A"/>
    <w:rsid w:val="00474CED"/>
    <w:rsid w:val="00475104"/>
    <w:rsid w:val="004753FE"/>
    <w:rsid w:val="004759E2"/>
    <w:rsid w:val="00475B86"/>
    <w:rsid w:val="0047734D"/>
    <w:rsid w:val="00477571"/>
    <w:rsid w:val="004779B9"/>
    <w:rsid w:val="00477ED6"/>
    <w:rsid w:val="0048035F"/>
    <w:rsid w:val="004826C5"/>
    <w:rsid w:val="00482B69"/>
    <w:rsid w:val="00483A8C"/>
    <w:rsid w:val="004861D5"/>
    <w:rsid w:val="004864B9"/>
    <w:rsid w:val="00487C13"/>
    <w:rsid w:val="00490932"/>
    <w:rsid w:val="00491320"/>
    <w:rsid w:val="00492574"/>
    <w:rsid w:val="00492B70"/>
    <w:rsid w:val="00492B99"/>
    <w:rsid w:val="00492FDE"/>
    <w:rsid w:val="00493D5C"/>
    <w:rsid w:val="004940FD"/>
    <w:rsid w:val="004954D0"/>
    <w:rsid w:val="00496832"/>
    <w:rsid w:val="00496A14"/>
    <w:rsid w:val="004974BB"/>
    <w:rsid w:val="004A03A9"/>
    <w:rsid w:val="004A096A"/>
    <w:rsid w:val="004A1337"/>
    <w:rsid w:val="004A1F42"/>
    <w:rsid w:val="004A2081"/>
    <w:rsid w:val="004A4653"/>
    <w:rsid w:val="004A5754"/>
    <w:rsid w:val="004A6275"/>
    <w:rsid w:val="004A7E14"/>
    <w:rsid w:val="004B212C"/>
    <w:rsid w:val="004B26B8"/>
    <w:rsid w:val="004B26E4"/>
    <w:rsid w:val="004B3807"/>
    <w:rsid w:val="004B4152"/>
    <w:rsid w:val="004B4270"/>
    <w:rsid w:val="004B4AED"/>
    <w:rsid w:val="004B4CB3"/>
    <w:rsid w:val="004B5CB5"/>
    <w:rsid w:val="004B6BB4"/>
    <w:rsid w:val="004B70F4"/>
    <w:rsid w:val="004B7ACD"/>
    <w:rsid w:val="004B7F36"/>
    <w:rsid w:val="004C0CD0"/>
    <w:rsid w:val="004C0E46"/>
    <w:rsid w:val="004C0E56"/>
    <w:rsid w:val="004C0FF6"/>
    <w:rsid w:val="004C34F7"/>
    <w:rsid w:val="004C3527"/>
    <w:rsid w:val="004C5352"/>
    <w:rsid w:val="004C5C5D"/>
    <w:rsid w:val="004C67C4"/>
    <w:rsid w:val="004C7C1D"/>
    <w:rsid w:val="004D0C55"/>
    <w:rsid w:val="004D168F"/>
    <w:rsid w:val="004D2880"/>
    <w:rsid w:val="004D30E7"/>
    <w:rsid w:val="004D4862"/>
    <w:rsid w:val="004D56CF"/>
    <w:rsid w:val="004D66C3"/>
    <w:rsid w:val="004D6914"/>
    <w:rsid w:val="004D78B7"/>
    <w:rsid w:val="004D79BD"/>
    <w:rsid w:val="004E0C4E"/>
    <w:rsid w:val="004E0FA6"/>
    <w:rsid w:val="004E23D6"/>
    <w:rsid w:val="004E28D0"/>
    <w:rsid w:val="004E2A9C"/>
    <w:rsid w:val="004E2FCF"/>
    <w:rsid w:val="004E6C42"/>
    <w:rsid w:val="004E7844"/>
    <w:rsid w:val="004F0D9E"/>
    <w:rsid w:val="004F29BB"/>
    <w:rsid w:val="004F2E1B"/>
    <w:rsid w:val="004F38BB"/>
    <w:rsid w:val="004F3BD2"/>
    <w:rsid w:val="004F56C0"/>
    <w:rsid w:val="004F61C8"/>
    <w:rsid w:val="004F6653"/>
    <w:rsid w:val="00500520"/>
    <w:rsid w:val="005013E5"/>
    <w:rsid w:val="00503588"/>
    <w:rsid w:val="00503C17"/>
    <w:rsid w:val="00504556"/>
    <w:rsid w:val="00506CC0"/>
    <w:rsid w:val="0050745B"/>
    <w:rsid w:val="00507A6F"/>
    <w:rsid w:val="00510E3F"/>
    <w:rsid w:val="0051367A"/>
    <w:rsid w:val="0051369F"/>
    <w:rsid w:val="00513CD9"/>
    <w:rsid w:val="005146C9"/>
    <w:rsid w:val="00514CE7"/>
    <w:rsid w:val="0051572E"/>
    <w:rsid w:val="00517915"/>
    <w:rsid w:val="0052057A"/>
    <w:rsid w:val="005206DB"/>
    <w:rsid w:val="00520D1C"/>
    <w:rsid w:val="00523D56"/>
    <w:rsid w:val="00525C27"/>
    <w:rsid w:val="00525C46"/>
    <w:rsid w:val="0052625B"/>
    <w:rsid w:val="0052628D"/>
    <w:rsid w:val="00526C87"/>
    <w:rsid w:val="00527054"/>
    <w:rsid w:val="00527D03"/>
    <w:rsid w:val="005306A9"/>
    <w:rsid w:val="005317C7"/>
    <w:rsid w:val="00532DEC"/>
    <w:rsid w:val="00533352"/>
    <w:rsid w:val="0053424A"/>
    <w:rsid w:val="005361A2"/>
    <w:rsid w:val="0053685A"/>
    <w:rsid w:val="00536A5A"/>
    <w:rsid w:val="00536C09"/>
    <w:rsid w:val="005370AC"/>
    <w:rsid w:val="005401F3"/>
    <w:rsid w:val="005407DD"/>
    <w:rsid w:val="00541D4B"/>
    <w:rsid w:val="00542276"/>
    <w:rsid w:val="005457A5"/>
    <w:rsid w:val="00545A74"/>
    <w:rsid w:val="00546917"/>
    <w:rsid w:val="00547312"/>
    <w:rsid w:val="0054772A"/>
    <w:rsid w:val="00552A4B"/>
    <w:rsid w:val="00553B04"/>
    <w:rsid w:val="00555C93"/>
    <w:rsid w:val="00556E07"/>
    <w:rsid w:val="00557C0F"/>
    <w:rsid w:val="00561B6A"/>
    <w:rsid w:val="0056247D"/>
    <w:rsid w:val="005628B4"/>
    <w:rsid w:val="00565365"/>
    <w:rsid w:val="005657F3"/>
    <w:rsid w:val="00565C19"/>
    <w:rsid w:val="005673BE"/>
    <w:rsid w:val="00567B8A"/>
    <w:rsid w:val="00570612"/>
    <w:rsid w:val="005718B3"/>
    <w:rsid w:val="00571A71"/>
    <w:rsid w:val="005724B4"/>
    <w:rsid w:val="0057424D"/>
    <w:rsid w:val="00574A45"/>
    <w:rsid w:val="005751EC"/>
    <w:rsid w:val="005762FC"/>
    <w:rsid w:val="005769D5"/>
    <w:rsid w:val="00576ED8"/>
    <w:rsid w:val="0058035D"/>
    <w:rsid w:val="00581246"/>
    <w:rsid w:val="005829CE"/>
    <w:rsid w:val="00585EC3"/>
    <w:rsid w:val="00586288"/>
    <w:rsid w:val="00590020"/>
    <w:rsid w:val="0059008A"/>
    <w:rsid w:val="00590191"/>
    <w:rsid w:val="00590763"/>
    <w:rsid w:val="005913D0"/>
    <w:rsid w:val="0059270C"/>
    <w:rsid w:val="00592D7E"/>
    <w:rsid w:val="005944F6"/>
    <w:rsid w:val="00594A65"/>
    <w:rsid w:val="00594C89"/>
    <w:rsid w:val="00596089"/>
    <w:rsid w:val="005963F7"/>
    <w:rsid w:val="0059667C"/>
    <w:rsid w:val="005967D6"/>
    <w:rsid w:val="00596A59"/>
    <w:rsid w:val="005A040C"/>
    <w:rsid w:val="005A1388"/>
    <w:rsid w:val="005A1A27"/>
    <w:rsid w:val="005A28F4"/>
    <w:rsid w:val="005A2B45"/>
    <w:rsid w:val="005A2C60"/>
    <w:rsid w:val="005A5818"/>
    <w:rsid w:val="005B2C6C"/>
    <w:rsid w:val="005B368F"/>
    <w:rsid w:val="005B3F77"/>
    <w:rsid w:val="005B3F8E"/>
    <w:rsid w:val="005B40F5"/>
    <w:rsid w:val="005B41D3"/>
    <w:rsid w:val="005B4759"/>
    <w:rsid w:val="005B585A"/>
    <w:rsid w:val="005B5AB3"/>
    <w:rsid w:val="005B5C9B"/>
    <w:rsid w:val="005B613F"/>
    <w:rsid w:val="005B7A2C"/>
    <w:rsid w:val="005C0B98"/>
    <w:rsid w:val="005C11A0"/>
    <w:rsid w:val="005C14DE"/>
    <w:rsid w:val="005C19A2"/>
    <w:rsid w:val="005C1AD0"/>
    <w:rsid w:val="005C1C89"/>
    <w:rsid w:val="005C1CB0"/>
    <w:rsid w:val="005C22EC"/>
    <w:rsid w:val="005C3BA6"/>
    <w:rsid w:val="005C40B2"/>
    <w:rsid w:val="005C4B13"/>
    <w:rsid w:val="005C618B"/>
    <w:rsid w:val="005C61EA"/>
    <w:rsid w:val="005C7702"/>
    <w:rsid w:val="005C7B60"/>
    <w:rsid w:val="005D2323"/>
    <w:rsid w:val="005D23A9"/>
    <w:rsid w:val="005D35E6"/>
    <w:rsid w:val="005D51F0"/>
    <w:rsid w:val="005D5380"/>
    <w:rsid w:val="005D5E4B"/>
    <w:rsid w:val="005D5FA6"/>
    <w:rsid w:val="005E1A66"/>
    <w:rsid w:val="005E2CC4"/>
    <w:rsid w:val="005E3AC7"/>
    <w:rsid w:val="005E4124"/>
    <w:rsid w:val="005E48EF"/>
    <w:rsid w:val="005E4928"/>
    <w:rsid w:val="005E4B45"/>
    <w:rsid w:val="005E4C7E"/>
    <w:rsid w:val="005E54D5"/>
    <w:rsid w:val="005E5626"/>
    <w:rsid w:val="005E5DF7"/>
    <w:rsid w:val="005F179C"/>
    <w:rsid w:val="005F1F59"/>
    <w:rsid w:val="005F2DE2"/>
    <w:rsid w:val="005F32A9"/>
    <w:rsid w:val="005F3AFC"/>
    <w:rsid w:val="005F3EFD"/>
    <w:rsid w:val="005F4406"/>
    <w:rsid w:val="005F4947"/>
    <w:rsid w:val="005F5FB5"/>
    <w:rsid w:val="005F649C"/>
    <w:rsid w:val="005F7311"/>
    <w:rsid w:val="005F753D"/>
    <w:rsid w:val="00600C31"/>
    <w:rsid w:val="00600C55"/>
    <w:rsid w:val="006012FA"/>
    <w:rsid w:val="006031FF"/>
    <w:rsid w:val="00603BAD"/>
    <w:rsid w:val="00603CF4"/>
    <w:rsid w:val="00603E16"/>
    <w:rsid w:val="00606990"/>
    <w:rsid w:val="00606ADB"/>
    <w:rsid w:val="00607876"/>
    <w:rsid w:val="006100CB"/>
    <w:rsid w:val="00612123"/>
    <w:rsid w:val="006131A0"/>
    <w:rsid w:val="00614D67"/>
    <w:rsid w:val="006155AA"/>
    <w:rsid w:val="006159D2"/>
    <w:rsid w:val="00615E08"/>
    <w:rsid w:val="006171BB"/>
    <w:rsid w:val="00617EF9"/>
    <w:rsid w:val="00621388"/>
    <w:rsid w:val="006213FB"/>
    <w:rsid w:val="00622014"/>
    <w:rsid w:val="0062244D"/>
    <w:rsid w:val="00622B70"/>
    <w:rsid w:val="00622D5D"/>
    <w:rsid w:val="006231FA"/>
    <w:rsid w:val="00624C44"/>
    <w:rsid w:val="00625497"/>
    <w:rsid w:val="00626B33"/>
    <w:rsid w:val="00630922"/>
    <w:rsid w:val="00630C0F"/>
    <w:rsid w:val="006316AA"/>
    <w:rsid w:val="00633C32"/>
    <w:rsid w:val="00634026"/>
    <w:rsid w:val="00636147"/>
    <w:rsid w:val="006377D9"/>
    <w:rsid w:val="00637EBC"/>
    <w:rsid w:val="006404B5"/>
    <w:rsid w:val="006422D4"/>
    <w:rsid w:val="00642E6C"/>
    <w:rsid w:val="00644BBD"/>
    <w:rsid w:val="00645A0E"/>
    <w:rsid w:val="00645B14"/>
    <w:rsid w:val="00646619"/>
    <w:rsid w:val="00646BD4"/>
    <w:rsid w:val="00647843"/>
    <w:rsid w:val="00647BAD"/>
    <w:rsid w:val="006507FF"/>
    <w:rsid w:val="00652DF2"/>
    <w:rsid w:val="00653C62"/>
    <w:rsid w:val="00656FB2"/>
    <w:rsid w:val="0066085A"/>
    <w:rsid w:val="00660ABB"/>
    <w:rsid w:val="00660E3C"/>
    <w:rsid w:val="0066115A"/>
    <w:rsid w:val="00661CB0"/>
    <w:rsid w:val="00662400"/>
    <w:rsid w:val="00662D9B"/>
    <w:rsid w:val="0066498A"/>
    <w:rsid w:val="0066532F"/>
    <w:rsid w:val="00665B5D"/>
    <w:rsid w:val="00670D18"/>
    <w:rsid w:val="00671515"/>
    <w:rsid w:val="00672417"/>
    <w:rsid w:val="006724D8"/>
    <w:rsid w:val="006729C3"/>
    <w:rsid w:val="00672C2E"/>
    <w:rsid w:val="00672C8E"/>
    <w:rsid w:val="00673E2B"/>
    <w:rsid w:val="00674D08"/>
    <w:rsid w:val="006769EA"/>
    <w:rsid w:val="00677421"/>
    <w:rsid w:val="00677C13"/>
    <w:rsid w:val="0068051E"/>
    <w:rsid w:val="00680D93"/>
    <w:rsid w:val="00680F61"/>
    <w:rsid w:val="00683F0E"/>
    <w:rsid w:val="006845F3"/>
    <w:rsid w:val="006849FB"/>
    <w:rsid w:val="006856BE"/>
    <w:rsid w:val="00685854"/>
    <w:rsid w:val="00685AAE"/>
    <w:rsid w:val="0068761E"/>
    <w:rsid w:val="00692802"/>
    <w:rsid w:val="00693C31"/>
    <w:rsid w:val="00695490"/>
    <w:rsid w:val="0069687B"/>
    <w:rsid w:val="006975FB"/>
    <w:rsid w:val="006A081A"/>
    <w:rsid w:val="006A0C49"/>
    <w:rsid w:val="006A1577"/>
    <w:rsid w:val="006A34B1"/>
    <w:rsid w:val="006A51DD"/>
    <w:rsid w:val="006A58FA"/>
    <w:rsid w:val="006A66BE"/>
    <w:rsid w:val="006A6FBA"/>
    <w:rsid w:val="006B3718"/>
    <w:rsid w:val="006B53EC"/>
    <w:rsid w:val="006B59CE"/>
    <w:rsid w:val="006B5F99"/>
    <w:rsid w:val="006B6885"/>
    <w:rsid w:val="006B7BEE"/>
    <w:rsid w:val="006C154B"/>
    <w:rsid w:val="006C191F"/>
    <w:rsid w:val="006C2136"/>
    <w:rsid w:val="006C2271"/>
    <w:rsid w:val="006C2A61"/>
    <w:rsid w:val="006C300C"/>
    <w:rsid w:val="006C31A6"/>
    <w:rsid w:val="006C4224"/>
    <w:rsid w:val="006C4390"/>
    <w:rsid w:val="006C4464"/>
    <w:rsid w:val="006C5843"/>
    <w:rsid w:val="006C6326"/>
    <w:rsid w:val="006C64EF"/>
    <w:rsid w:val="006C6EBC"/>
    <w:rsid w:val="006C71F8"/>
    <w:rsid w:val="006D0A4F"/>
    <w:rsid w:val="006D1B1C"/>
    <w:rsid w:val="006D1D1A"/>
    <w:rsid w:val="006D21A5"/>
    <w:rsid w:val="006D2433"/>
    <w:rsid w:val="006D251F"/>
    <w:rsid w:val="006D296C"/>
    <w:rsid w:val="006D52E7"/>
    <w:rsid w:val="006E18AE"/>
    <w:rsid w:val="006E3524"/>
    <w:rsid w:val="006E38AB"/>
    <w:rsid w:val="006E5FA9"/>
    <w:rsid w:val="006E6228"/>
    <w:rsid w:val="006E6508"/>
    <w:rsid w:val="006E75E3"/>
    <w:rsid w:val="006E7B5B"/>
    <w:rsid w:val="006F0779"/>
    <w:rsid w:val="006F155C"/>
    <w:rsid w:val="006F1983"/>
    <w:rsid w:val="006F203B"/>
    <w:rsid w:val="006F31C0"/>
    <w:rsid w:val="006F3785"/>
    <w:rsid w:val="006F44D8"/>
    <w:rsid w:val="006F48BA"/>
    <w:rsid w:val="006F4CAB"/>
    <w:rsid w:val="006F5287"/>
    <w:rsid w:val="006F55FE"/>
    <w:rsid w:val="006F5613"/>
    <w:rsid w:val="006F5D89"/>
    <w:rsid w:val="006F6359"/>
    <w:rsid w:val="006F7B67"/>
    <w:rsid w:val="0070006E"/>
    <w:rsid w:val="00700602"/>
    <w:rsid w:val="00700950"/>
    <w:rsid w:val="00700B32"/>
    <w:rsid w:val="007019AB"/>
    <w:rsid w:val="00702823"/>
    <w:rsid w:val="00703FFC"/>
    <w:rsid w:val="00704BCE"/>
    <w:rsid w:val="00707A57"/>
    <w:rsid w:val="00707D9A"/>
    <w:rsid w:val="00707DBA"/>
    <w:rsid w:val="00711C9D"/>
    <w:rsid w:val="00712865"/>
    <w:rsid w:val="00713642"/>
    <w:rsid w:val="007139B6"/>
    <w:rsid w:val="0071435F"/>
    <w:rsid w:val="00714832"/>
    <w:rsid w:val="00714C37"/>
    <w:rsid w:val="007159D4"/>
    <w:rsid w:val="00717D74"/>
    <w:rsid w:val="0072050E"/>
    <w:rsid w:val="00720A87"/>
    <w:rsid w:val="007218D1"/>
    <w:rsid w:val="00722691"/>
    <w:rsid w:val="00722962"/>
    <w:rsid w:val="00722A92"/>
    <w:rsid w:val="00722B4E"/>
    <w:rsid w:val="007235DD"/>
    <w:rsid w:val="007236D6"/>
    <w:rsid w:val="00724DA3"/>
    <w:rsid w:val="00725044"/>
    <w:rsid w:val="007254DE"/>
    <w:rsid w:val="0072580D"/>
    <w:rsid w:val="007263AD"/>
    <w:rsid w:val="00732429"/>
    <w:rsid w:val="00734422"/>
    <w:rsid w:val="00734BF4"/>
    <w:rsid w:val="0073539E"/>
    <w:rsid w:val="00736380"/>
    <w:rsid w:val="00740214"/>
    <w:rsid w:val="007406B6"/>
    <w:rsid w:val="00740F3F"/>
    <w:rsid w:val="00741BBC"/>
    <w:rsid w:val="00742266"/>
    <w:rsid w:val="00742811"/>
    <w:rsid w:val="00742D5D"/>
    <w:rsid w:val="007430C8"/>
    <w:rsid w:val="007438AC"/>
    <w:rsid w:val="00746545"/>
    <w:rsid w:val="007467DB"/>
    <w:rsid w:val="007505BA"/>
    <w:rsid w:val="00750D14"/>
    <w:rsid w:val="00751606"/>
    <w:rsid w:val="007518B3"/>
    <w:rsid w:val="0075215D"/>
    <w:rsid w:val="00754857"/>
    <w:rsid w:val="00754CB8"/>
    <w:rsid w:val="00756561"/>
    <w:rsid w:val="0075686E"/>
    <w:rsid w:val="00756A48"/>
    <w:rsid w:val="00757E8E"/>
    <w:rsid w:val="00761E34"/>
    <w:rsid w:val="00762B2B"/>
    <w:rsid w:val="007630F2"/>
    <w:rsid w:val="007630F6"/>
    <w:rsid w:val="007633D7"/>
    <w:rsid w:val="007642F6"/>
    <w:rsid w:val="00767225"/>
    <w:rsid w:val="00767E3D"/>
    <w:rsid w:val="0077054C"/>
    <w:rsid w:val="0077118F"/>
    <w:rsid w:val="00771431"/>
    <w:rsid w:val="00771D2C"/>
    <w:rsid w:val="00772FFF"/>
    <w:rsid w:val="00774005"/>
    <w:rsid w:val="00775C0A"/>
    <w:rsid w:val="00777424"/>
    <w:rsid w:val="00777A75"/>
    <w:rsid w:val="00777AC4"/>
    <w:rsid w:val="007812E7"/>
    <w:rsid w:val="00781406"/>
    <w:rsid w:val="00781D8F"/>
    <w:rsid w:val="007821C2"/>
    <w:rsid w:val="00782995"/>
    <w:rsid w:val="00782BAD"/>
    <w:rsid w:val="00782E9C"/>
    <w:rsid w:val="00783FE1"/>
    <w:rsid w:val="00784D1B"/>
    <w:rsid w:val="00785069"/>
    <w:rsid w:val="00785250"/>
    <w:rsid w:val="007860BE"/>
    <w:rsid w:val="00787577"/>
    <w:rsid w:val="0078761C"/>
    <w:rsid w:val="00787A16"/>
    <w:rsid w:val="007904B4"/>
    <w:rsid w:val="00790930"/>
    <w:rsid w:val="0079149F"/>
    <w:rsid w:val="007915BF"/>
    <w:rsid w:val="0079291B"/>
    <w:rsid w:val="00792EA9"/>
    <w:rsid w:val="007938E5"/>
    <w:rsid w:val="00794109"/>
    <w:rsid w:val="00795119"/>
    <w:rsid w:val="00795192"/>
    <w:rsid w:val="00795C51"/>
    <w:rsid w:val="00795FE6"/>
    <w:rsid w:val="00796B48"/>
    <w:rsid w:val="0079728B"/>
    <w:rsid w:val="007A0061"/>
    <w:rsid w:val="007A19F4"/>
    <w:rsid w:val="007A1E4C"/>
    <w:rsid w:val="007A3C98"/>
    <w:rsid w:val="007A450F"/>
    <w:rsid w:val="007A533F"/>
    <w:rsid w:val="007A5B2C"/>
    <w:rsid w:val="007A6855"/>
    <w:rsid w:val="007B0D35"/>
    <w:rsid w:val="007B37D3"/>
    <w:rsid w:val="007B3EE0"/>
    <w:rsid w:val="007B508E"/>
    <w:rsid w:val="007B5CC2"/>
    <w:rsid w:val="007B77CB"/>
    <w:rsid w:val="007C0347"/>
    <w:rsid w:val="007C07FB"/>
    <w:rsid w:val="007C1F01"/>
    <w:rsid w:val="007C4DEE"/>
    <w:rsid w:val="007C53ED"/>
    <w:rsid w:val="007C643A"/>
    <w:rsid w:val="007C6CAD"/>
    <w:rsid w:val="007D24E4"/>
    <w:rsid w:val="007D2737"/>
    <w:rsid w:val="007D3431"/>
    <w:rsid w:val="007D37AF"/>
    <w:rsid w:val="007D4042"/>
    <w:rsid w:val="007D4749"/>
    <w:rsid w:val="007D490F"/>
    <w:rsid w:val="007D515B"/>
    <w:rsid w:val="007D616E"/>
    <w:rsid w:val="007D6344"/>
    <w:rsid w:val="007D670A"/>
    <w:rsid w:val="007E1024"/>
    <w:rsid w:val="007E1265"/>
    <w:rsid w:val="007E1D71"/>
    <w:rsid w:val="007E2118"/>
    <w:rsid w:val="007E23F7"/>
    <w:rsid w:val="007E32E1"/>
    <w:rsid w:val="007E340F"/>
    <w:rsid w:val="007E3790"/>
    <w:rsid w:val="007E4411"/>
    <w:rsid w:val="007E4D1F"/>
    <w:rsid w:val="007E5FA7"/>
    <w:rsid w:val="007E6F91"/>
    <w:rsid w:val="007F02F7"/>
    <w:rsid w:val="007F0747"/>
    <w:rsid w:val="007F0E96"/>
    <w:rsid w:val="007F1D76"/>
    <w:rsid w:val="007F4DB3"/>
    <w:rsid w:val="007F653A"/>
    <w:rsid w:val="007F6A49"/>
    <w:rsid w:val="0080043A"/>
    <w:rsid w:val="00800808"/>
    <w:rsid w:val="0080153B"/>
    <w:rsid w:val="00802580"/>
    <w:rsid w:val="00803B4A"/>
    <w:rsid w:val="00803CD1"/>
    <w:rsid w:val="008044AA"/>
    <w:rsid w:val="008060AF"/>
    <w:rsid w:val="00806293"/>
    <w:rsid w:val="00806361"/>
    <w:rsid w:val="0080699C"/>
    <w:rsid w:val="00806F28"/>
    <w:rsid w:val="00810518"/>
    <w:rsid w:val="008108EA"/>
    <w:rsid w:val="00810B93"/>
    <w:rsid w:val="008115AC"/>
    <w:rsid w:val="00811752"/>
    <w:rsid w:val="00811B70"/>
    <w:rsid w:val="008121FF"/>
    <w:rsid w:val="008127A0"/>
    <w:rsid w:val="00812803"/>
    <w:rsid w:val="00812904"/>
    <w:rsid w:val="00812962"/>
    <w:rsid w:val="00813864"/>
    <w:rsid w:val="00814089"/>
    <w:rsid w:val="0081442E"/>
    <w:rsid w:val="008162D6"/>
    <w:rsid w:val="00816DD3"/>
    <w:rsid w:val="008172A5"/>
    <w:rsid w:val="008172E7"/>
    <w:rsid w:val="00820EC1"/>
    <w:rsid w:val="00821671"/>
    <w:rsid w:val="00821768"/>
    <w:rsid w:val="00821B23"/>
    <w:rsid w:val="00822447"/>
    <w:rsid w:val="00822EA0"/>
    <w:rsid w:val="008231AC"/>
    <w:rsid w:val="008240F9"/>
    <w:rsid w:val="0082441B"/>
    <w:rsid w:val="00825102"/>
    <w:rsid w:val="00826946"/>
    <w:rsid w:val="00827518"/>
    <w:rsid w:val="008277CD"/>
    <w:rsid w:val="008318BE"/>
    <w:rsid w:val="00832B39"/>
    <w:rsid w:val="00834C5E"/>
    <w:rsid w:val="00834CDB"/>
    <w:rsid w:val="00836275"/>
    <w:rsid w:val="00836F2D"/>
    <w:rsid w:val="008376AB"/>
    <w:rsid w:val="0083795F"/>
    <w:rsid w:val="008379F1"/>
    <w:rsid w:val="00840CEB"/>
    <w:rsid w:val="00841FDF"/>
    <w:rsid w:val="00843A0F"/>
    <w:rsid w:val="00845939"/>
    <w:rsid w:val="00845B93"/>
    <w:rsid w:val="00846CD2"/>
    <w:rsid w:val="00850F58"/>
    <w:rsid w:val="0085112E"/>
    <w:rsid w:val="008516A1"/>
    <w:rsid w:val="00851D15"/>
    <w:rsid w:val="008527D9"/>
    <w:rsid w:val="0085499D"/>
    <w:rsid w:val="008551FE"/>
    <w:rsid w:val="00856DAF"/>
    <w:rsid w:val="00856E51"/>
    <w:rsid w:val="008579D3"/>
    <w:rsid w:val="00857ED7"/>
    <w:rsid w:val="00857FD6"/>
    <w:rsid w:val="0086052C"/>
    <w:rsid w:val="00862884"/>
    <w:rsid w:val="00863A72"/>
    <w:rsid w:val="008640D5"/>
    <w:rsid w:val="00865AE8"/>
    <w:rsid w:val="00867F57"/>
    <w:rsid w:val="00870435"/>
    <w:rsid w:val="008707D4"/>
    <w:rsid w:val="00870801"/>
    <w:rsid w:val="008734E3"/>
    <w:rsid w:val="00874BAE"/>
    <w:rsid w:val="00875A7E"/>
    <w:rsid w:val="00875DA2"/>
    <w:rsid w:val="00875E36"/>
    <w:rsid w:val="008773DF"/>
    <w:rsid w:val="00877A2B"/>
    <w:rsid w:val="00883235"/>
    <w:rsid w:val="00883899"/>
    <w:rsid w:val="008843F8"/>
    <w:rsid w:val="00884E01"/>
    <w:rsid w:val="0088527B"/>
    <w:rsid w:val="0089005D"/>
    <w:rsid w:val="008901E9"/>
    <w:rsid w:val="00890ABE"/>
    <w:rsid w:val="00891BC0"/>
    <w:rsid w:val="00891FF3"/>
    <w:rsid w:val="008928CA"/>
    <w:rsid w:val="00892E11"/>
    <w:rsid w:val="0089560E"/>
    <w:rsid w:val="00895D17"/>
    <w:rsid w:val="008966E6"/>
    <w:rsid w:val="008973F8"/>
    <w:rsid w:val="00897BD3"/>
    <w:rsid w:val="008A0106"/>
    <w:rsid w:val="008A0BCD"/>
    <w:rsid w:val="008A1B72"/>
    <w:rsid w:val="008A1DF7"/>
    <w:rsid w:val="008A3E68"/>
    <w:rsid w:val="008A4D30"/>
    <w:rsid w:val="008A4DB4"/>
    <w:rsid w:val="008A50D8"/>
    <w:rsid w:val="008A62C0"/>
    <w:rsid w:val="008A663C"/>
    <w:rsid w:val="008B06C4"/>
    <w:rsid w:val="008B0A45"/>
    <w:rsid w:val="008B0E19"/>
    <w:rsid w:val="008B3F9D"/>
    <w:rsid w:val="008B5DFD"/>
    <w:rsid w:val="008B6E69"/>
    <w:rsid w:val="008B7657"/>
    <w:rsid w:val="008B7739"/>
    <w:rsid w:val="008B7BB3"/>
    <w:rsid w:val="008B7C22"/>
    <w:rsid w:val="008C009F"/>
    <w:rsid w:val="008C0A1B"/>
    <w:rsid w:val="008C1ABC"/>
    <w:rsid w:val="008C2066"/>
    <w:rsid w:val="008C2208"/>
    <w:rsid w:val="008C279D"/>
    <w:rsid w:val="008C37DA"/>
    <w:rsid w:val="008C4972"/>
    <w:rsid w:val="008C529C"/>
    <w:rsid w:val="008D02A9"/>
    <w:rsid w:val="008D079D"/>
    <w:rsid w:val="008D0B27"/>
    <w:rsid w:val="008D0BEB"/>
    <w:rsid w:val="008D0E4A"/>
    <w:rsid w:val="008D1718"/>
    <w:rsid w:val="008D1CBD"/>
    <w:rsid w:val="008D2B25"/>
    <w:rsid w:val="008D497C"/>
    <w:rsid w:val="008D712A"/>
    <w:rsid w:val="008D7E1E"/>
    <w:rsid w:val="008E0E4A"/>
    <w:rsid w:val="008E3529"/>
    <w:rsid w:val="008E360A"/>
    <w:rsid w:val="008E618E"/>
    <w:rsid w:val="008E7239"/>
    <w:rsid w:val="008F0856"/>
    <w:rsid w:val="008F1BED"/>
    <w:rsid w:val="008F1C10"/>
    <w:rsid w:val="008F31EF"/>
    <w:rsid w:val="008F49C3"/>
    <w:rsid w:val="008F4EB5"/>
    <w:rsid w:val="008F5658"/>
    <w:rsid w:val="008F6727"/>
    <w:rsid w:val="008F7489"/>
    <w:rsid w:val="008F7594"/>
    <w:rsid w:val="0090033E"/>
    <w:rsid w:val="009006AA"/>
    <w:rsid w:val="00901284"/>
    <w:rsid w:val="009018AC"/>
    <w:rsid w:val="0090271D"/>
    <w:rsid w:val="00902F8F"/>
    <w:rsid w:val="00903705"/>
    <w:rsid w:val="009039AE"/>
    <w:rsid w:val="00903D29"/>
    <w:rsid w:val="0090524D"/>
    <w:rsid w:val="009052A6"/>
    <w:rsid w:val="009062DA"/>
    <w:rsid w:val="0090633B"/>
    <w:rsid w:val="009070F2"/>
    <w:rsid w:val="00907A3C"/>
    <w:rsid w:val="00910835"/>
    <w:rsid w:val="0091118D"/>
    <w:rsid w:val="00911F43"/>
    <w:rsid w:val="00914292"/>
    <w:rsid w:val="00914502"/>
    <w:rsid w:val="009155CD"/>
    <w:rsid w:val="00915E5F"/>
    <w:rsid w:val="009174EC"/>
    <w:rsid w:val="009176D1"/>
    <w:rsid w:val="00917CC0"/>
    <w:rsid w:val="00920583"/>
    <w:rsid w:val="009210CB"/>
    <w:rsid w:val="00923563"/>
    <w:rsid w:val="00923697"/>
    <w:rsid w:val="00923C69"/>
    <w:rsid w:val="009243B4"/>
    <w:rsid w:val="00924D21"/>
    <w:rsid w:val="00924EF0"/>
    <w:rsid w:val="009253CC"/>
    <w:rsid w:val="009255BC"/>
    <w:rsid w:val="00927313"/>
    <w:rsid w:val="00927DC7"/>
    <w:rsid w:val="0093000F"/>
    <w:rsid w:val="009336F7"/>
    <w:rsid w:val="00933DC9"/>
    <w:rsid w:val="00936607"/>
    <w:rsid w:val="00936AF4"/>
    <w:rsid w:val="00940446"/>
    <w:rsid w:val="0094142E"/>
    <w:rsid w:val="00941B17"/>
    <w:rsid w:val="00942A2C"/>
    <w:rsid w:val="00944DDB"/>
    <w:rsid w:val="00945E64"/>
    <w:rsid w:val="0094633E"/>
    <w:rsid w:val="00946409"/>
    <w:rsid w:val="009475DC"/>
    <w:rsid w:val="00947955"/>
    <w:rsid w:val="00947FD5"/>
    <w:rsid w:val="00950FDB"/>
    <w:rsid w:val="00952A03"/>
    <w:rsid w:val="00952F67"/>
    <w:rsid w:val="0095325E"/>
    <w:rsid w:val="00954C32"/>
    <w:rsid w:val="00955D8C"/>
    <w:rsid w:val="009607D3"/>
    <w:rsid w:val="009608EA"/>
    <w:rsid w:val="00961209"/>
    <w:rsid w:val="0096232D"/>
    <w:rsid w:val="00962622"/>
    <w:rsid w:val="009629AE"/>
    <w:rsid w:val="009647D7"/>
    <w:rsid w:val="009659B6"/>
    <w:rsid w:val="00965CBC"/>
    <w:rsid w:val="00965EB6"/>
    <w:rsid w:val="009664FE"/>
    <w:rsid w:val="009672A1"/>
    <w:rsid w:val="00970E56"/>
    <w:rsid w:val="00971842"/>
    <w:rsid w:val="00972BD8"/>
    <w:rsid w:val="00973C88"/>
    <w:rsid w:val="00973E07"/>
    <w:rsid w:val="00974590"/>
    <w:rsid w:val="00974BC4"/>
    <w:rsid w:val="00975B05"/>
    <w:rsid w:val="00975EBE"/>
    <w:rsid w:val="00976437"/>
    <w:rsid w:val="00977987"/>
    <w:rsid w:val="009779AC"/>
    <w:rsid w:val="00977E7F"/>
    <w:rsid w:val="009813D8"/>
    <w:rsid w:val="0098413D"/>
    <w:rsid w:val="009848E6"/>
    <w:rsid w:val="00987972"/>
    <w:rsid w:val="00990176"/>
    <w:rsid w:val="009931DA"/>
    <w:rsid w:val="0099371D"/>
    <w:rsid w:val="00993BD6"/>
    <w:rsid w:val="00994155"/>
    <w:rsid w:val="00994955"/>
    <w:rsid w:val="009A015B"/>
    <w:rsid w:val="009A0539"/>
    <w:rsid w:val="009A12B7"/>
    <w:rsid w:val="009A174C"/>
    <w:rsid w:val="009A3DCE"/>
    <w:rsid w:val="009A4AF3"/>
    <w:rsid w:val="009A58C9"/>
    <w:rsid w:val="009B108B"/>
    <w:rsid w:val="009B11FF"/>
    <w:rsid w:val="009B2527"/>
    <w:rsid w:val="009B5DD0"/>
    <w:rsid w:val="009B5F42"/>
    <w:rsid w:val="009C0B0F"/>
    <w:rsid w:val="009C261B"/>
    <w:rsid w:val="009C2D80"/>
    <w:rsid w:val="009C2F5A"/>
    <w:rsid w:val="009C377F"/>
    <w:rsid w:val="009C5213"/>
    <w:rsid w:val="009C73D7"/>
    <w:rsid w:val="009C7573"/>
    <w:rsid w:val="009C790A"/>
    <w:rsid w:val="009C7E87"/>
    <w:rsid w:val="009D0241"/>
    <w:rsid w:val="009D14E6"/>
    <w:rsid w:val="009D31BB"/>
    <w:rsid w:val="009D401C"/>
    <w:rsid w:val="009D4D64"/>
    <w:rsid w:val="009D5BEA"/>
    <w:rsid w:val="009D6D04"/>
    <w:rsid w:val="009E07AA"/>
    <w:rsid w:val="009E2FBB"/>
    <w:rsid w:val="009E31A8"/>
    <w:rsid w:val="009E3C2B"/>
    <w:rsid w:val="009E3D11"/>
    <w:rsid w:val="009E481F"/>
    <w:rsid w:val="009E567B"/>
    <w:rsid w:val="009E56E8"/>
    <w:rsid w:val="009E67DF"/>
    <w:rsid w:val="009F3809"/>
    <w:rsid w:val="009F4BC6"/>
    <w:rsid w:val="009F5DF0"/>
    <w:rsid w:val="009F5FC3"/>
    <w:rsid w:val="00A00DE9"/>
    <w:rsid w:val="00A0103F"/>
    <w:rsid w:val="00A01D1E"/>
    <w:rsid w:val="00A0367C"/>
    <w:rsid w:val="00A045C1"/>
    <w:rsid w:val="00A06624"/>
    <w:rsid w:val="00A07D8C"/>
    <w:rsid w:val="00A102CD"/>
    <w:rsid w:val="00A10359"/>
    <w:rsid w:val="00A121E8"/>
    <w:rsid w:val="00A135C1"/>
    <w:rsid w:val="00A14C99"/>
    <w:rsid w:val="00A14F16"/>
    <w:rsid w:val="00A15E36"/>
    <w:rsid w:val="00A1739B"/>
    <w:rsid w:val="00A1779C"/>
    <w:rsid w:val="00A17E5A"/>
    <w:rsid w:val="00A20557"/>
    <w:rsid w:val="00A20D0B"/>
    <w:rsid w:val="00A217E4"/>
    <w:rsid w:val="00A21C83"/>
    <w:rsid w:val="00A22150"/>
    <w:rsid w:val="00A23343"/>
    <w:rsid w:val="00A23891"/>
    <w:rsid w:val="00A24E81"/>
    <w:rsid w:val="00A24F6A"/>
    <w:rsid w:val="00A26675"/>
    <w:rsid w:val="00A26F95"/>
    <w:rsid w:val="00A27AC6"/>
    <w:rsid w:val="00A316BF"/>
    <w:rsid w:val="00A33BDE"/>
    <w:rsid w:val="00A3457C"/>
    <w:rsid w:val="00A34FF2"/>
    <w:rsid w:val="00A3642E"/>
    <w:rsid w:val="00A36C51"/>
    <w:rsid w:val="00A40A51"/>
    <w:rsid w:val="00A41447"/>
    <w:rsid w:val="00A42AE8"/>
    <w:rsid w:val="00A435D3"/>
    <w:rsid w:val="00A445A3"/>
    <w:rsid w:val="00A4505D"/>
    <w:rsid w:val="00A45258"/>
    <w:rsid w:val="00A45E6E"/>
    <w:rsid w:val="00A46299"/>
    <w:rsid w:val="00A47E63"/>
    <w:rsid w:val="00A5030B"/>
    <w:rsid w:val="00A528A3"/>
    <w:rsid w:val="00A53D8D"/>
    <w:rsid w:val="00A54507"/>
    <w:rsid w:val="00A54C16"/>
    <w:rsid w:val="00A5508C"/>
    <w:rsid w:val="00A57FF8"/>
    <w:rsid w:val="00A6160D"/>
    <w:rsid w:val="00A61FDA"/>
    <w:rsid w:val="00A61FE2"/>
    <w:rsid w:val="00A630A9"/>
    <w:rsid w:val="00A63902"/>
    <w:rsid w:val="00A65881"/>
    <w:rsid w:val="00A66C55"/>
    <w:rsid w:val="00A67663"/>
    <w:rsid w:val="00A70137"/>
    <w:rsid w:val="00A70A4B"/>
    <w:rsid w:val="00A71D39"/>
    <w:rsid w:val="00A7228D"/>
    <w:rsid w:val="00A726E1"/>
    <w:rsid w:val="00A72862"/>
    <w:rsid w:val="00A73122"/>
    <w:rsid w:val="00A7386E"/>
    <w:rsid w:val="00A73B83"/>
    <w:rsid w:val="00A759AF"/>
    <w:rsid w:val="00A7664A"/>
    <w:rsid w:val="00A77A07"/>
    <w:rsid w:val="00A77FC8"/>
    <w:rsid w:val="00A8014B"/>
    <w:rsid w:val="00A8023F"/>
    <w:rsid w:val="00A80D45"/>
    <w:rsid w:val="00A80F25"/>
    <w:rsid w:val="00A81514"/>
    <w:rsid w:val="00A82208"/>
    <w:rsid w:val="00A841A4"/>
    <w:rsid w:val="00A84495"/>
    <w:rsid w:val="00A84D00"/>
    <w:rsid w:val="00A84FA7"/>
    <w:rsid w:val="00A87D59"/>
    <w:rsid w:val="00A90053"/>
    <w:rsid w:val="00A91C24"/>
    <w:rsid w:val="00A9259F"/>
    <w:rsid w:val="00A925FD"/>
    <w:rsid w:val="00A92827"/>
    <w:rsid w:val="00A93E1C"/>
    <w:rsid w:val="00A9614F"/>
    <w:rsid w:val="00A969F1"/>
    <w:rsid w:val="00A96E61"/>
    <w:rsid w:val="00AA01F5"/>
    <w:rsid w:val="00AA632A"/>
    <w:rsid w:val="00AA6353"/>
    <w:rsid w:val="00AA7551"/>
    <w:rsid w:val="00AB0038"/>
    <w:rsid w:val="00AB03E7"/>
    <w:rsid w:val="00AB0AB5"/>
    <w:rsid w:val="00AB0C15"/>
    <w:rsid w:val="00AB0E97"/>
    <w:rsid w:val="00AB17C9"/>
    <w:rsid w:val="00AB26C0"/>
    <w:rsid w:val="00AB2968"/>
    <w:rsid w:val="00AB2D6D"/>
    <w:rsid w:val="00AB3664"/>
    <w:rsid w:val="00AB3E78"/>
    <w:rsid w:val="00AB44D9"/>
    <w:rsid w:val="00AB5FA4"/>
    <w:rsid w:val="00AC0168"/>
    <w:rsid w:val="00AC05BB"/>
    <w:rsid w:val="00AC133C"/>
    <w:rsid w:val="00AC2CF4"/>
    <w:rsid w:val="00AC3523"/>
    <w:rsid w:val="00AC3E59"/>
    <w:rsid w:val="00AC4596"/>
    <w:rsid w:val="00AC6AA8"/>
    <w:rsid w:val="00AD03EB"/>
    <w:rsid w:val="00AD137C"/>
    <w:rsid w:val="00AD208C"/>
    <w:rsid w:val="00AD23EF"/>
    <w:rsid w:val="00AD31EA"/>
    <w:rsid w:val="00AD3433"/>
    <w:rsid w:val="00AD3B11"/>
    <w:rsid w:val="00AD67FA"/>
    <w:rsid w:val="00AD7992"/>
    <w:rsid w:val="00AE2533"/>
    <w:rsid w:val="00AE3EDB"/>
    <w:rsid w:val="00AF31A5"/>
    <w:rsid w:val="00AF3AE2"/>
    <w:rsid w:val="00AF4769"/>
    <w:rsid w:val="00AF4948"/>
    <w:rsid w:val="00AF5038"/>
    <w:rsid w:val="00AF7BA1"/>
    <w:rsid w:val="00AF7C0D"/>
    <w:rsid w:val="00B01788"/>
    <w:rsid w:val="00B017D6"/>
    <w:rsid w:val="00B0218B"/>
    <w:rsid w:val="00B02E3E"/>
    <w:rsid w:val="00B03C6B"/>
    <w:rsid w:val="00B04440"/>
    <w:rsid w:val="00B048D3"/>
    <w:rsid w:val="00B056BD"/>
    <w:rsid w:val="00B05940"/>
    <w:rsid w:val="00B059D7"/>
    <w:rsid w:val="00B05EFB"/>
    <w:rsid w:val="00B064E2"/>
    <w:rsid w:val="00B068F9"/>
    <w:rsid w:val="00B06B2C"/>
    <w:rsid w:val="00B06FA3"/>
    <w:rsid w:val="00B0773F"/>
    <w:rsid w:val="00B07B25"/>
    <w:rsid w:val="00B07DDB"/>
    <w:rsid w:val="00B10248"/>
    <w:rsid w:val="00B10278"/>
    <w:rsid w:val="00B102AA"/>
    <w:rsid w:val="00B11854"/>
    <w:rsid w:val="00B126E6"/>
    <w:rsid w:val="00B13980"/>
    <w:rsid w:val="00B14B16"/>
    <w:rsid w:val="00B15AB0"/>
    <w:rsid w:val="00B16648"/>
    <w:rsid w:val="00B16E5A"/>
    <w:rsid w:val="00B208BA"/>
    <w:rsid w:val="00B25892"/>
    <w:rsid w:val="00B25F87"/>
    <w:rsid w:val="00B264A1"/>
    <w:rsid w:val="00B27226"/>
    <w:rsid w:val="00B2782F"/>
    <w:rsid w:val="00B305DA"/>
    <w:rsid w:val="00B319EA"/>
    <w:rsid w:val="00B31F10"/>
    <w:rsid w:val="00B34164"/>
    <w:rsid w:val="00B346EE"/>
    <w:rsid w:val="00B35E8A"/>
    <w:rsid w:val="00B369D3"/>
    <w:rsid w:val="00B36A5F"/>
    <w:rsid w:val="00B37BC9"/>
    <w:rsid w:val="00B40947"/>
    <w:rsid w:val="00B40A69"/>
    <w:rsid w:val="00B41A65"/>
    <w:rsid w:val="00B41BAB"/>
    <w:rsid w:val="00B431B2"/>
    <w:rsid w:val="00B46EDC"/>
    <w:rsid w:val="00B47C6B"/>
    <w:rsid w:val="00B50F80"/>
    <w:rsid w:val="00B510BB"/>
    <w:rsid w:val="00B51272"/>
    <w:rsid w:val="00B53FD8"/>
    <w:rsid w:val="00B541D6"/>
    <w:rsid w:val="00B54334"/>
    <w:rsid w:val="00B55CAC"/>
    <w:rsid w:val="00B5607D"/>
    <w:rsid w:val="00B563BB"/>
    <w:rsid w:val="00B56CD7"/>
    <w:rsid w:val="00B57130"/>
    <w:rsid w:val="00B57413"/>
    <w:rsid w:val="00B57918"/>
    <w:rsid w:val="00B62730"/>
    <w:rsid w:val="00B633A7"/>
    <w:rsid w:val="00B64196"/>
    <w:rsid w:val="00B659C9"/>
    <w:rsid w:val="00B66253"/>
    <w:rsid w:val="00B6757F"/>
    <w:rsid w:val="00B707FF"/>
    <w:rsid w:val="00B70971"/>
    <w:rsid w:val="00B726CA"/>
    <w:rsid w:val="00B72BFB"/>
    <w:rsid w:val="00B74AF2"/>
    <w:rsid w:val="00B75326"/>
    <w:rsid w:val="00B77F00"/>
    <w:rsid w:val="00B80706"/>
    <w:rsid w:val="00B80B6A"/>
    <w:rsid w:val="00B823AD"/>
    <w:rsid w:val="00B86A3A"/>
    <w:rsid w:val="00B87A40"/>
    <w:rsid w:val="00B9091C"/>
    <w:rsid w:val="00B92014"/>
    <w:rsid w:val="00B92CF8"/>
    <w:rsid w:val="00B935CC"/>
    <w:rsid w:val="00B93882"/>
    <w:rsid w:val="00B94233"/>
    <w:rsid w:val="00B94D9C"/>
    <w:rsid w:val="00B96553"/>
    <w:rsid w:val="00B9689A"/>
    <w:rsid w:val="00B96C1E"/>
    <w:rsid w:val="00BA0C35"/>
    <w:rsid w:val="00BA2A4E"/>
    <w:rsid w:val="00BA2E10"/>
    <w:rsid w:val="00BA35D7"/>
    <w:rsid w:val="00BA679F"/>
    <w:rsid w:val="00BA72AD"/>
    <w:rsid w:val="00BA74A5"/>
    <w:rsid w:val="00BA7A33"/>
    <w:rsid w:val="00BA7A7C"/>
    <w:rsid w:val="00BA7B44"/>
    <w:rsid w:val="00BB1291"/>
    <w:rsid w:val="00BB2DF9"/>
    <w:rsid w:val="00BB3B2E"/>
    <w:rsid w:val="00BB3E54"/>
    <w:rsid w:val="00BB4FC0"/>
    <w:rsid w:val="00BB54EF"/>
    <w:rsid w:val="00BB71DA"/>
    <w:rsid w:val="00BB7A4C"/>
    <w:rsid w:val="00BC1B74"/>
    <w:rsid w:val="00BC425A"/>
    <w:rsid w:val="00BC43F8"/>
    <w:rsid w:val="00BC481C"/>
    <w:rsid w:val="00BC4BC8"/>
    <w:rsid w:val="00BC4F96"/>
    <w:rsid w:val="00BC58F3"/>
    <w:rsid w:val="00BC6BF0"/>
    <w:rsid w:val="00BC78B3"/>
    <w:rsid w:val="00BC796F"/>
    <w:rsid w:val="00BC7B4F"/>
    <w:rsid w:val="00BD0868"/>
    <w:rsid w:val="00BD10DD"/>
    <w:rsid w:val="00BD2360"/>
    <w:rsid w:val="00BD2691"/>
    <w:rsid w:val="00BD3991"/>
    <w:rsid w:val="00BD4B39"/>
    <w:rsid w:val="00BD4D09"/>
    <w:rsid w:val="00BD4EB8"/>
    <w:rsid w:val="00BD671F"/>
    <w:rsid w:val="00BD6777"/>
    <w:rsid w:val="00BD74D0"/>
    <w:rsid w:val="00BD7C00"/>
    <w:rsid w:val="00BE05C2"/>
    <w:rsid w:val="00BE0E10"/>
    <w:rsid w:val="00BE13A1"/>
    <w:rsid w:val="00BE19E2"/>
    <w:rsid w:val="00BE2846"/>
    <w:rsid w:val="00BE3D13"/>
    <w:rsid w:val="00BE6534"/>
    <w:rsid w:val="00BF122D"/>
    <w:rsid w:val="00BF173B"/>
    <w:rsid w:val="00BF249C"/>
    <w:rsid w:val="00BF2545"/>
    <w:rsid w:val="00BF2B18"/>
    <w:rsid w:val="00BF2BB1"/>
    <w:rsid w:val="00BF34D7"/>
    <w:rsid w:val="00BF54C5"/>
    <w:rsid w:val="00BF59ED"/>
    <w:rsid w:val="00BF614A"/>
    <w:rsid w:val="00BF781B"/>
    <w:rsid w:val="00C00619"/>
    <w:rsid w:val="00C00A06"/>
    <w:rsid w:val="00C03591"/>
    <w:rsid w:val="00C03CB0"/>
    <w:rsid w:val="00C03E14"/>
    <w:rsid w:val="00C05390"/>
    <w:rsid w:val="00C054C7"/>
    <w:rsid w:val="00C0556E"/>
    <w:rsid w:val="00C0738E"/>
    <w:rsid w:val="00C1055D"/>
    <w:rsid w:val="00C11051"/>
    <w:rsid w:val="00C11804"/>
    <w:rsid w:val="00C1196E"/>
    <w:rsid w:val="00C11A86"/>
    <w:rsid w:val="00C12E19"/>
    <w:rsid w:val="00C13492"/>
    <w:rsid w:val="00C13768"/>
    <w:rsid w:val="00C16B2C"/>
    <w:rsid w:val="00C16C91"/>
    <w:rsid w:val="00C17B8B"/>
    <w:rsid w:val="00C207A9"/>
    <w:rsid w:val="00C2115A"/>
    <w:rsid w:val="00C21287"/>
    <w:rsid w:val="00C21DEA"/>
    <w:rsid w:val="00C23284"/>
    <w:rsid w:val="00C23E24"/>
    <w:rsid w:val="00C240EF"/>
    <w:rsid w:val="00C244A8"/>
    <w:rsid w:val="00C251BF"/>
    <w:rsid w:val="00C27BE7"/>
    <w:rsid w:val="00C31FC7"/>
    <w:rsid w:val="00C36789"/>
    <w:rsid w:val="00C368DA"/>
    <w:rsid w:val="00C369A5"/>
    <w:rsid w:val="00C36C21"/>
    <w:rsid w:val="00C4090B"/>
    <w:rsid w:val="00C4249B"/>
    <w:rsid w:val="00C42AF0"/>
    <w:rsid w:val="00C446F8"/>
    <w:rsid w:val="00C45977"/>
    <w:rsid w:val="00C46219"/>
    <w:rsid w:val="00C50AA6"/>
    <w:rsid w:val="00C54398"/>
    <w:rsid w:val="00C54E19"/>
    <w:rsid w:val="00C55085"/>
    <w:rsid w:val="00C55FB8"/>
    <w:rsid w:val="00C56D06"/>
    <w:rsid w:val="00C5776B"/>
    <w:rsid w:val="00C602C4"/>
    <w:rsid w:val="00C60A88"/>
    <w:rsid w:val="00C61FEC"/>
    <w:rsid w:val="00C639BC"/>
    <w:rsid w:val="00C63D89"/>
    <w:rsid w:val="00C6455F"/>
    <w:rsid w:val="00C64D27"/>
    <w:rsid w:val="00C702A9"/>
    <w:rsid w:val="00C71DA1"/>
    <w:rsid w:val="00C746DD"/>
    <w:rsid w:val="00C778C2"/>
    <w:rsid w:val="00C77944"/>
    <w:rsid w:val="00C80753"/>
    <w:rsid w:val="00C81F1B"/>
    <w:rsid w:val="00C83197"/>
    <w:rsid w:val="00C8328D"/>
    <w:rsid w:val="00C83E89"/>
    <w:rsid w:val="00C850F1"/>
    <w:rsid w:val="00C859B6"/>
    <w:rsid w:val="00C85B6C"/>
    <w:rsid w:val="00C860CC"/>
    <w:rsid w:val="00C86CA6"/>
    <w:rsid w:val="00C87A04"/>
    <w:rsid w:val="00C90C31"/>
    <w:rsid w:val="00C90E61"/>
    <w:rsid w:val="00C91226"/>
    <w:rsid w:val="00C91586"/>
    <w:rsid w:val="00C9211D"/>
    <w:rsid w:val="00C925B8"/>
    <w:rsid w:val="00C94026"/>
    <w:rsid w:val="00C94EA7"/>
    <w:rsid w:val="00C957A8"/>
    <w:rsid w:val="00C9587F"/>
    <w:rsid w:val="00C97589"/>
    <w:rsid w:val="00C975AA"/>
    <w:rsid w:val="00C975FB"/>
    <w:rsid w:val="00CA0D24"/>
    <w:rsid w:val="00CA20CB"/>
    <w:rsid w:val="00CA22BF"/>
    <w:rsid w:val="00CA253A"/>
    <w:rsid w:val="00CA285F"/>
    <w:rsid w:val="00CA29D0"/>
    <w:rsid w:val="00CA33D9"/>
    <w:rsid w:val="00CA376D"/>
    <w:rsid w:val="00CA49BD"/>
    <w:rsid w:val="00CA58DD"/>
    <w:rsid w:val="00CA6858"/>
    <w:rsid w:val="00CA6916"/>
    <w:rsid w:val="00CA6C9E"/>
    <w:rsid w:val="00CA70BB"/>
    <w:rsid w:val="00CA7225"/>
    <w:rsid w:val="00CA734B"/>
    <w:rsid w:val="00CA75FE"/>
    <w:rsid w:val="00CB014D"/>
    <w:rsid w:val="00CB1067"/>
    <w:rsid w:val="00CB1A49"/>
    <w:rsid w:val="00CB2C15"/>
    <w:rsid w:val="00CB3315"/>
    <w:rsid w:val="00CB595A"/>
    <w:rsid w:val="00CB64C1"/>
    <w:rsid w:val="00CB7699"/>
    <w:rsid w:val="00CB7BA1"/>
    <w:rsid w:val="00CB7C57"/>
    <w:rsid w:val="00CB7C85"/>
    <w:rsid w:val="00CC0168"/>
    <w:rsid w:val="00CC1D48"/>
    <w:rsid w:val="00CC22FF"/>
    <w:rsid w:val="00CC2EA8"/>
    <w:rsid w:val="00CC4FDC"/>
    <w:rsid w:val="00CC5A5F"/>
    <w:rsid w:val="00CC7CA8"/>
    <w:rsid w:val="00CD0F02"/>
    <w:rsid w:val="00CD1BBC"/>
    <w:rsid w:val="00CD2BD8"/>
    <w:rsid w:val="00CD335A"/>
    <w:rsid w:val="00CD48A8"/>
    <w:rsid w:val="00CD568A"/>
    <w:rsid w:val="00CD678D"/>
    <w:rsid w:val="00CE04DE"/>
    <w:rsid w:val="00CE05FC"/>
    <w:rsid w:val="00CE0894"/>
    <w:rsid w:val="00CE0C91"/>
    <w:rsid w:val="00CE2019"/>
    <w:rsid w:val="00CE4E64"/>
    <w:rsid w:val="00CE5AFE"/>
    <w:rsid w:val="00CE77FF"/>
    <w:rsid w:val="00CF082B"/>
    <w:rsid w:val="00CF2512"/>
    <w:rsid w:val="00CF296A"/>
    <w:rsid w:val="00CF322E"/>
    <w:rsid w:val="00CF45BC"/>
    <w:rsid w:val="00CF4C6F"/>
    <w:rsid w:val="00CF4E0D"/>
    <w:rsid w:val="00CF6693"/>
    <w:rsid w:val="00CF72D2"/>
    <w:rsid w:val="00D001FA"/>
    <w:rsid w:val="00D00CE4"/>
    <w:rsid w:val="00D02DC4"/>
    <w:rsid w:val="00D03060"/>
    <w:rsid w:val="00D06ADE"/>
    <w:rsid w:val="00D072C8"/>
    <w:rsid w:val="00D103A0"/>
    <w:rsid w:val="00D11289"/>
    <w:rsid w:val="00D11359"/>
    <w:rsid w:val="00D118EA"/>
    <w:rsid w:val="00D13197"/>
    <w:rsid w:val="00D1326B"/>
    <w:rsid w:val="00D1365E"/>
    <w:rsid w:val="00D13969"/>
    <w:rsid w:val="00D15566"/>
    <w:rsid w:val="00D17FDE"/>
    <w:rsid w:val="00D2058A"/>
    <w:rsid w:val="00D209F0"/>
    <w:rsid w:val="00D20A4E"/>
    <w:rsid w:val="00D21C60"/>
    <w:rsid w:val="00D24560"/>
    <w:rsid w:val="00D25130"/>
    <w:rsid w:val="00D26006"/>
    <w:rsid w:val="00D26FDF"/>
    <w:rsid w:val="00D276A5"/>
    <w:rsid w:val="00D31075"/>
    <w:rsid w:val="00D31CB0"/>
    <w:rsid w:val="00D32C7C"/>
    <w:rsid w:val="00D33A3C"/>
    <w:rsid w:val="00D351E5"/>
    <w:rsid w:val="00D354E8"/>
    <w:rsid w:val="00D3585D"/>
    <w:rsid w:val="00D36E77"/>
    <w:rsid w:val="00D374E1"/>
    <w:rsid w:val="00D40C96"/>
    <w:rsid w:val="00D43323"/>
    <w:rsid w:val="00D43A40"/>
    <w:rsid w:val="00D43ACC"/>
    <w:rsid w:val="00D445EC"/>
    <w:rsid w:val="00D446CE"/>
    <w:rsid w:val="00D463D8"/>
    <w:rsid w:val="00D46653"/>
    <w:rsid w:val="00D47C47"/>
    <w:rsid w:val="00D51869"/>
    <w:rsid w:val="00D52666"/>
    <w:rsid w:val="00D52717"/>
    <w:rsid w:val="00D52BF8"/>
    <w:rsid w:val="00D53276"/>
    <w:rsid w:val="00D554EC"/>
    <w:rsid w:val="00D55573"/>
    <w:rsid w:val="00D55A0A"/>
    <w:rsid w:val="00D55D00"/>
    <w:rsid w:val="00D56C20"/>
    <w:rsid w:val="00D56FC0"/>
    <w:rsid w:val="00D57384"/>
    <w:rsid w:val="00D57DDB"/>
    <w:rsid w:val="00D63EFB"/>
    <w:rsid w:val="00D64ED2"/>
    <w:rsid w:val="00D67098"/>
    <w:rsid w:val="00D6747B"/>
    <w:rsid w:val="00D67FA3"/>
    <w:rsid w:val="00D700DC"/>
    <w:rsid w:val="00D706CB"/>
    <w:rsid w:val="00D70709"/>
    <w:rsid w:val="00D70C03"/>
    <w:rsid w:val="00D71788"/>
    <w:rsid w:val="00D7342D"/>
    <w:rsid w:val="00D74568"/>
    <w:rsid w:val="00D76802"/>
    <w:rsid w:val="00D77633"/>
    <w:rsid w:val="00D77760"/>
    <w:rsid w:val="00D77B02"/>
    <w:rsid w:val="00D81076"/>
    <w:rsid w:val="00D825FC"/>
    <w:rsid w:val="00D8299B"/>
    <w:rsid w:val="00D82A7D"/>
    <w:rsid w:val="00D83A1E"/>
    <w:rsid w:val="00D83B29"/>
    <w:rsid w:val="00D83DFC"/>
    <w:rsid w:val="00D844D8"/>
    <w:rsid w:val="00D847E8"/>
    <w:rsid w:val="00D85FBB"/>
    <w:rsid w:val="00D861C9"/>
    <w:rsid w:val="00D86225"/>
    <w:rsid w:val="00D86880"/>
    <w:rsid w:val="00D87A04"/>
    <w:rsid w:val="00D90143"/>
    <w:rsid w:val="00D90839"/>
    <w:rsid w:val="00D90B58"/>
    <w:rsid w:val="00D91523"/>
    <w:rsid w:val="00D91799"/>
    <w:rsid w:val="00D9240E"/>
    <w:rsid w:val="00D92C09"/>
    <w:rsid w:val="00D9350C"/>
    <w:rsid w:val="00D94FAF"/>
    <w:rsid w:val="00D95C39"/>
    <w:rsid w:val="00D96085"/>
    <w:rsid w:val="00D96DAD"/>
    <w:rsid w:val="00DA01E1"/>
    <w:rsid w:val="00DA105C"/>
    <w:rsid w:val="00DA17F5"/>
    <w:rsid w:val="00DA1B01"/>
    <w:rsid w:val="00DA2B75"/>
    <w:rsid w:val="00DA4078"/>
    <w:rsid w:val="00DA5434"/>
    <w:rsid w:val="00DA564D"/>
    <w:rsid w:val="00DA61BA"/>
    <w:rsid w:val="00DB067A"/>
    <w:rsid w:val="00DB0942"/>
    <w:rsid w:val="00DB0D57"/>
    <w:rsid w:val="00DB12E4"/>
    <w:rsid w:val="00DB36C0"/>
    <w:rsid w:val="00DB45A4"/>
    <w:rsid w:val="00DB4D5D"/>
    <w:rsid w:val="00DB5483"/>
    <w:rsid w:val="00DB6316"/>
    <w:rsid w:val="00DB66F5"/>
    <w:rsid w:val="00DB6F52"/>
    <w:rsid w:val="00DB7D35"/>
    <w:rsid w:val="00DC0E01"/>
    <w:rsid w:val="00DC1B28"/>
    <w:rsid w:val="00DC1E40"/>
    <w:rsid w:val="00DC56A5"/>
    <w:rsid w:val="00DC608B"/>
    <w:rsid w:val="00DC6B22"/>
    <w:rsid w:val="00DC7242"/>
    <w:rsid w:val="00DC7A76"/>
    <w:rsid w:val="00DD099D"/>
    <w:rsid w:val="00DD14B2"/>
    <w:rsid w:val="00DD18F8"/>
    <w:rsid w:val="00DD1A21"/>
    <w:rsid w:val="00DD2212"/>
    <w:rsid w:val="00DD226C"/>
    <w:rsid w:val="00DD26B2"/>
    <w:rsid w:val="00DD2CB1"/>
    <w:rsid w:val="00DD3DD5"/>
    <w:rsid w:val="00DD3FC2"/>
    <w:rsid w:val="00DD4E09"/>
    <w:rsid w:val="00DD77C1"/>
    <w:rsid w:val="00DD7A6C"/>
    <w:rsid w:val="00DE0405"/>
    <w:rsid w:val="00DE23FB"/>
    <w:rsid w:val="00DE2DF5"/>
    <w:rsid w:val="00DE2FD7"/>
    <w:rsid w:val="00DE3F5D"/>
    <w:rsid w:val="00DE5E1A"/>
    <w:rsid w:val="00DE5E2F"/>
    <w:rsid w:val="00DE7EE1"/>
    <w:rsid w:val="00DF1C79"/>
    <w:rsid w:val="00DF29CC"/>
    <w:rsid w:val="00DF2A60"/>
    <w:rsid w:val="00DF4750"/>
    <w:rsid w:val="00DF4BD7"/>
    <w:rsid w:val="00DF539C"/>
    <w:rsid w:val="00DF6B1F"/>
    <w:rsid w:val="00E00832"/>
    <w:rsid w:val="00E01161"/>
    <w:rsid w:val="00E02158"/>
    <w:rsid w:val="00E041E3"/>
    <w:rsid w:val="00E04A87"/>
    <w:rsid w:val="00E05CAB"/>
    <w:rsid w:val="00E05FBF"/>
    <w:rsid w:val="00E1259B"/>
    <w:rsid w:val="00E125BD"/>
    <w:rsid w:val="00E12685"/>
    <w:rsid w:val="00E129B5"/>
    <w:rsid w:val="00E144FA"/>
    <w:rsid w:val="00E15402"/>
    <w:rsid w:val="00E15B52"/>
    <w:rsid w:val="00E166CE"/>
    <w:rsid w:val="00E20552"/>
    <w:rsid w:val="00E20BD9"/>
    <w:rsid w:val="00E241CC"/>
    <w:rsid w:val="00E24A03"/>
    <w:rsid w:val="00E261F1"/>
    <w:rsid w:val="00E27BF2"/>
    <w:rsid w:val="00E30CF3"/>
    <w:rsid w:val="00E36605"/>
    <w:rsid w:val="00E36CC1"/>
    <w:rsid w:val="00E370B2"/>
    <w:rsid w:val="00E371BA"/>
    <w:rsid w:val="00E373BF"/>
    <w:rsid w:val="00E4099B"/>
    <w:rsid w:val="00E41559"/>
    <w:rsid w:val="00E415CE"/>
    <w:rsid w:val="00E41AA2"/>
    <w:rsid w:val="00E42F0B"/>
    <w:rsid w:val="00E43DFF"/>
    <w:rsid w:val="00E468EB"/>
    <w:rsid w:val="00E506F1"/>
    <w:rsid w:val="00E51111"/>
    <w:rsid w:val="00E51258"/>
    <w:rsid w:val="00E52255"/>
    <w:rsid w:val="00E525C5"/>
    <w:rsid w:val="00E52968"/>
    <w:rsid w:val="00E52AB0"/>
    <w:rsid w:val="00E52E33"/>
    <w:rsid w:val="00E53345"/>
    <w:rsid w:val="00E53C7A"/>
    <w:rsid w:val="00E53F33"/>
    <w:rsid w:val="00E5564F"/>
    <w:rsid w:val="00E55D62"/>
    <w:rsid w:val="00E55E51"/>
    <w:rsid w:val="00E55F47"/>
    <w:rsid w:val="00E5644F"/>
    <w:rsid w:val="00E5673E"/>
    <w:rsid w:val="00E601DD"/>
    <w:rsid w:val="00E62185"/>
    <w:rsid w:val="00E62849"/>
    <w:rsid w:val="00E62E53"/>
    <w:rsid w:val="00E630D3"/>
    <w:rsid w:val="00E637C0"/>
    <w:rsid w:val="00E63D65"/>
    <w:rsid w:val="00E663D6"/>
    <w:rsid w:val="00E673AF"/>
    <w:rsid w:val="00E70824"/>
    <w:rsid w:val="00E72570"/>
    <w:rsid w:val="00E73406"/>
    <w:rsid w:val="00E753B9"/>
    <w:rsid w:val="00E75601"/>
    <w:rsid w:val="00E76D2B"/>
    <w:rsid w:val="00E7786C"/>
    <w:rsid w:val="00E80291"/>
    <w:rsid w:val="00E8054E"/>
    <w:rsid w:val="00E8078A"/>
    <w:rsid w:val="00E80ED8"/>
    <w:rsid w:val="00E82857"/>
    <w:rsid w:val="00E829C9"/>
    <w:rsid w:val="00E82C7E"/>
    <w:rsid w:val="00E82D8D"/>
    <w:rsid w:val="00E84023"/>
    <w:rsid w:val="00E8443F"/>
    <w:rsid w:val="00E8470A"/>
    <w:rsid w:val="00E85436"/>
    <w:rsid w:val="00E8599F"/>
    <w:rsid w:val="00E85E29"/>
    <w:rsid w:val="00E860E5"/>
    <w:rsid w:val="00E86728"/>
    <w:rsid w:val="00E87227"/>
    <w:rsid w:val="00E90AEA"/>
    <w:rsid w:val="00E92879"/>
    <w:rsid w:val="00E92AC5"/>
    <w:rsid w:val="00E931EA"/>
    <w:rsid w:val="00E9386F"/>
    <w:rsid w:val="00E938AE"/>
    <w:rsid w:val="00E94B10"/>
    <w:rsid w:val="00E94D64"/>
    <w:rsid w:val="00E9521C"/>
    <w:rsid w:val="00E95FE9"/>
    <w:rsid w:val="00E96ABF"/>
    <w:rsid w:val="00E97140"/>
    <w:rsid w:val="00EA2C6D"/>
    <w:rsid w:val="00EA3C54"/>
    <w:rsid w:val="00EA41C2"/>
    <w:rsid w:val="00EA4EBC"/>
    <w:rsid w:val="00EA50FE"/>
    <w:rsid w:val="00EA60AB"/>
    <w:rsid w:val="00EA635F"/>
    <w:rsid w:val="00EA75E5"/>
    <w:rsid w:val="00EA7699"/>
    <w:rsid w:val="00EB04CB"/>
    <w:rsid w:val="00EB0504"/>
    <w:rsid w:val="00EB0509"/>
    <w:rsid w:val="00EB191D"/>
    <w:rsid w:val="00EB2089"/>
    <w:rsid w:val="00EB259A"/>
    <w:rsid w:val="00EB2802"/>
    <w:rsid w:val="00EB32FA"/>
    <w:rsid w:val="00EB4CD8"/>
    <w:rsid w:val="00EB4EE5"/>
    <w:rsid w:val="00EB6754"/>
    <w:rsid w:val="00EB6CFA"/>
    <w:rsid w:val="00EB7500"/>
    <w:rsid w:val="00EB7A38"/>
    <w:rsid w:val="00EB7F53"/>
    <w:rsid w:val="00EC092F"/>
    <w:rsid w:val="00EC1389"/>
    <w:rsid w:val="00EC1EAB"/>
    <w:rsid w:val="00EC20C9"/>
    <w:rsid w:val="00EC38B0"/>
    <w:rsid w:val="00EC42F2"/>
    <w:rsid w:val="00EC59CF"/>
    <w:rsid w:val="00EC6684"/>
    <w:rsid w:val="00EC6F6D"/>
    <w:rsid w:val="00ED13EB"/>
    <w:rsid w:val="00ED2469"/>
    <w:rsid w:val="00ED270E"/>
    <w:rsid w:val="00ED3EC8"/>
    <w:rsid w:val="00ED40D8"/>
    <w:rsid w:val="00ED4E87"/>
    <w:rsid w:val="00ED67AB"/>
    <w:rsid w:val="00ED6E3B"/>
    <w:rsid w:val="00ED7356"/>
    <w:rsid w:val="00ED75FE"/>
    <w:rsid w:val="00EE1132"/>
    <w:rsid w:val="00EE262E"/>
    <w:rsid w:val="00EE319B"/>
    <w:rsid w:val="00EE4A5B"/>
    <w:rsid w:val="00EF38E7"/>
    <w:rsid w:val="00EF4897"/>
    <w:rsid w:val="00EF5423"/>
    <w:rsid w:val="00EF7C20"/>
    <w:rsid w:val="00F009BB"/>
    <w:rsid w:val="00F0225A"/>
    <w:rsid w:val="00F025EC"/>
    <w:rsid w:val="00F03C44"/>
    <w:rsid w:val="00F05727"/>
    <w:rsid w:val="00F06542"/>
    <w:rsid w:val="00F0656F"/>
    <w:rsid w:val="00F066D4"/>
    <w:rsid w:val="00F07AE8"/>
    <w:rsid w:val="00F101E7"/>
    <w:rsid w:val="00F112D7"/>
    <w:rsid w:val="00F11784"/>
    <w:rsid w:val="00F12043"/>
    <w:rsid w:val="00F12B3B"/>
    <w:rsid w:val="00F13F89"/>
    <w:rsid w:val="00F14FEF"/>
    <w:rsid w:val="00F15152"/>
    <w:rsid w:val="00F16CEF"/>
    <w:rsid w:val="00F17A4A"/>
    <w:rsid w:val="00F2071B"/>
    <w:rsid w:val="00F21501"/>
    <w:rsid w:val="00F21712"/>
    <w:rsid w:val="00F22E25"/>
    <w:rsid w:val="00F237A0"/>
    <w:rsid w:val="00F257A7"/>
    <w:rsid w:val="00F25BD1"/>
    <w:rsid w:val="00F25CE3"/>
    <w:rsid w:val="00F25DC6"/>
    <w:rsid w:val="00F30CA2"/>
    <w:rsid w:val="00F32B60"/>
    <w:rsid w:val="00F34167"/>
    <w:rsid w:val="00F35757"/>
    <w:rsid w:val="00F36FD1"/>
    <w:rsid w:val="00F37A7B"/>
    <w:rsid w:val="00F4097B"/>
    <w:rsid w:val="00F41A7A"/>
    <w:rsid w:val="00F45048"/>
    <w:rsid w:val="00F45B98"/>
    <w:rsid w:val="00F46C3C"/>
    <w:rsid w:val="00F500D8"/>
    <w:rsid w:val="00F50599"/>
    <w:rsid w:val="00F506C4"/>
    <w:rsid w:val="00F51517"/>
    <w:rsid w:val="00F51C1C"/>
    <w:rsid w:val="00F53763"/>
    <w:rsid w:val="00F53CC8"/>
    <w:rsid w:val="00F55FB9"/>
    <w:rsid w:val="00F56579"/>
    <w:rsid w:val="00F566BD"/>
    <w:rsid w:val="00F57325"/>
    <w:rsid w:val="00F579D6"/>
    <w:rsid w:val="00F57CAE"/>
    <w:rsid w:val="00F60FF5"/>
    <w:rsid w:val="00F6551B"/>
    <w:rsid w:val="00F656A6"/>
    <w:rsid w:val="00F667F8"/>
    <w:rsid w:val="00F66A52"/>
    <w:rsid w:val="00F70AB2"/>
    <w:rsid w:val="00F70E2B"/>
    <w:rsid w:val="00F70F86"/>
    <w:rsid w:val="00F71136"/>
    <w:rsid w:val="00F7264C"/>
    <w:rsid w:val="00F73945"/>
    <w:rsid w:val="00F739AF"/>
    <w:rsid w:val="00F73F39"/>
    <w:rsid w:val="00F744C7"/>
    <w:rsid w:val="00F74C58"/>
    <w:rsid w:val="00F8277A"/>
    <w:rsid w:val="00F83578"/>
    <w:rsid w:val="00F847C9"/>
    <w:rsid w:val="00F85A4A"/>
    <w:rsid w:val="00F86D1B"/>
    <w:rsid w:val="00F86F3A"/>
    <w:rsid w:val="00F90E40"/>
    <w:rsid w:val="00F912E2"/>
    <w:rsid w:val="00F920EA"/>
    <w:rsid w:val="00F92C2C"/>
    <w:rsid w:val="00F955E3"/>
    <w:rsid w:val="00FA28F7"/>
    <w:rsid w:val="00FA2BE5"/>
    <w:rsid w:val="00FA36C4"/>
    <w:rsid w:val="00FA3BEC"/>
    <w:rsid w:val="00FA4163"/>
    <w:rsid w:val="00FA4452"/>
    <w:rsid w:val="00FA6875"/>
    <w:rsid w:val="00FA7A4F"/>
    <w:rsid w:val="00FB0D21"/>
    <w:rsid w:val="00FB392D"/>
    <w:rsid w:val="00FB4788"/>
    <w:rsid w:val="00FB54D1"/>
    <w:rsid w:val="00FB557C"/>
    <w:rsid w:val="00FC00C4"/>
    <w:rsid w:val="00FC05CF"/>
    <w:rsid w:val="00FC0A46"/>
    <w:rsid w:val="00FC2894"/>
    <w:rsid w:val="00FC2C4A"/>
    <w:rsid w:val="00FC37DE"/>
    <w:rsid w:val="00FC4243"/>
    <w:rsid w:val="00FC624C"/>
    <w:rsid w:val="00FC70F4"/>
    <w:rsid w:val="00FD1715"/>
    <w:rsid w:val="00FD20FC"/>
    <w:rsid w:val="00FD2478"/>
    <w:rsid w:val="00FD4D2D"/>
    <w:rsid w:val="00FD5D4D"/>
    <w:rsid w:val="00FD6905"/>
    <w:rsid w:val="00FD6C20"/>
    <w:rsid w:val="00FD71AC"/>
    <w:rsid w:val="00FD72B9"/>
    <w:rsid w:val="00FE0123"/>
    <w:rsid w:val="00FE05F9"/>
    <w:rsid w:val="00FE1723"/>
    <w:rsid w:val="00FE258A"/>
    <w:rsid w:val="00FE3E76"/>
    <w:rsid w:val="00FE4786"/>
    <w:rsid w:val="00FE4AA6"/>
    <w:rsid w:val="00FE5157"/>
    <w:rsid w:val="00FE5A2A"/>
    <w:rsid w:val="00FE6F88"/>
    <w:rsid w:val="00FE73C9"/>
    <w:rsid w:val="00FF021C"/>
    <w:rsid w:val="00FF20C8"/>
    <w:rsid w:val="00FF6CCD"/>
    <w:rsid w:val="00FF7FB4"/>
    <w:rsid w:val="1D3C2A2C"/>
    <w:rsid w:val="42001218"/>
    <w:rsid w:val="72B55E47"/>
    <w:rsid w:val="7B192E6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tcPr>
      <w:textDirection w:val="lrTbV"/>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link w:val="9"/>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0"/>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Char"/>
    <w:basedOn w:val="1"/>
    <w:qFormat/>
    <w:uiPriority w:val="0"/>
    <w:pPr>
      <w:widowControl/>
      <w:spacing w:after="160" w:line="240" w:lineRule="exact"/>
      <w:jc w:val="left"/>
    </w:pPr>
    <w:rPr>
      <w:rFonts w:ascii="Verdana" w:hAnsi="Verdana"/>
      <w:kern w:val="0"/>
      <w:sz w:val="24"/>
      <w:szCs w:val="20"/>
      <w:lang w:eastAsia="en-US"/>
    </w:rPr>
  </w:style>
  <w:style w:type="character" w:customStyle="1" w:styleId="9">
    <w:name w:val="页眉 Char"/>
    <w:basedOn w:val="4"/>
    <w:link w:val="3"/>
    <w:qFormat/>
    <w:uiPriority w:val="0"/>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5</Pages>
  <Words>322</Words>
  <Characters>1838</Characters>
  <Lines>15</Lines>
  <Paragraphs>4</Paragraphs>
  <TotalTime>0</TotalTime>
  <ScaleCrop>false</ScaleCrop>
  <LinksUpToDate>false</LinksUpToDate>
  <CharactersWithSpaces>2156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2016-12-14T06:54:00Z</dcterms:created>
  <dc:creator>jy</dc:creator>
  <cp:lastModifiedBy>TF-PC</cp:lastModifiedBy>
  <dcterms:modified xsi:type="dcterms:W3CDTF">2018-08-27T09:48:28Z</dcterms:modified>
  <dc:title>天津市滨海新区人民法院</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196886</vt:i4>
  </property>
  <property fmtid="{D5CDD505-2E9C-101B-9397-08002B2CF9AE}" pid="3" name="KSOProductBuildVer">
    <vt:lpwstr>2052-10.1.0.7401</vt:lpwstr>
  </property>
</Properties>
</file>