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（2016）津0116刑初60410号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窦晓明，男，1981年12月15日出生于天津市滨海新区，公民身份号码120109198112157034，汉族，初中文化，无业，现住滨海新区大港街兴盛里39-1-604号。2016年9月26日因涉嫌犯信用卡诈骗罪被天津市滨海新区公安局大港分局刑事拘留，同年10月10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413号起诉书指控被告人窦晓明犯信用卡诈骗罪，于2016年12月14日向本院提起公诉，本院于同日立案后，依法适用简易程序，实行独任审判，公开开庭审理了本案。天津市滨海新区人民检察院指派代理检察员陈莉出庭支持公诉。被告人窦晓明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被告人窦晓明于2014年11月27日在中国邮政储蓄银行大港支行申领了一张卡号为6259190035568850的信用卡一张，并将该卡借给刘维东透支使用。后刘维东在未归还欠款的情况下将该卡还给窦晓明，窦晓明继续使用该卡进行倒贷还款。截止2015年11月11日，被告人窦晓明共透支本金19989.47元后不再还款。后经银行工作人员多次催收被告人窦晓明拒不归还所欠款项。案发后，被告人窦晓明被查获归案，现已归还全部款息。</w:t>
      </w:r>
    </w:p>
    <w:p>
      <w:pPr>
        <w:ind w:firstLine="674" w:firstLineChars="200"/>
        <w:rPr>
          <w:rFonts w:hint="eastAsia" w:ascii="仿宋" w:hAnsi="仿宋" w:eastAsia="仿宋"/>
        </w:rPr>
      </w:pPr>
      <w:r>
        <w:rPr>
          <w:rFonts w:hint="eastAsia" w:ascii="仿宋" w:hAnsi="仿宋" w:eastAsia="仿宋"/>
        </w:rPr>
        <w:t>上述事实，被告人窦晓明当庭亦无异议，且有证人从淼、刘维东的证言，被告人窦晓明的供述，辨认笔录、报案材料、信用卡申领单及消费明细、催收记录、还款说明及还款凭证、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被告人窦晓明在使用信用卡过程中恶意透支，数额较大，且经发卡行多次催收后超过三个月拒不归还，其行为已构成信用卡诈骗罪，应予惩处</w:t>
      </w:r>
      <w:r>
        <w:rPr>
          <w:rFonts w:hint="eastAsia" w:ascii="仿宋" w:hAnsi="仿宋" w:eastAsia="仿宋"/>
        </w:rPr>
        <w:t xml:space="preserve">。考虑到被告人窦晓明到案后能坦白罪行，且已归还全部款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被告人窦晓明犯信用卡诈骗罪，判处有期徒刑六个月，缓刑一年，并处罚金二万元，缓刑考验期内依法实行社区矫正。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二〇一六年十二月二十八日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r>
        <w:rPr>
          <w:rFonts w:hint="eastAsia" w:ascii="仿宋_GB2312" w:hAnsi="宋体" w:cs="宋体"/>
          <w:kern w:val="0"/>
          <w:sz w:val="28"/>
          <w:szCs w:val="28"/>
        </w:rPr>
        <w:t>。</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771C"/>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2FB6"/>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89A"/>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49A3"/>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7771C"/>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447F2"/>
    <w:rsid w:val="008523AD"/>
    <w:rsid w:val="008526F1"/>
    <w:rsid w:val="008536CE"/>
    <w:rsid w:val="008617A1"/>
    <w:rsid w:val="00864CC4"/>
    <w:rsid w:val="0086715D"/>
    <w:rsid w:val="00872F28"/>
    <w:rsid w:val="0088101F"/>
    <w:rsid w:val="008814ED"/>
    <w:rsid w:val="0088218C"/>
    <w:rsid w:val="00882E3B"/>
    <w:rsid w:val="00885DD5"/>
    <w:rsid w:val="00891107"/>
    <w:rsid w:val="008927D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0C5C"/>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142"/>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65963"/>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1681"/>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1BAE"/>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48660C34"/>
    <w:rsid w:val="49B175E4"/>
    <w:rsid w:val="558972E6"/>
    <w:rsid w:val="73FC16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295</Words>
  <Characters>1686</Characters>
  <Lines>14</Lines>
  <Paragraphs>3</Paragraphs>
  <TotalTime>0</TotalTime>
  <ScaleCrop>false</ScaleCrop>
  <LinksUpToDate>false</LinksUpToDate>
  <CharactersWithSpaces>1978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2016-12-20T01:32:00Z</dcterms:created>
  <dc:creator>YOU</dc:creator>
  <cp:lastModifiedBy>TF-PC</cp:lastModifiedBy>
  <dcterms:modified xsi:type="dcterms:W3CDTF">2018-08-27T09:48:29Z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