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rPr>
          <w:sz w:val="32"/>
        </w:rPr>
      </w:pPr>
      <w:bookmarkStart w:id="0" w:name="_GoBack"/>
      <w:bookmarkEnd w:id="0"/>
    </w:p>
    <w:p>
      <w:pPr>
        <w:pStyle w:val="11"/>
        <w:rPr>
          <w:sz w:val="32"/>
        </w:rPr>
      </w:pPr>
    </w:p>
    <w:p>
      <w:pPr>
        <w:pStyle w:val="11"/>
      </w:pPr>
      <w:r>
        <w:rPr>
          <w:rFonts w:hint="eastAsia"/>
        </w:rPr>
        <w:t>天津市宝坻区人民法院</w:t>
      </w:r>
    </w:p>
    <w:p>
      <w:pPr>
        <w:pStyle w:val="13"/>
      </w:pPr>
      <w:r>
        <w:rPr>
          <w:rFonts w:hint="eastAsia"/>
        </w:rPr>
        <w:t>刑 事 判 决 书</w:t>
      </w:r>
    </w:p>
    <w:p>
      <w:pPr>
        <w:pStyle w:val="15"/>
        <w:ind w:right="632"/>
      </w:pPr>
    </w:p>
    <w:p>
      <w:pPr>
        <w:pStyle w:val="15"/>
        <w:ind w:right="632"/>
      </w:pPr>
      <w:r>
        <w:rPr>
          <w:rFonts w:hint="eastAsia"/>
        </w:rPr>
        <w:t>（2017）津0115刑初118号</w:t>
      </w:r>
    </w:p>
    <w:p/>
    <w:p>
      <w:pPr>
        <w:pStyle w:val="17"/>
        <w:ind w:firstLine="632"/>
      </w:pPr>
      <w:r>
        <w:rPr>
          <w:rFonts w:hint="eastAsia"/>
        </w:rPr>
        <w:t>公诉机关天津市宝坻区人民检察院。</w:t>
      </w:r>
    </w:p>
    <w:p>
      <w:pPr>
        <w:pStyle w:val="19"/>
        <w:ind w:firstLine="632"/>
      </w:pPr>
      <w:r>
        <w:rPr>
          <w:rFonts w:hint="eastAsia"/>
        </w:rPr>
        <w:t>被告人张焕武，男，1960年9月12日出生，汉族，天津市宝坻区人，初中文化，农民，住宝坻区牛家牌镇护路辛庄村。2016年5月12日因涉嫌犯信用卡诈骗罪被取保候审。现在居住地候审。</w:t>
      </w:r>
    </w:p>
    <w:p>
      <w:pPr>
        <w:pStyle w:val="21"/>
        <w:ind w:firstLine="632"/>
      </w:pPr>
      <w:r>
        <w:rPr>
          <w:rFonts w:hint="eastAsia"/>
        </w:rPr>
        <w:t>天津市宝坻区人民检察院以津宝检公诉刑诉［2017］115号起诉书指控被告人张焕武犯信用卡诈骗罪，于2017年2月14日向本院提起公诉。本院依法适用简易程序，实行独任审判，公开开庭审理了本案。天津市宝坻区人民检察院指派代理检察员刘婷出庭支持公诉。被告人张焕武到庭参加了诉讼。现已审理终结。</w:t>
      </w:r>
    </w:p>
    <w:p>
      <w:pPr>
        <w:pStyle w:val="23"/>
        <w:ind w:firstLine="632"/>
      </w:pPr>
      <w:r>
        <w:rPr>
          <w:rFonts w:hint="eastAsia"/>
        </w:rPr>
        <w:t>宝坻区人民检察院指控，2012年9月18日，被告人张焕武以其女儿张敬畏名义申领一张中国光大银行信用卡（卡号：3568 4000 0092 7236），后张焕武持该信用卡透支消费，2013年1月3日最后一次还款</w:t>
      </w:r>
      <w:r>
        <w:t>7,000</w:t>
      </w:r>
      <w:r>
        <w:rPr>
          <w:rFonts w:hint="eastAsia"/>
        </w:rPr>
        <w:t>元，后经中国光大银行工作人员多次催收，一直未偿还其余欠款。截至2014年5月5日，该信用卡共欠本金</w:t>
      </w:r>
      <w:r>
        <w:t>17,986</w:t>
      </w:r>
      <w:r>
        <w:rPr>
          <w:rFonts w:hint="eastAsia"/>
        </w:rPr>
        <w:t>.91元。</w:t>
      </w:r>
    </w:p>
    <w:p>
      <w:pPr>
        <w:pStyle w:val="23"/>
        <w:ind w:firstLine="632"/>
      </w:pPr>
      <w:r>
        <w:rPr>
          <w:rFonts w:hint="eastAsia"/>
        </w:rPr>
        <w:t>2016年5月11日，被告人张焕武偿还中国光大银行人民币</w:t>
      </w:r>
      <w:r>
        <w:t>17,986</w:t>
      </w:r>
      <w:r>
        <w:rPr>
          <w:rFonts w:hint="eastAsia"/>
        </w:rPr>
        <w:t>.91元。</w:t>
      </w:r>
    </w:p>
    <w:p>
      <w:pPr>
        <w:pStyle w:val="23"/>
        <w:ind w:firstLine="632"/>
      </w:pPr>
      <w:r>
        <w:rPr>
          <w:rFonts w:hint="eastAsia"/>
        </w:rPr>
        <w:t>上述事实，被告人在庭审中亦无异议，并有被害单位委托人徐明、王伟的陈述，证人张敬畏、张春龙、杨绍民、张建荣的证言，银行催收记录材料，公安机关出具的案件来源和抓获经过等证据证实，足以认定。</w:t>
      </w:r>
    </w:p>
    <w:p>
      <w:pPr>
        <w:pStyle w:val="23"/>
        <w:ind w:firstLine="632"/>
      </w:pPr>
      <w:r>
        <w:rPr>
          <w:rFonts w:hint="eastAsia"/>
        </w:rPr>
        <w:t>本院认为，被告人张焕武以非法占有为目的，违反信用卡管理法规，恶意透支骗取财物，数额较大，其行为已构成信用卡诈骗罪，天津市宝坻区人民检察院的指控事实清楚，证据确实充分，指控罪名成立。张焕武到案后如实供述犯罪事实，具有坦白表现，且其在本院宣判前全部退还了透支款息，本院依法予以从轻处罚。公诉机关提出的对被告人判处拘役四个月至六个月，并处罚金的量刑建议适当，本院予以采纳。依照《中华人民共和国刑法》第一百九十六条第一款第（四）项、第二款，第六十七条第三款，第六十四条，第七十二条第一款、第三款和《最高人民法院、最高人民检察院关于办理妨害信用卡管理刑事案件具体应用法律若干问题的解释》第六条之规定，判决如下：</w:t>
      </w:r>
    </w:p>
    <w:p>
      <w:pPr>
        <w:pStyle w:val="23"/>
        <w:ind w:firstLine="632"/>
      </w:pPr>
      <w:r>
        <w:rPr>
          <w:rFonts w:hint="eastAsia"/>
        </w:rPr>
        <w:t>一、被告人张焕武犯信用卡诈骗罪，判处拘役四个月，缓刑六个月，并处罚金两万元。</w:t>
      </w:r>
    </w:p>
    <w:p>
      <w:pPr>
        <w:pStyle w:val="23"/>
        <w:ind w:firstLine="632"/>
      </w:pPr>
      <w:r>
        <w:rPr>
          <w:rFonts w:hint="eastAsia"/>
        </w:rPr>
        <w:t>（缓刑考验期限，从判决确定之日起计算。罚金于判决生效后立即缴纳。）</w:t>
      </w:r>
    </w:p>
    <w:p>
      <w:pPr>
        <w:pStyle w:val="23"/>
        <w:ind w:firstLine="632"/>
      </w:pPr>
      <w:r>
        <w:rPr>
          <w:rFonts w:hint="eastAsia"/>
        </w:rPr>
        <w:t>二、追缴被告人张焕武透支本息</w:t>
      </w:r>
      <w:r>
        <w:t>17,986</w:t>
      </w:r>
      <w:r>
        <w:rPr>
          <w:rFonts w:hint="eastAsia"/>
        </w:rPr>
        <w:t>.91元，发还被害单位中国光大银行。（已追缴并发还）</w:t>
      </w:r>
    </w:p>
    <w:p>
      <w:pPr>
        <w:pStyle w:val="25"/>
        <w:ind w:firstLine="632"/>
      </w:pPr>
      <w:r>
        <w:rPr>
          <w:rFonts w:hint="eastAsia"/>
        </w:rPr>
        <w:t>如不服本判决，可在接到判决书的第二日起十日内，通过本院或者直接向天津市第一中级人民法院提出上诉。书面上诉的，应当提交上诉状正本一份、副本二份。</w:t>
      </w:r>
    </w:p>
    <w:p/>
    <w:p/>
    <w:p>
      <w:pPr>
        <w:pStyle w:val="27"/>
        <w:ind w:right="632"/>
      </w:pPr>
      <w:r>
        <w:rPr>
          <w:rFonts w:hint="eastAsia"/>
          <w:kern w:val="0"/>
          <w:fitText w:val="4160" w:id="0"/>
        </w:rPr>
        <w:t>审　　判　　员　　　赵洪英</w:t>
      </w:r>
    </w:p>
    <w:p>
      <w:pPr>
        <w:pStyle w:val="29"/>
        <w:ind w:right="632"/>
      </w:pPr>
    </w:p>
    <w:p>
      <w:pPr>
        <w:pStyle w:val="29"/>
        <w:ind w:right="632"/>
      </w:pPr>
    </w:p>
    <w:p>
      <w:pPr>
        <w:pStyle w:val="29"/>
        <w:ind w:right="632"/>
      </w:pPr>
    </w:p>
    <w:p>
      <w:pPr>
        <w:pStyle w:val="29"/>
        <w:ind w:right="632"/>
      </w:pPr>
    </w:p>
    <w:p>
      <w:pPr>
        <w:pStyle w:val="29"/>
        <w:ind w:right="632"/>
      </w:pPr>
      <w:r>
        <w:rPr>
          <w:rFonts w:hint="eastAsia"/>
        </w:rPr>
        <w:t>二</w:t>
      </w:r>
      <w:r>
        <w:rPr>
          <w:rFonts w:hint="eastAsia" w:ascii="宋体" w:hAnsi="宋体" w:eastAsia="宋体" w:cs="宋体"/>
        </w:rPr>
        <w:t>〇</w:t>
      </w:r>
      <w:r>
        <w:rPr>
          <w:rFonts w:hint="eastAsia"/>
        </w:rPr>
        <w:t>一七年二月二十七日</w:t>
      </w:r>
    </w:p>
    <w:p/>
    <w:p>
      <w:pPr>
        <w:pStyle w:val="31"/>
        <w:ind w:right="632"/>
      </w:pPr>
      <w:r>
        <w:rPr>
          <w:rFonts w:hint="eastAsia"/>
          <w:kern w:val="0"/>
          <w:fitText w:val="4160" w:id="1"/>
        </w:rPr>
        <w:t>书　　记　　员　　　李　慧</w:t>
      </w:r>
    </w:p>
    <w:p>
      <w:pPr>
        <w:pStyle w:val="33"/>
        <w:ind w:firstLine="632"/>
      </w:pPr>
    </w:p>
    <w:p>
      <w:pPr>
        <w:pStyle w:val="33"/>
        <w:ind w:firstLine="632"/>
      </w:pPr>
    </w:p>
    <w:p>
      <w:pPr>
        <w:pStyle w:val="33"/>
        <w:ind w:firstLine="632"/>
      </w:pPr>
    </w:p>
    <w:p>
      <w:pPr>
        <w:pStyle w:val="33"/>
        <w:ind w:firstLine="632"/>
      </w:pPr>
    </w:p>
    <w:p>
      <w:pPr>
        <w:pStyle w:val="33"/>
        <w:ind w:firstLine="632"/>
      </w:pPr>
    </w:p>
    <w:p>
      <w:pPr>
        <w:pStyle w:val="33"/>
        <w:ind w:firstLine="632"/>
      </w:pPr>
    </w:p>
    <w:p>
      <w:pPr>
        <w:pStyle w:val="33"/>
        <w:ind w:firstLine="632"/>
      </w:pPr>
    </w:p>
    <w:p>
      <w:pPr>
        <w:pStyle w:val="33"/>
        <w:ind w:firstLine="632"/>
      </w:pPr>
    </w:p>
    <w:p>
      <w:pPr>
        <w:pStyle w:val="33"/>
        <w:ind w:firstLine="632"/>
      </w:pPr>
      <w:r>
        <w:rPr>
          <w:rFonts w:hint="eastAsia"/>
        </w:rPr>
        <w:t>本案引用的法律条文</w:t>
      </w:r>
    </w:p>
    <w:p>
      <w:pPr>
        <w:pStyle w:val="35"/>
        <w:ind w:firstLine="632"/>
      </w:pPr>
      <w:r>
        <w:rPr>
          <w:rFonts w:hint="eastAsia"/>
        </w:rPr>
        <w:t>《中华人民共和国刑法》</w:t>
      </w:r>
    </w:p>
    <w:p>
      <w:pPr>
        <w:pStyle w:val="35"/>
        <w:ind w:firstLine="632"/>
      </w:pPr>
      <w:r>
        <w:rPr>
          <w:rFonts w:hint="eastAsia"/>
        </w:rPr>
        <w:t>第六十四条  犯罪分子违法所得的一切财物，应当予以追缴或者责令退赔；对被害人的合法财产，应当及时返还；违禁品和供犯罪所用的本人财物，应当予以没收。没收的财物和罚金，一律上缴国库，不得挪用和自行处理。</w:t>
      </w:r>
    </w:p>
    <w:p>
      <w:pPr>
        <w:pStyle w:val="35"/>
        <w:ind w:firstLine="632"/>
      </w:pPr>
      <w:r>
        <w:rPr>
          <w:rFonts w:hint="eastAsia"/>
        </w:rPr>
        <w:t>第六十七条  犯罪以后自动投案，如实供述自己的罪行的，是自首。对于自首的犯罪分子，可以从轻或者减轻处罚。其中，犯罪较轻的，可以免除处罚。</w:t>
      </w:r>
    </w:p>
    <w:p>
      <w:pPr>
        <w:pStyle w:val="35"/>
        <w:ind w:firstLine="632"/>
      </w:pPr>
      <w:r>
        <w:rPr>
          <w:rFonts w:hint="eastAsia"/>
        </w:rPr>
        <w:t>被采取强制措施的犯罪嫌疑人、被告人和正在服刑的罪犯，如实供述司法机关还未掌握的本人其他罪行的，以自首论。</w:t>
      </w:r>
    </w:p>
    <w:p>
      <w:pPr>
        <w:pStyle w:val="35"/>
        <w:ind w:firstLine="632"/>
        <w:rPr>
          <w:rFonts w:hint="eastAsia"/>
        </w:rPr>
      </w:pPr>
      <w:r>
        <w:rPr>
          <w:rFonts w:hint="eastAsia"/>
        </w:rPr>
        <w:t>犯罪嫌疑人虽不具有前两款规定的自首情节，但是如实供述自己罪行的，可以从轻处罚；因其如实供述自己罪行，避免特别严重后果发生的，可以减轻处罚。</w:t>
      </w:r>
    </w:p>
    <w:p>
      <w:pPr>
        <w:pStyle w:val="35"/>
        <w:ind w:firstLine="632"/>
      </w:pPr>
      <w:r>
        <w:rPr>
          <w:rFonts w:hint="eastAsia"/>
        </w:rPr>
        <w:t>第七十二条 对于被判处拘役、三年以下有期徒刑的犯罪分子，同时符合下列条件的，可以宣告缓刑，对其中不满十八周岁的人、怀孕的妇女和已满七十五周岁的人，应当宣告缓刑：</w:t>
      </w:r>
    </w:p>
    <w:p>
      <w:pPr>
        <w:pStyle w:val="35"/>
        <w:ind w:firstLine="632"/>
        <w:rPr>
          <w:rFonts w:hint="eastAsia"/>
        </w:rPr>
      </w:pPr>
      <w:r>
        <w:rPr>
          <w:rFonts w:hint="eastAsia"/>
        </w:rPr>
        <w:t>(一)犯罪情节较轻；</w:t>
      </w:r>
    </w:p>
    <w:p>
      <w:pPr>
        <w:pStyle w:val="35"/>
        <w:ind w:firstLine="632"/>
        <w:rPr>
          <w:rFonts w:hint="eastAsia"/>
        </w:rPr>
      </w:pPr>
      <w:r>
        <w:rPr>
          <w:rFonts w:hint="eastAsia"/>
        </w:rPr>
        <w:t>(二)有悔罪表现；</w:t>
      </w:r>
    </w:p>
    <w:p>
      <w:pPr>
        <w:pStyle w:val="35"/>
        <w:ind w:firstLine="632"/>
        <w:rPr>
          <w:rFonts w:hint="eastAsia"/>
        </w:rPr>
      </w:pPr>
      <w:r>
        <w:rPr>
          <w:rFonts w:hint="eastAsia"/>
        </w:rPr>
        <w:t>(三)没有再犯罪的危险；</w:t>
      </w:r>
    </w:p>
    <w:p>
      <w:pPr>
        <w:pStyle w:val="35"/>
        <w:ind w:firstLine="632"/>
        <w:rPr>
          <w:rFonts w:hint="eastAsia"/>
        </w:rPr>
      </w:pPr>
      <w:r>
        <w:rPr>
          <w:rFonts w:hint="eastAsia"/>
        </w:rPr>
        <w:t>(四)宣告缓刑对所居住社区没有重大不良影响。</w:t>
      </w:r>
    </w:p>
    <w:p>
      <w:pPr>
        <w:pStyle w:val="35"/>
        <w:ind w:firstLine="632"/>
        <w:rPr>
          <w:rFonts w:hint="eastAsia"/>
        </w:rPr>
      </w:pPr>
      <w:r>
        <w:rPr>
          <w:rFonts w:hint="eastAsia"/>
        </w:rPr>
        <w:t>宣告缓刑，可以根据犯罪情况，同时禁止犯罪分子在缓刑考验期限内从事特定活动，进入特定区域、场所，接触特定的人。</w:t>
      </w:r>
    </w:p>
    <w:p>
      <w:pPr>
        <w:pStyle w:val="35"/>
        <w:ind w:firstLine="632"/>
      </w:pPr>
      <w:r>
        <w:rPr>
          <w:rFonts w:hint="eastAsia"/>
        </w:rPr>
        <w:t>被宣告缓刑的犯罪分子，如果被判处附加刑，附加刑仍须执行。</w:t>
      </w:r>
    </w:p>
    <w:p>
      <w:pPr>
        <w:pStyle w:val="35"/>
        <w:ind w:firstLine="632"/>
      </w:pPr>
      <w:r>
        <w:rPr>
          <w:rFonts w:hint="eastAsia"/>
        </w:rPr>
        <w:t>第一百九十六条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pPr>
        <w:pStyle w:val="35"/>
        <w:ind w:firstLine="632"/>
      </w:pPr>
      <w:r>
        <w:rPr>
          <w:rFonts w:hint="eastAsia"/>
        </w:rPr>
        <w:t>（一）使用伪造的信用卡，或者使用以虚假的身份证明骗领的信用卡的；</w:t>
      </w:r>
    </w:p>
    <w:p>
      <w:pPr>
        <w:pStyle w:val="35"/>
        <w:ind w:firstLine="632"/>
      </w:pPr>
      <w:r>
        <w:rPr>
          <w:rFonts w:hint="eastAsia"/>
        </w:rPr>
        <w:t>（二）使用作废的信用卡的；</w:t>
      </w:r>
    </w:p>
    <w:p>
      <w:pPr>
        <w:pStyle w:val="35"/>
        <w:ind w:firstLine="632"/>
      </w:pPr>
      <w:r>
        <w:rPr>
          <w:rFonts w:hint="eastAsia"/>
        </w:rPr>
        <w:t>（三）冒用他人信用卡的；</w:t>
      </w:r>
    </w:p>
    <w:p>
      <w:pPr>
        <w:pStyle w:val="35"/>
        <w:ind w:firstLine="632"/>
      </w:pPr>
      <w:r>
        <w:rPr>
          <w:rFonts w:hint="eastAsia"/>
        </w:rPr>
        <w:t>（四）恶意透支的。</w:t>
      </w:r>
    </w:p>
    <w:p>
      <w:pPr>
        <w:pStyle w:val="35"/>
        <w:ind w:firstLine="632"/>
      </w:pPr>
      <w:r>
        <w:rPr>
          <w:rFonts w:hint="eastAsia"/>
        </w:rPr>
        <w:t>前款所称恶意透支，是指持卡人以非法占有为目的，超过规定限额或者规定期限透支，并且经发卡银行催收后仍不归还的行为。</w:t>
      </w:r>
    </w:p>
    <w:p>
      <w:pPr>
        <w:pStyle w:val="35"/>
        <w:ind w:firstLine="632"/>
      </w:pPr>
      <w:r>
        <w:rPr>
          <w:rFonts w:hint="eastAsia"/>
        </w:rPr>
        <w:t>盗窃信用卡并使用的，依照本法第二百六十四条的规定定罪处罚。</w:t>
      </w:r>
    </w:p>
    <w:p>
      <w:pPr>
        <w:pStyle w:val="35"/>
        <w:ind w:firstLine="632"/>
      </w:pPr>
      <w:r>
        <w:rPr>
          <w:rFonts w:hint="eastAsia"/>
        </w:rPr>
        <w:t>第六条  持卡人以非法占有为目的，超过规定限额或者规定期限透支，并且经发卡银行两次催收后超过3个月仍不归还的，应当认定为刑法第一百九十六条规定的“恶意透支”。</w:t>
      </w:r>
    </w:p>
    <w:p>
      <w:pPr>
        <w:pStyle w:val="35"/>
        <w:ind w:firstLine="632"/>
      </w:pPr>
      <w:r>
        <w:rPr>
          <w:rFonts w:hint="eastAsia"/>
        </w:rPr>
        <w:t>有以下情形之一的，应当认定为刑法第一百九十六条第二款规定的“以非法占有为目的”：</w:t>
      </w:r>
    </w:p>
    <w:p>
      <w:pPr>
        <w:pStyle w:val="35"/>
        <w:ind w:firstLine="632"/>
      </w:pPr>
      <w:r>
        <w:rPr>
          <w:rFonts w:hint="eastAsia"/>
        </w:rPr>
        <w:t>（一）明知没有还款能力而大量透支，无法归还的；</w:t>
      </w:r>
    </w:p>
    <w:p>
      <w:pPr>
        <w:pStyle w:val="35"/>
        <w:ind w:firstLine="632"/>
      </w:pPr>
      <w:r>
        <w:rPr>
          <w:rFonts w:hint="eastAsia"/>
        </w:rPr>
        <w:t>（二）肆意挥霍透支的资金，无法归还的；</w:t>
      </w:r>
    </w:p>
    <w:p>
      <w:pPr>
        <w:pStyle w:val="35"/>
        <w:ind w:firstLine="632"/>
      </w:pPr>
      <w:r>
        <w:rPr>
          <w:rFonts w:hint="eastAsia"/>
        </w:rPr>
        <w:t>（三）透支后逃匿、改变联系方式，逃避银行催收的；</w:t>
      </w:r>
    </w:p>
    <w:p>
      <w:pPr>
        <w:pStyle w:val="35"/>
        <w:ind w:firstLine="632"/>
      </w:pPr>
      <w:r>
        <w:rPr>
          <w:rFonts w:hint="eastAsia"/>
        </w:rPr>
        <w:t>（四）抽逃、转移资金，隐匿财产，逃避还款的；</w:t>
      </w:r>
    </w:p>
    <w:p>
      <w:pPr>
        <w:pStyle w:val="35"/>
        <w:ind w:firstLine="632"/>
      </w:pPr>
      <w:r>
        <w:rPr>
          <w:rFonts w:hint="eastAsia"/>
        </w:rPr>
        <w:t>（五）使用透支的资金进行违法犯罪活动的；</w:t>
      </w:r>
    </w:p>
    <w:p>
      <w:pPr>
        <w:pStyle w:val="35"/>
        <w:ind w:firstLine="632"/>
      </w:pPr>
      <w:r>
        <w:rPr>
          <w:rFonts w:hint="eastAsia"/>
        </w:rPr>
        <w:t>（六）其他非法占有资金，拒不归还的行为。</w:t>
      </w:r>
    </w:p>
    <w:p>
      <w:pPr>
        <w:pStyle w:val="35"/>
        <w:ind w:firstLine="632"/>
      </w:pPr>
      <w:r>
        <w:rPr>
          <w:rFonts w:hint="eastAsia"/>
        </w:rPr>
        <w:t>恶意透支，数额在1万元以上不满10万元的，应当认定为刑法第一百九十六条规定的“数额较大”；数额在10万元以上不满100万元的，应当认定为刑法第一百九十六条规定的“数额巨大”；数额在100万元以上的，应当认定为刑法第一百九十六条规定的“数额特别巨大”。</w:t>
      </w:r>
    </w:p>
    <w:p>
      <w:pPr>
        <w:pStyle w:val="35"/>
        <w:ind w:firstLine="632"/>
      </w:pPr>
      <w:r>
        <w:rPr>
          <w:rFonts w:hint="eastAsia"/>
        </w:rPr>
        <w:t>恶意透支的数额，是指在第一款规定的条件下持卡人拒不归还的数额或者尚未归还的数额。不包括复利、滞纳金、手续费等发卡银行收取的费用。</w:t>
      </w:r>
    </w:p>
    <w:p>
      <w:pPr>
        <w:pStyle w:val="37"/>
        <w:ind w:firstLine="632"/>
      </w:pPr>
      <w:r>
        <w:rPr>
          <w:rFonts w:hint="eastAsia"/>
        </w:rPr>
        <w:t>恶意透支应当追究刑事责任，但在公安机关立案后人民法院判决宣告前已偿还全部透支款息的，可以从轻处罚，情节轻微的，可以免除处罚。恶意透支数额较大，在公安机关立案前已偿还全部透支款息，情节显著轻微的，可以依法不追究刑事责任。</w:t>
      </w:r>
    </w:p>
    <w:p/>
    <w:sectPr>
      <w:footerReference r:id="rId3" w:type="default"/>
      <w:footerReference r:id="rId4" w:type="even"/>
      <w:pgSz w:w="11907" w:h="16839"/>
      <w:pgMar w:top="2040" w:right="1530" w:bottom="2040" w:left="1530" w:header="794" w:footer="1644" w:gutter="0"/>
      <w:pgNumType w:fmt="numberInDash" w:start="1"/>
      <w:cols w:space="425" w:num="1"/>
      <w:docGrid w:type="linesAndChars" w:linePitch="579" w:charSpace="-82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方正小标宋_GBK">
    <w:altName w:val="宋体"/>
    <w:panose1 w:val="00000000000000000000"/>
    <w:charset w:val="86"/>
    <w:family w:val="roman"/>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- 5 -</w:t>
    </w:r>
    <w:r>
      <w:rPr>
        <w:rStyle w:val="5"/>
        <w:rFonts w:ascii="宋体" w:hAnsi="宋体" w:eastAsia="宋体"/>
        <w:sz w:val="28"/>
      </w:rPr>
      <w:fldChar w:fldCharType="end"/>
    </w:r>
  </w:p>
  <w:p>
    <w:pPr>
      <w:ind w:right="360" w:firstLine="360"/>
      <w:jc w:val="left"/>
      <w:rPr>
        <w:rFonts w:ascii="宋体" w:hAnsi="宋体" w:eastAsia="宋体"/>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宋体" w:hAnsi="宋体" w:eastAsia="宋体"/>
        <w:sz w:val="28"/>
      </w:rPr>
    </w:pPr>
    <w:r>
      <w:rPr>
        <w:rStyle w:val="5"/>
        <w:rFonts w:ascii="宋体" w:hAnsi="宋体" w:eastAsia="宋体"/>
        <w:sz w:val="28"/>
      </w:rPr>
      <w:fldChar w:fldCharType="begin"/>
    </w:r>
    <w:r>
      <w:rPr>
        <w:rStyle w:val="5"/>
        <w:rFonts w:ascii="宋体" w:hAnsi="宋体" w:eastAsia="宋体"/>
        <w:sz w:val="28"/>
      </w:rPr>
      <w:instrText xml:space="preserve">PAGE  </w:instrText>
    </w:r>
    <w:r>
      <w:rPr>
        <w:rStyle w:val="5"/>
        <w:rFonts w:ascii="宋体" w:hAnsi="宋体" w:eastAsia="宋体"/>
        <w:sz w:val="28"/>
      </w:rPr>
      <w:fldChar w:fldCharType="separate"/>
    </w:r>
    <w:r>
      <w:rPr>
        <w:rStyle w:val="5"/>
        <w:rFonts w:ascii="宋体" w:hAnsi="宋体" w:eastAsia="宋体"/>
        <w:sz w:val="28"/>
      </w:rPr>
      <w:t>- 4 -</w:t>
    </w:r>
    <w:r>
      <w:rPr>
        <w:rStyle w:val="5"/>
        <w:rFonts w:ascii="宋体" w:hAnsi="宋体" w:eastAsia="宋体"/>
        <w:sz w:val="28"/>
      </w:rPr>
      <w:fldChar w:fldCharType="end"/>
    </w:r>
  </w:p>
  <w:p>
    <w:pPr>
      <w:ind w:right="360" w:firstLine="360"/>
      <w:jc w:val="left"/>
      <w:rPr>
        <w:rFonts w:ascii="宋体" w:hAnsi="宋体" w:eastAsia="宋体"/>
        <w:sz w:val="28"/>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095201"/>
    <w:rsid w:val="0000009B"/>
    <w:rsid w:val="00000270"/>
    <w:rsid w:val="0000045A"/>
    <w:rsid w:val="000005EF"/>
    <w:rsid w:val="000005FD"/>
    <w:rsid w:val="00000F7A"/>
    <w:rsid w:val="0000172D"/>
    <w:rsid w:val="00001D9C"/>
    <w:rsid w:val="00001F84"/>
    <w:rsid w:val="00003176"/>
    <w:rsid w:val="0000366D"/>
    <w:rsid w:val="00003B77"/>
    <w:rsid w:val="00004EA8"/>
    <w:rsid w:val="00004FF1"/>
    <w:rsid w:val="000050CB"/>
    <w:rsid w:val="00007FED"/>
    <w:rsid w:val="000101AF"/>
    <w:rsid w:val="0001058C"/>
    <w:rsid w:val="00010A96"/>
    <w:rsid w:val="000124F5"/>
    <w:rsid w:val="000136F0"/>
    <w:rsid w:val="000158DA"/>
    <w:rsid w:val="00016C35"/>
    <w:rsid w:val="000178DC"/>
    <w:rsid w:val="000208FC"/>
    <w:rsid w:val="000212B5"/>
    <w:rsid w:val="00021E8B"/>
    <w:rsid w:val="00022712"/>
    <w:rsid w:val="000235D0"/>
    <w:rsid w:val="00023B9E"/>
    <w:rsid w:val="00024703"/>
    <w:rsid w:val="00025F28"/>
    <w:rsid w:val="00026D60"/>
    <w:rsid w:val="00030550"/>
    <w:rsid w:val="00031013"/>
    <w:rsid w:val="00032D8B"/>
    <w:rsid w:val="00032DBF"/>
    <w:rsid w:val="00033257"/>
    <w:rsid w:val="000342FB"/>
    <w:rsid w:val="00034473"/>
    <w:rsid w:val="0003448D"/>
    <w:rsid w:val="00034ADF"/>
    <w:rsid w:val="00037055"/>
    <w:rsid w:val="0003739D"/>
    <w:rsid w:val="0003770F"/>
    <w:rsid w:val="00037D21"/>
    <w:rsid w:val="00037EC3"/>
    <w:rsid w:val="00042875"/>
    <w:rsid w:val="00043288"/>
    <w:rsid w:val="00044050"/>
    <w:rsid w:val="0004475A"/>
    <w:rsid w:val="0004568F"/>
    <w:rsid w:val="000462A6"/>
    <w:rsid w:val="0005048D"/>
    <w:rsid w:val="00050579"/>
    <w:rsid w:val="00050D33"/>
    <w:rsid w:val="00051AB0"/>
    <w:rsid w:val="00052E1C"/>
    <w:rsid w:val="000535AE"/>
    <w:rsid w:val="00053BA3"/>
    <w:rsid w:val="00055099"/>
    <w:rsid w:val="000556D3"/>
    <w:rsid w:val="00056078"/>
    <w:rsid w:val="00056DFF"/>
    <w:rsid w:val="00057109"/>
    <w:rsid w:val="0005744B"/>
    <w:rsid w:val="00057A00"/>
    <w:rsid w:val="00057A74"/>
    <w:rsid w:val="000600DF"/>
    <w:rsid w:val="00060ADC"/>
    <w:rsid w:val="00061EB4"/>
    <w:rsid w:val="000631AD"/>
    <w:rsid w:val="000632E1"/>
    <w:rsid w:val="0006339C"/>
    <w:rsid w:val="0006428A"/>
    <w:rsid w:val="000647C3"/>
    <w:rsid w:val="000652BC"/>
    <w:rsid w:val="0006584C"/>
    <w:rsid w:val="00065BB3"/>
    <w:rsid w:val="00066D39"/>
    <w:rsid w:val="0006787D"/>
    <w:rsid w:val="00067BE8"/>
    <w:rsid w:val="0007073B"/>
    <w:rsid w:val="00070E92"/>
    <w:rsid w:val="00072061"/>
    <w:rsid w:val="00073373"/>
    <w:rsid w:val="000738D1"/>
    <w:rsid w:val="00073F7A"/>
    <w:rsid w:val="000744F1"/>
    <w:rsid w:val="000746B2"/>
    <w:rsid w:val="00074AD5"/>
    <w:rsid w:val="000755BB"/>
    <w:rsid w:val="000757B9"/>
    <w:rsid w:val="00075ABC"/>
    <w:rsid w:val="00077426"/>
    <w:rsid w:val="0008182C"/>
    <w:rsid w:val="00082170"/>
    <w:rsid w:val="00082984"/>
    <w:rsid w:val="0008474A"/>
    <w:rsid w:val="000847C3"/>
    <w:rsid w:val="000848B2"/>
    <w:rsid w:val="00085624"/>
    <w:rsid w:val="00085B9E"/>
    <w:rsid w:val="0008642C"/>
    <w:rsid w:val="000879F4"/>
    <w:rsid w:val="00090E9C"/>
    <w:rsid w:val="00090EA6"/>
    <w:rsid w:val="00090F7B"/>
    <w:rsid w:val="0009107A"/>
    <w:rsid w:val="0009151E"/>
    <w:rsid w:val="00091F8C"/>
    <w:rsid w:val="00092215"/>
    <w:rsid w:val="00092E17"/>
    <w:rsid w:val="00093AD0"/>
    <w:rsid w:val="00095201"/>
    <w:rsid w:val="0009551D"/>
    <w:rsid w:val="000963B6"/>
    <w:rsid w:val="000964A2"/>
    <w:rsid w:val="000974F7"/>
    <w:rsid w:val="00097BE8"/>
    <w:rsid w:val="000A0068"/>
    <w:rsid w:val="000A075F"/>
    <w:rsid w:val="000A0886"/>
    <w:rsid w:val="000A111B"/>
    <w:rsid w:val="000A1A1A"/>
    <w:rsid w:val="000A1C15"/>
    <w:rsid w:val="000A1FF3"/>
    <w:rsid w:val="000A26EA"/>
    <w:rsid w:val="000A2820"/>
    <w:rsid w:val="000A5907"/>
    <w:rsid w:val="000A6161"/>
    <w:rsid w:val="000A64D4"/>
    <w:rsid w:val="000A72DF"/>
    <w:rsid w:val="000A737C"/>
    <w:rsid w:val="000B0B60"/>
    <w:rsid w:val="000B1261"/>
    <w:rsid w:val="000B16C8"/>
    <w:rsid w:val="000B184F"/>
    <w:rsid w:val="000B1C60"/>
    <w:rsid w:val="000B1EFA"/>
    <w:rsid w:val="000B1F63"/>
    <w:rsid w:val="000B24AE"/>
    <w:rsid w:val="000B2C1F"/>
    <w:rsid w:val="000B32D5"/>
    <w:rsid w:val="000B36A2"/>
    <w:rsid w:val="000B41C3"/>
    <w:rsid w:val="000B4235"/>
    <w:rsid w:val="000B510C"/>
    <w:rsid w:val="000B53DA"/>
    <w:rsid w:val="000B5BD6"/>
    <w:rsid w:val="000B607C"/>
    <w:rsid w:val="000B650D"/>
    <w:rsid w:val="000B72DF"/>
    <w:rsid w:val="000B72EC"/>
    <w:rsid w:val="000B7369"/>
    <w:rsid w:val="000B7548"/>
    <w:rsid w:val="000B7697"/>
    <w:rsid w:val="000B787A"/>
    <w:rsid w:val="000B79D9"/>
    <w:rsid w:val="000C04A8"/>
    <w:rsid w:val="000C0A34"/>
    <w:rsid w:val="000C1085"/>
    <w:rsid w:val="000C1B09"/>
    <w:rsid w:val="000C2B7C"/>
    <w:rsid w:val="000C40C5"/>
    <w:rsid w:val="000C4BEC"/>
    <w:rsid w:val="000C50B1"/>
    <w:rsid w:val="000C7590"/>
    <w:rsid w:val="000C7660"/>
    <w:rsid w:val="000C7D4D"/>
    <w:rsid w:val="000D035F"/>
    <w:rsid w:val="000D049F"/>
    <w:rsid w:val="000D13C4"/>
    <w:rsid w:val="000D19CE"/>
    <w:rsid w:val="000D27D9"/>
    <w:rsid w:val="000D2D78"/>
    <w:rsid w:val="000D469B"/>
    <w:rsid w:val="000D4931"/>
    <w:rsid w:val="000D523E"/>
    <w:rsid w:val="000D5948"/>
    <w:rsid w:val="000D6472"/>
    <w:rsid w:val="000D76FA"/>
    <w:rsid w:val="000E016B"/>
    <w:rsid w:val="000E0193"/>
    <w:rsid w:val="000E0F07"/>
    <w:rsid w:val="000E15E2"/>
    <w:rsid w:val="000E1D31"/>
    <w:rsid w:val="000E22A0"/>
    <w:rsid w:val="000E25E9"/>
    <w:rsid w:val="000E2D87"/>
    <w:rsid w:val="000E3980"/>
    <w:rsid w:val="000E6523"/>
    <w:rsid w:val="000E6562"/>
    <w:rsid w:val="000E728D"/>
    <w:rsid w:val="000E7904"/>
    <w:rsid w:val="000E79CF"/>
    <w:rsid w:val="000E7A77"/>
    <w:rsid w:val="000E7BCC"/>
    <w:rsid w:val="000E7D7E"/>
    <w:rsid w:val="000F106D"/>
    <w:rsid w:val="000F183F"/>
    <w:rsid w:val="000F1894"/>
    <w:rsid w:val="000F42E3"/>
    <w:rsid w:val="000F6744"/>
    <w:rsid w:val="000F6852"/>
    <w:rsid w:val="000F6FC8"/>
    <w:rsid w:val="000F7090"/>
    <w:rsid w:val="000F73FB"/>
    <w:rsid w:val="000F7FF2"/>
    <w:rsid w:val="00100B4B"/>
    <w:rsid w:val="001017BC"/>
    <w:rsid w:val="001024D6"/>
    <w:rsid w:val="00102D2C"/>
    <w:rsid w:val="00104DAA"/>
    <w:rsid w:val="00105B23"/>
    <w:rsid w:val="00106F0E"/>
    <w:rsid w:val="00106FF7"/>
    <w:rsid w:val="001070B9"/>
    <w:rsid w:val="00107E7E"/>
    <w:rsid w:val="00110D45"/>
    <w:rsid w:val="00110F9A"/>
    <w:rsid w:val="00111B42"/>
    <w:rsid w:val="00112011"/>
    <w:rsid w:val="001122C4"/>
    <w:rsid w:val="001133DD"/>
    <w:rsid w:val="00113ADD"/>
    <w:rsid w:val="001146E9"/>
    <w:rsid w:val="00114C4B"/>
    <w:rsid w:val="00114F9B"/>
    <w:rsid w:val="00115587"/>
    <w:rsid w:val="001167CF"/>
    <w:rsid w:val="00117848"/>
    <w:rsid w:val="00117952"/>
    <w:rsid w:val="00121956"/>
    <w:rsid w:val="00121AA6"/>
    <w:rsid w:val="001220BE"/>
    <w:rsid w:val="00122707"/>
    <w:rsid w:val="001230EE"/>
    <w:rsid w:val="001233D3"/>
    <w:rsid w:val="00123726"/>
    <w:rsid w:val="001240DC"/>
    <w:rsid w:val="001243A8"/>
    <w:rsid w:val="001245B8"/>
    <w:rsid w:val="001246C0"/>
    <w:rsid w:val="00124D75"/>
    <w:rsid w:val="0012618B"/>
    <w:rsid w:val="00126846"/>
    <w:rsid w:val="00127107"/>
    <w:rsid w:val="0012752F"/>
    <w:rsid w:val="00127A0B"/>
    <w:rsid w:val="00130BE9"/>
    <w:rsid w:val="00130E6C"/>
    <w:rsid w:val="00131B41"/>
    <w:rsid w:val="00132705"/>
    <w:rsid w:val="001333F7"/>
    <w:rsid w:val="00133C87"/>
    <w:rsid w:val="00133E62"/>
    <w:rsid w:val="00133FA1"/>
    <w:rsid w:val="001351C7"/>
    <w:rsid w:val="00135920"/>
    <w:rsid w:val="00135A8E"/>
    <w:rsid w:val="00136721"/>
    <w:rsid w:val="00136A23"/>
    <w:rsid w:val="00137066"/>
    <w:rsid w:val="001408AC"/>
    <w:rsid w:val="00140D3B"/>
    <w:rsid w:val="00141E0E"/>
    <w:rsid w:val="00141F73"/>
    <w:rsid w:val="00141F79"/>
    <w:rsid w:val="001428FA"/>
    <w:rsid w:val="00142A7D"/>
    <w:rsid w:val="001435CA"/>
    <w:rsid w:val="00144831"/>
    <w:rsid w:val="0014500B"/>
    <w:rsid w:val="001459A3"/>
    <w:rsid w:val="00145F2E"/>
    <w:rsid w:val="00146AC9"/>
    <w:rsid w:val="00146D07"/>
    <w:rsid w:val="00146E2E"/>
    <w:rsid w:val="00150740"/>
    <w:rsid w:val="001510DB"/>
    <w:rsid w:val="0015287B"/>
    <w:rsid w:val="0015444F"/>
    <w:rsid w:val="00154836"/>
    <w:rsid w:val="00154C56"/>
    <w:rsid w:val="00154C7A"/>
    <w:rsid w:val="00154F10"/>
    <w:rsid w:val="001558B7"/>
    <w:rsid w:val="001562F0"/>
    <w:rsid w:val="00156C58"/>
    <w:rsid w:val="00156D6F"/>
    <w:rsid w:val="0015713E"/>
    <w:rsid w:val="00157B16"/>
    <w:rsid w:val="00157B9B"/>
    <w:rsid w:val="00157C7C"/>
    <w:rsid w:val="00157F53"/>
    <w:rsid w:val="00160A40"/>
    <w:rsid w:val="00161DD6"/>
    <w:rsid w:val="00162051"/>
    <w:rsid w:val="00162C5A"/>
    <w:rsid w:val="00163654"/>
    <w:rsid w:val="0016454E"/>
    <w:rsid w:val="001647F5"/>
    <w:rsid w:val="00164CFC"/>
    <w:rsid w:val="00165BAE"/>
    <w:rsid w:val="00166D15"/>
    <w:rsid w:val="00166F74"/>
    <w:rsid w:val="001701CC"/>
    <w:rsid w:val="001709CA"/>
    <w:rsid w:val="00171926"/>
    <w:rsid w:val="00171FFF"/>
    <w:rsid w:val="00172284"/>
    <w:rsid w:val="00172991"/>
    <w:rsid w:val="001729C4"/>
    <w:rsid w:val="00172E6F"/>
    <w:rsid w:val="00173809"/>
    <w:rsid w:val="001740B2"/>
    <w:rsid w:val="0017598A"/>
    <w:rsid w:val="00175E86"/>
    <w:rsid w:val="0017659A"/>
    <w:rsid w:val="00176B49"/>
    <w:rsid w:val="00180050"/>
    <w:rsid w:val="0018199B"/>
    <w:rsid w:val="00183811"/>
    <w:rsid w:val="00183878"/>
    <w:rsid w:val="00183D4E"/>
    <w:rsid w:val="001843FC"/>
    <w:rsid w:val="00185251"/>
    <w:rsid w:val="001852BA"/>
    <w:rsid w:val="00185A37"/>
    <w:rsid w:val="00185BDD"/>
    <w:rsid w:val="00185DF3"/>
    <w:rsid w:val="0018798F"/>
    <w:rsid w:val="00187C31"/>
    <w:rsid w:val="00190B47"/>
    <w:rsid w:val="0019109C"/>
    <w:rsid w:val="001917C8"/>
    <w:rsid w:val="00193163"/>
    <w:rsid w:val="00193870"/>
    <w:rsid w:val="00194085"/>
    <w:rsid w:val="001941B7"/>
    <w:rsid w:val="00194C75"/>
    <w:rsid w:val="00195535"/>
    <w:rsid w:val="001966BE"/>
    <w:rsid w:val="00197A56"/>
    <w:rsid w:val="00197EE1"/>
    <w:rsid w:val="001A088E"/>
    <w:rsid w:val="001A179B"/>
    <w:rsid w:val="001A234E"/>
    <w:rsid w:val="001A295B"/>
    <w:rsid w:val="001A5110"/>
    <w:rsid w:val="001A6D40"/>
    <w:rsid w:val="001A7106"/>
    <w:rsid w:val="001B03C8"/>
    <w:rsid w:val="001B0A43"/>
    <w:rsid w:val="001B0AD8"/>
    <w:rsid w:val="001B13CF"/>
    <w:rsid w:val="001B1F5B"/>
    <w:rsid w:val="001B2840"/>
    <w:rsid w:val="001B35CC"/>
    <w:rsid w:val="001B3BE1"/>
    <w:rsid w:val="001B4238"/>
    <w:rsid w:val="001B4DC4"/>
    <w:rsid w:val="001B4EE6"/>
    <w:rsid w:val="001B5D1A"/>
    <w:rsid w:val="001B6616"/>
    <w:rsid w:val="001B6AE7"/>
    <w:rsid w:val="001B705A"/>
    <w:rsid w:val="001B7C02"/>
    <w:rsid w:val="001B7C7C"/>
    <w:rsid w:val="001C0188"/>
    <w:rsid w:val="001C0364"/>
    <w:rsid w:val="001C2E76"/>
    <w:rsid w:val="001C372E"/>
    <w:rsid w:val="001C3DF2"/>
    <w:rsid w:val="001C4D0F"/>
    <w:rsid w:val="001C4EC3"/>
    <w:rsid w:val="001C51B4"/>
    <w:rsid w:val="001C6B52"/>
    <w:rsid w:val="001C6D89"/>
    <w:rsid w:val="001C7805"/>
    <w:rsid w:val="001C7F38"/>
    <w:rsid w:val="001D1397"/>
    <w:rsid w:val="001D188E"/>
    <w:rsid w:val="001D26DE"/>
    <w:rsid w:val="001D28CB"/>
    <w:rsid w:val="001D5A68"/>
    <w:rsid w:val="001D63B0"/>
    <w:rsid w:val="001D6B59"/>
    <w:rsid w:val="001D6CD1"/>
    <w:rsid w:val="001D7D5F"/>
    <w:rsid w:val="001D7D83"/>
    <w:rsid w:val="001E0C9F"/>
    <w:rsid w:val="001E1A70"/>
    <w:rsid w:val="001E1C1E"/>
    <w:rsid w:val="001E2A46"/>
    <w:rsid w:val="001E2B1B"/>
    <w:rsid w:val="001E2BF4"/>
    <w:rsid w:val="001E32F5"/>
    <w:rsid w:val="001E5778"/>
    <w:rsid w:val="001E6F48"/>
    <w:rsid w:val="001E7254"/>
    <w:rsid w:val="001E739F"/>
    <w:rsid w:val="001E73A2"/>
    <w:rsid w:val="001F0B0A"/>
    <w:rsid w:val="001F0BC5"/>
    <w:rsid w:val="001F2328"/>
    <w:rsid w:val="001F3EEC"/>
    <w:rsid w:val="001F54D7"/>
    <w:rsid w:val="001F54D8"/>
    <w:rsid w:val="001F628B"/>
    <w:rsid w:val="001F64B2"/>
    <w:rsid w:val="001F6CEF"/>
    <w:rsid w:val="001F7036"/>
    <w:rsid w:val="001F72F6"/>
    <w:rsid w:val="001F7635"/>
    <w:rsid w:val="001F78E5"/>
    <w:rsid w:val="00200057"/>
    <w:rsid w:val="002012DB"/>
    <w:rsid w:val="00201EF1"/>
    <w:rsid w:val="00202391"/>
    <w:rsid w:val="00202410"/>
    <w:rsid w:val="00202A07"/>
    <w:rsid w:val="002039AA"/>
    <w:rsid w:val="0020457B"/>
    <w:rsid w:val="002048BC"/>
    <w:rsid w:val="00204D4A"/>
    <w:rsid w:val="002053EF"/>
    <w:rsid w:val="00205F8B"/>
    <w:rsid w:val="00206098"/>
    <w:rsid w:val="002070B1"/>
    <w:rsid w:val="00207CAB"/>
    <w:rsid w:val="00207E90"/>
    <w:rsid w:val="00211702"/>
    <w:rsid w:val="0021170F"/>
    <w:rsid w:val="0021175B"/>
    <w:rsid w:val="00211F96"/>
    <w:rsid w:val="00212968"/>
    <w:rsid w:val="0021347B"/>
    <w:rsid w:val="0021352F"/>
    <w:rsid w:val="00214144"/>
    <w:rsid w:val="00214B62"/>
    <w:rsid w:val="002151CA"/>
    <w:rsid w:val="002163B3"/>
    <w:rsid w:val="0021652F"/>
    <w:rsid w:val="00221694"/>
    <w:rsid w:val="00221860"/>
    <w:rsid w:val="00221D54"/>
    <w:rsid w:val="00222CA5"/>
    <w:rsid w:val="00222F60"/>
    <w:rsid w:val="00223A56"/>
    <w:rsid w:val="00223A77"/>
    <w:rsid w:val="00223D80"/>
    <w:rsid w:val="002244AD"/>
    <w:rsid w:val="002279DA"/>
    <w:rsid w:val="00230259"/>
    <w:rsid w:val="00233156"/>
    <w:rsid w:val="00233814"/>
    <w:rsid w:val="00233866"/>
    <w:rsid w:val="0023439F"/>
    <w:rsid w:val="0023464A"/>
    <w:rsid w:val="00234CA2"/>
    <w:rsid w:val="00234EAD"/>
    <w:rsid w:val="00235ADE"/>
    <w:rsid w:val="00236360"/>
    <w:rsid w:val="002414E2"/>
    <w:rsid w:val="0024196A"/>
    <w:rsid w:val="00241C2A"/>
    <w:rsid w:val="0024290E"/>
    <w:rsid w:val="00242A6E"/>
    <w:rsid w:val="00243074"/>
    <w:rsid w:val="002432C1"/>
    <w:rsid w:val="002433EF"/>
    <w:rsid w:val="00244C4B"/>
    <w:rsid w:val="0024585D"/>
    <w:rsid w:val="00247D15"/>
    <w:rsid w:val="0025079A"/>
    <w:rsid w:val="0025179A"/>
    <w:rsid w:val="002519DD"/>
    <w:rsid w:val="00252013"/>
    <w:rsid w:val="002520A5"/>
    <w:rsid w:val="002521C8"/>
    <w:rsid w:val="00252522"/>
    <w:rsid w:val="00252C5A"/>
    <w:rsid w:val="002531A2"/>
    <w:rsid w:val="00253B8E"/>
    <w:rsid w:val="00253C51"/>
    <w:rsid w:val="00254258"/>
    <w:rsid w:val="00254320"/>
    <w:rsid w:val="0025480B"/>
    <w:rsid w:val="00254BC3"/>
    <w:rsid w:val="00255CF2"/>
    <w:rsid w:val="00260FC9"/>
    <w:rsid w:val="0026107E"/>
    <w:rsid w:val="0026228F"/>
    <w:rsid w:val="0026229D"/>
    <w:rsid w:val="00262354"/>
    <w:rsid w:val="00262CB7"/>
    <w:rsid w:val="002645A5"/>
    <w:rsid w:val="002649BA"/>
    <w:rsid w:val="00264E61"/>
    <w:rsid w:val="00264FB7"/>
    <w:rsid w:val="00265120"/>
    <w:rsid w:val="0026619B"/>
    <w:rsid w:val="00266455"/>
    <w:rsid w:val="002672EC"/>
    <w:rsid w:val="002677B1"/>
    <w:rsid w:val="00270322"/>
    <w:rsid w:val="002713C7"/>
    <w:rsid w:val="00272652"/>
    <w:rsid w:val="00272F06"/>
    <w:rsid w:val="002736CF"/>
    <w:rsid w:val="0027423D"/>
    <w:rsid w:val="00274280"/>
    <w:rsid w:val="0027443E"/>
    <w:rsid w:val="002753C4"/>
    <w:rsid w:val="002761F4"/>
    <w:rsid w:val="0027766C"/>
    <w:rsid w:val="0028281E"/>
    <w:rsid w:val="00283702"/>
    <w:rsid w:val="00284260"/>
    <w:rsid w:val="00284DCB"/>
    <w:rsid w:val="00286047"/>
    <w:rsid w:val="0028664F"/>
    <w:rsid w:val="00286BC6"/>
    <w:rsid w:val="0029000A"/>
    <w:rsid w:val="00291737"/>
    <w:rsid w:val="002926D0"/>
    <w:rsid w:val="00293242"/>
    <w:rsid w:val="0029606E"/>
    <w:rsid w:val="002A046C"/>
    <w:rsid w:val="002A0474"/>
    <w:rsid w:val="002A08E2"/>
    <w:rsid w:val="002A17C6"/>
    <w:rsid w:val="002A20E2"/>
    <w:rsid w:val="002A2116"/>
    <w:rsid w:val="002A212B"/>
    <w:rsid w:val="002A3712"/>
    <w:rsid w:val="002A377E"/>
    <w:rsid w:val="002A3A04"/>
    <w:rsid w:val="002A3D26"/>
    <w:rsid w:val="002A4427"/>
    <w:rsid w:val="002A541D"/>
    <w:rsid w:val="002A6C38"/>
    <w:rsid w:val="002A7455"/>
    <w:rsid w:val="002A76AA"/>
    <w:rsid w:val="002A7DE7"/>
    <w:rsid w:val="002B0E8C"/>
    <w:rsid w:val="002B135E"/>
    <w:rsid w:val="002B44AB"/>
    <w:rsid w:val="002B44D4"/>
    <w:rsid w:val="002B5819"/>
    <w:rsid w:val="002B595E"/>
    <w:rsid w:val="002B6DEB"/>
    <w:rsid w:val="002B70E8"/>
    <w:rsid w:val="002B712D"/>
    <w:rsid w:val="002B7780"/>
    <w:rsid w:val="002B7FC3"/>
    <w:rsid w:val="002C024E"/>
    <w:rsid w:val="002C05CC"/>
    <w:rsid w:val="002C0773"/>
    <w:rsid w:val="002C0CBE"/>
    <w:rsid w:val="002C0E38"/>
    <w:rsid w:val="002C0FF1"/>
    <w:rsid w:val="002C14F8"/>
    <w:rsid w:val="002C2542"/>
    <w:rsid w:val="002C32C7"/>
    <w:rsid w:val="002C4780"/>
    <w:rsid w:val="002C534D"/>
    <w:rsid w:val="002C542E"/>
    <w:rsid w:val="002C6273"/>
    <w:rsid w:val="002C6676"/>
    <w:rsid w:val="002C6975"/>
    <w:rsid w:val="002D0342"/>
    <w:rsid w:val="002D106F"/>
    <w:rsid w:val="002D13DF"/>
    <w:rsid w:val="002D14F5"/>
    <w:rsid w:val="002D2AFB"/>
    <w:rsid w:val="002D2E17"/>
    <w:rsid w:val="002D3128"/>
    <w:rsid w:val="002D33AB"/>
    <w:rsid w:val="002D538F"/>
    <w:rsid w:val="002D5C47"/>
    <w:rsid w:val="002D71C4"/>
    <w:rsid w:val="002D71CA"/>
    <w:rsid w:val="002E0119"/>
    <w:rsid w:val="002E021D"/>
    <w:rsid w:val="002E03FB"/>
    <w:rsid w:val="002E0EE9"/>
    <w:rsid w:val="002E1708"/>
    <w:rsid w:val="002E1B3F"/>
    <w:rsid w:val="002E2963"/>
    <w:rsid w:val="002E31F4"/>
    <w:rsid w:val="002E37E4"/>
    <w:rsid w:val="002E4FE8"/>
    <w:rsid w:val="002E53BD"/>
    <w:rsid w:val="002E5673"/>
    <w:rsid w:val="002E7419"/>
    <w:rsid w:val="002E78EF"/>
    <w:rsid w:val="002E7C11"/>
    <w:rsid w:val="002F22BD"/>
    <w:rsid w:val="002F22E9"/>
    <w:rsid w:val="002F2656"/>
    <w:rsid w:val="002F29C9"/>
    <w:rsid w:val="002F3239"/>
    <w:rsid w:val="002F3FA8"/>
    <w:rsid w:val="002F5EB9"/>
    <w:rsid w:val="002F6928"/>
    <w:rsid w:val="002F6B15"/>
    <w:rsid w:val="002F753E"/>
    <w:rsid w:val="002F76DE"/>
    <w:rsid w:val="002F77EC"/>
    <w:rsid w:val="002F7980"/>
    <w:rsid w:val="002F7FFC"/>
    <w:rsid w:val="00301707"/>
    <w:rsid w:val="003029F3"/>
    <w:rsid w:val="00302BA9"/>
    <w:rsid w:val="00304707"/>
    <w:rsid w:val="0030478B"/>
    <w:rsid w:val="00305F24"/>
    <w:rsid w:val="00306D35"/>
    <w:rsid w:val="003072EA"/>
    <w:rsid w:val="00310375"/>
    <w:rsid w:val="00311084"/>
    <w:rsid w:val="0031259B"/>
    <w:rsid w:val="003138A8"/>
    <w:rsid w:val="003145D1"/>
    <w:rsid w:val="00314636"/>
    <w:rsid w:val="00314BB2"/>
    <w:rsid w:val="00314D8D"/>
    <w:rsid w:val="00315348"/>
    <w:rsid w:val="00317363"/>
    <w:rsid w:val="00317875"/>
    <w:rsid w:val="003179DF"/>
    <w:rsid w:val="0032008B"/>
    <w:rsid w:val="00320124"/>
    <w:rsid w:val="003201D9"/>
    <w:rsid w:val="00320BC3"/>
    <w:rsid w:val="00320F41"/>
    <w:rsid w:val="00321092"/>
    <w:rsid w:val="003210C8"/>
    <w:rsid w:val="003218DF"/>
    <w:rsid w:val="00321BB7"/>
    <w:rsid w:val="00321DB2"/>
    <w:rsid w:val="003229CC"/>
    <w:rsid w:val="00323ADF"/>
    <w:rsid w:val="003245AB"/>
    <w:rsid w:val="0032559B"/>
    <w:rsid w:val="003259E4"/>
    <w:rsid w:val="00325D64"/>
    <w:rsid w:val="003265B0"/>
    <w:rsid w:val="0032689C"/>
    <w:rsid w:val="003269D2"/>
    <w:rsid w:val="00326A60"/>
    <w:rsid w:val="003273DB"/>
    <w:rsid w:val="00327A6D"/>
    <w:rsid w:val="00330884"/>
    <w:rsid w:val="00330BDF"/>
    <w:rsid w:val="003315CD"/>
    <w:rsid w:val="00331DB6"/>
    <w:rsid w:val="00331FB9"/>
    <w:rsid w:val="00333613"/>
    <w:rsid w:val="00333821"/>
    <w:rsid w:val="0033446B"/>
    <w:rsid w:val="0033558B"/>
    <w:rsid w:val="0033675A"/>
    <w:rsid w:val="00336CF8"/>
    <w:rsid w:val="00337004"/>
    <w:rsid w:val="003406EE"/>
    <w:rsid w:val="0034105F"/>
    <w:rsid w:val="0034122A"/>
    <w:rsid w:val="0034253F"/>
    <w:rsid w:val="00342A5E"/>
    <w:rsid w:val="00343B67"/>
    <w:rsid w:val="00343E94"/>
    <w:rsid w:val="00344A70"/>
    <w:rsid w:val="003451E5"/>
    <w:rsid w:val="00345400"/>
    <w:rsid w:val="00345DEB"/>
    <w:rsid w:val="00346952"/>
    <w:rsid w:val="003470DB"/>
    <w:rsid w:val="0034735E"/>
    <w:rsid w:val="00350011"/>
    <w:rsid w:val="00351A91"/>
    <w:rsid w:val="00351F09"/>
    <w:rsid w:val="00351FEF"/>
    <w:rsid w:val="003528B1"/>
    <w:rsid w:val="003534C9"/>
    <w:rsid w:val="00353572"/>
    <w:rsid w:val="0035359D"/>
    <w:rsid w:val="00354988"/>
    <w:rsid w:val="00354A8F"/>
    <w:rsid w:val="00354DC4"/>
    <w:rsid w:val="00355B29"/>
    <w:rsid w:val="00357289"/>
    <w:rsid w:val="00357CBF"/>
    <w:rsid w:val="00357E4C"/>
    <w:rsid w:val="00360156"/>
    <w:rsid w:val="0036051B"/>
    <w:rsid w:val="00361A8B"/>
    <w:rsid w:val="0036239A"/>
    <w:rsid w:val="00362C76"/>
    <w:rsid w:val="00363118"/>
    <w:rsid w:val="00363466"/>
    <w:rsid w:val="0036417C"/>
    <w:rsid w:val="003645CD"/>
    <w:rsid w:val="0036516A"/>
    <w:rsid w:val="00365F61"/>
    <w:rsid w:val="00366284"/>
    <w:rsid w:val="00366D90"/>
    <w:rsid w:val="00370DBA"/>
    <w:rsid w:val="00371CB4"/>
    <w:rsid w:val="003721B8"/>
    <w:rsid w:val="00372826"/>
    <w:rsid w:val="00373454"/>
    <w:rsid w:val="0037397B"/>
    <w:rsid w:val="003740A1"/>
    <w:rsid w:val="003747BF"/>
    <w:rsid w:val="00375AF0"/>
    <w:rsid w:val="0037611E"/>
    <w:rsid w:val="003773C3"/>
    <w:rsid w:val="00377C18"/>
    <w:rsid w:val="00377EDF"/>
    <w:rsid w:val="00381110"/>
    <w:rsid w:val="00381443"/>
    <w:rsid w:val="0038203F"/>
    <w:rsid w:val="0038394E"/>
    <w:rsid w:val="0038513E"/>
    <w:rsid w:val="003870F9"/>
    <w:rsid w:val="00390A07"/>
    <w:rsid w:val="00393379"/>
    <w:rsid w:val="00394485"/>
    <w:rsid w:val="003945A0"/>
    <w:rsid w:val="00394D75"/>
    <w:rsid w:val="00395417"/>
    <w:rsid w:val="00395C41"/>
    <w:rsid w:val="003978C9"/>
    <w:rsid w:val="003979C5"/>
    <w:rsid w:val="003A09D9"/>
    <w:rsid w:val="003A18E6"/>
    <w:rsid w:val="003A214A"/>
    <w:rsid w:val="003A23BF"/>
    <w:rsid w:val="003A2459"/>
    <w:rsid w:val="003A51B6"/>
    <w:rsid w:val="003A556B"/>
    <w:rsid w:val="003A5F18"/>
    <w:rsid w:val="003A5F6E"/>
    <w:rsid w:val="003A6370"/>
    <w:rsid w:val="003A6FBB"/>
    <w:rsid w:val="003A7370"/>
    <w:rsid w:val="003A795A"/>
    <w:rsid w:val="003B0CF4"/>
    <w:rsid w:val="003B126C"/>
    <w:rsid w:val="003B1987"/>
    <w:rsid w:val="003B22BF"/>
    <w:rsid w:val="003B24A4"/>
    <w:rsid w:val="003B2568"/>
    <w:rsid w:val="003B29ED"/>
    <w:rsid w:val="003B39A7"/>
    <w:rsid w:val="003B42E3"/>
    <w:rsid w:val="003B4CDB"/>
    <w:rsid w:val="003B4CE8"/>
    <w:rsid w:val="003B5455"/>
    <w:rsid w:val="003B55CA"/>
    <w:rsid w:val="003B5A4D"/>
    <w:rsid w:val="003B6A87"/>
    <w:rsid w:val="003B6EE5"/>
    <w:rsid w:val="003B77F4"/>
    <w:rsid w:val="003C0131"/>
    <w:rsid w:val="003C0D05"/>
    <w:rsid w:val="003C1A12"/>
    <w:rsid w:val="003C22C3"/>
    <w:rsid w:val="003C3FE4"/>
    <w:rsid w:val="003C4131"/>
    <w:rsid w:val="003C47E9"/>
    <w:rsid w:val="003C5601"/>
    <w:rsid w:val="003C5B37"/>
    <w:rsid w:val="003C5B9D"/>
    <w:rsid w:val="003C661E"/>
    <w:rsid w:val="003C716A"/>
    <w:rsid w:val="003C7349"/>
    <w:rsid w:val="003C734C"/>
    <w:rsid w:val="003C759E"/>
    <w:rsid w:val="003C799F"/>
    <w:rsid w:val="003D047C"/>
    <w:rsid w:val="003D0969"/>
    <w:rsid w:val="003D1E36"/>
    <w:rsid w:val="003D24DA"/>
    <w:rsid w:val="003D2518"/>
    <w:rsid w:val="003D31F6"/>
    <w:rsid w:val="003D369A"/>
    <w:rsid w:val="003D393E"/>
    <w:rsid w:val="003D3970"/>
    <w:rsid w:val="003D5314"/>
    <w:rsid w:val="003D58E6"/>
    <w:rsid w:val="003D5B68"/>
    <w:rsid w:val="003D6FA6"/>
    <w:rsid w:val="003D7311"/>
    <w:rsid w:val="003E1B27"/>
    <w:rsid w:val="003E28B4"/>
    <w:rsid w:val="003E2D5F"/>
    <w:rsid w:val="003E3958"/>
    <w:rsid w:val="003E3BA2"/>
    <w:rsid w:val="003E4395"/>
    <w:rsid w:val="003E48D9"/>
    <w:rsid w:val="003E5818"/>
    <w:rsid w:val="003E6273"/>
    <w:rsid w:val="003F0992"/>
    <w:rsid w:val="003F1921"/>
    <w:rsid w:val="003F39D3"/>
    <w:rsid w:val="003F4200"/>
    <w:rsid w:val="003F4BAB"/>
    <w:rsid w:val="003F4D7F"/>
    <w:rsid w:val="003F4DCF"/>
    <w:rsid w:val="003F4E03"/>
    <w:rsid w:val="003F5203"/>
    <w:rsid w:val="003F5D46"/>
    <w:rsid w:val="003F7EF4"/>
    <w:rsid w:val="00400029"/>
    <w:rsid w:val="00400392"/>
    <w:rsid w:val="004022DF"/>
    <w:rsid w:val="004024EA"/>
    <w:rsid w:val="004029CB"/>
    <w:rsid w:val="0040385A"/>
    <w:rsid w:val="00403E66"/>
    <w:rsid w:val="004046C9"/>
    <w:rsid w:val="0040601C"/>
    <w:rsid w:val="004062CA"/>
    <w:rsid w:val="00407DFA"/>
    <w:rsid w:val="0041097F"/>
    <w:rsid w:val="00410C5F"/>
    <w:rsid w:val="00411617"/>
    <w:rsid w:val="00412BC8"/>
    <w:rsid w:val="00413EAB"/>
    <w:rsid w:val="00414241"/>
    <w:rsid w:val="0041424B"/>
    <w:rsid w:val="00414698"/>
    <w:rsid w:val="00414725"/>
    <w:rsid w:val="004147CF"/>
    <w:rsid w:val="00414942"/>
    <w:rsid w:val="004159BD"/>
    <w:rsid w:val="00415C9D"/>
    <w:rsid w:val="004164AA"/>
    <w:rsid w:val="0041718F"/>
    <w:rsid w:val="00417D6F"/>
    <w:rsid w:val="004212E2"/>
    <w:rsid w:val="004234AD"/>
    <w:rsid w:val="0042470F"/>
    <w:rsid w:val="00424966"/>
    <w:rsid w:val="00424FD3"/>
    <w:rsid w:val="00425129"/>
    <w:rsid w:val="004257F4"/>
    <w:rsid w:val="00425A62"/>
    <w:rsid w:val="00426590"/>
    <w:rsid w:val="00426966"/>
    <w:rsid w:val="00430B36"/>
    <w:rsid w:val="00430CB5"/>
    <w:rsid w:val="00431C98"/>
    <w:rsid w:val="00431D3D"/>
    <w:rsid w:val="00432304"/>
    <w:rsid w:val="00432BAE"/>
    <w:rsid w:val="00433C6A"/>
    <w:rsid w:val="00434B32"/>
    <w:rsid w:val="00434CAB"/>
    <w:rsid w:val="00434CF6"/>
    <w:rsid w:val="00435651"/>
    <w:rsid w:val="00436C4E"/>
    <w:rsid w:val="00437456"/>
    <w:rsid w:val="00437629"/>
    <w:rsid w:val="00437E88"/>
    <w:rsid w:val="0044080D"/>
    <w:rsid w:val="004431AF"/>
    <w:rsid w:val="00443EEA"/>
    <w:rsid w:val="004448CF"/>
    <w:rsid w:val="00446526"/>
    <w:rsid w:val="00446A84"/>
    <w:rsid w:val="00446E96"/>
    <w:rsid w:val="00446F05"/>
    <w:rsid w:val="00447384"/>
    <w:rsid w:val="0044780C"/>
    <w:rsid w:val="00450832"/>
    <w:rsid w:val="00451092"/>
    <w:rsid w:val="004514CC"/>
    <w:rsid w:val="004516DE"/>
    <w:rsid w:val="0045313C"/>
    <w:rsid w:val="00453227"/>
    <w:rsid w:val="00454D22"/>
    <w:rsid w:val="004564C7"/>
    <w:rsid w:val="00456651"/>
    <w:rsid w:val="00460525"/>
    <w:rsid w:val="00461BED"/>
    <w:rsid w:val="00461FE2"/>
    <w:rsid w:val="00462D38"/>
    <w:rsid w:val="004641A9"/>
    <w:rsid w:val="0046434B"/>
    <w:rsid w:val="0046479F"/>
    <w:rsid w:val="00464985"/>
    <w:rsid w:val="00464ADC"/>
    <w:rsid w:val="0046650C"/>
    <w:rsid w:val="004668CF"/>
    <w:rsid w:val="004676D9"/>
    <w:rsid w:val="00470BC5"/>
    <w:rsid w:val="0047127C"/>
    <w:rsid w:val="0047288B"/>
    <w:rsid w:val="00473AC4"/>
    <w:rsid w:val="00474561"/>
    <w:rsid w:val="00474618"/>
    <w:rsid w:val="00474939"/>
    <w:rsid w:val="00475DAA"/>
    <w:rsid w:val="00476F00"/>
    <w:rsid w:val="004773D9"/>
    <w:rsid w:val="00477B40"/>
    <w:rsid w:val="00477EC2"/>
    <w:rsid w:val="00480127"/>
    <w:rsid w:val="0048135D"/>
    <w:rsid w:val="00481594"/>
    <w:rsid w:val="00482074"/>
    <w:rsid w:val="00482B41"/>
    <w:rsid w:val="00483022"/>
    <w:rsid w:val="00483F24"/>
    <w:rsid w:val="00484A91"/>
    <w:rsid w:val="00485D02"/>
    <w:rsid w:val="00491ED7"/>
    <w:rsid w:val="004923AD"/>
    <w:rsid w:val="00492514"/>
    <w:rsid w:val="00492597"/>
    <w:rsid w:val="00492701"/>
    <w:rsid w:val="00492EF9"/>
    <w:rsid w:val="00493839"/>
    <w:rsid w:val="00493E36"/>
    <w:rsid w:val="004941C6"/>
    <w:rsid w:val="004A0488"/>
    <w:rsid w:val="004A06EF"/>
    <w:rsid w:val="004A072E"/>
    <w:rsid w:val="004A16A7"/>
    <w:rsid w:val="004A1C88"/>
    <w:rsid w:val="004A1C9C"/>
    <w:rsid w:val="004A1EC8"/>
    <w:rsid w:val="004A2091"/>
    <w:rsid w:val="004A24E7"/>
    <w:rsid w:val="004A2A16"/>
    <w:rsid w:val="004A2A3A"/>
    <w:rsid w:val="004A2FC0"/>
    <w:rsid w:val="004A344B"/>
    <w:rsid w:val="004A34A9"/>
    <w:rsid w:val="004A3538"/>
    <w:rsid w:val="004A37D2"/>
    <w:rsid w:val="004A3B20"/>
    <w:rsid w:val="004A3B87"/>
    <w:rsid w:val="004A3C06"/>
    <w:rsid w:val="004A5F32"/>
    <w:rsid w:val="004A789D"/>
    <w:rsid w:val="004B0468"/>
    <w:rsid w:val="004B0D83"/>
    <w:rsid w:val="004B14E6"/>
    <w:rsid w:val="004B18F3"/>
    <w:rsid w:val="004B1D52"/>
    <w:rsid w:val="004B380F"/>
    <w:rsid w:val="004B445E"/>
    <w:rsid w:val="004B47A4"/>
    <w:rsid w:val="004B5F79"/>
    <w:rsid w:val="004B6392"/>
    <w:rsid w:val="004B6641"/>
    <w:rsid w:val="004B6E6D"/>
    <w:rsid w:val="004B7CCB"/>
    <w:rsid w:val="004C0DC5"/>
    <w:rsid w:val="004C145A"/>
    <w:rsid w:val="004C2326"/>
    <w:rsid w:val="004C241F"/>
    <w:rsid w:val="004C279B"/>
    <w:rsid w:val="004C3AB0"/>
    <w:rsid w:val="004C3C10"/>
    <w:rsid w:val="004C435B"/>
    <w:rsid w:val="004C44E4"/>
    <w:rsid w:val="004C4AFA"/>
    <w:rsid w:val="004C4C1F"/>
    <w:rsid w:val="004C52C6"/>
    <w:rsid w:val="004C5CF4"/>
    <w:rsid w:val="004C5F48"/>
    <w:rsid w:val="004C698F"/>
    <w:rsid w:val="004C6D91"/>
    <w:rsid w:val="004C77EE"/>
    <w:rsid w:val="004C78FD"/>
    <w:rsid w:val="004C7C4E"/>
    <w:rsid w:val="004D0E0C"/>
    <w:rsid w:val="004D147E"/>
    <w:rsid w:val="004D175D"/>
    <w:rsid w:val="004D2476"/>
    <w:rsid w:val="004D2B63"/>
    <w:rsid w:val="004D47D4"/>
    <w:rsid w:val="004D4B18"/>
    <w:rsid w:val="004D4BE4"/>
    <w:rsid w:val="004D5ADC"/>
    <w:rsid w:val="004D5B34"/>
    <w:rsid w:val="004D6421"/>
    <w:rsid w:val="004D6AC7"/>
    <w:rsid w:val="004D6D1F"/>
    <w:rsid w:val="004D7B31"/>
    <w:rsid w:val="004D7DF5"/>
    <w:rsid w:val="004E06FC"/>
    <w:rsid w:val="004E0BC3"/>
    <w:rsid w:val="004E1D4F"/>
    <w:rsid w:val="004E2222"/>
    <w:rsid w:val="004E2553"/>
    <w:rsid w:val="004E344F"/>
    <w:rsid w:val="004E430D"/>
    <w:rsid w:val="004E4367"/>
    <w:rsid w:val="004E5289"/>
    <w:rsid w:val="004E5E4B"/>
    <w:rsid w:val="004E685C"/>
    <w:rsid w:val="004E717F"/>
    <w:rsid w:val="004F1A16"/>
    <w:rsid w:val="004F1FC3"/>
    <w:rsid w:val="004F238B"/>
    <w:rsid w:val="004F2530"/>
    <w:rsid w:val="004F2877"/>
    <w:rsid w:val="004F2B36"/>
    <w:rsid w:val="004F2D5D"/>
    <w:rsid w:val="004F2DDF"/>
    <w:rsid w:val="004F30EF"/>
    <w:rsid w:val="004F3AED"/>
    <w:rsid w:val="004F4312"/>
    <w:rsid w:val="004F4D08"/>
    <w:rsid w:val="004F50DD"/>
    <w:rsid w:val="004F682B"/>
    <w:rsid w:val="004F6B1D"/>
    <w:rsid w:val="004F6B41"/>
    <w:rsid w:val="00500174"/>
    <w:rsid w:val="005001F4"/>
    <w:rsid w:val="00501197"/>
    <w:rsid w:val="005012DB"/>
    <w:rsid w:val="00502D9C"/>
    <w:rsid w:val="00503053"/>
    <w:rsid w:val="005033AC"/>
    <w:rsid w:val="0050437F"/>
    <w:rsid w:val="00504864"/>
    <w:rsid w:val="00504DDA"/>
    <w:rsid w:val="00505734"/>
    <w:rsid w:val="0050592A"/>
    <w:rsid w:val="0050639F"/>
    <w:rsid w:val="005066EF"/>
    <w:rsid w:val="00507524"/>
    <w:rsid w:val="00507E11"/>
    <w:rsid w:val="00510077"/>
    <w:rsid w:val="0051032F"/>
    <w:rsid w:val="00510988"/>
    <w:rsid w:val="005109A6"/>
    <w:rsid w:val="00511FEA"/>
    <w:rsid w:val="0051327B"/>
    <w:rsid w:val="0051383E"/>
    <w:rsid w:val="00513DCA"/>
    <w:rsid w:val="00514025"/>
    <w:rsid w:val="005149E7"/>
    <w:rsid w:val="0051557C"/>
    <w:rsid w:val="00516D60"/>
    <w:rsid w:val="00517520"/>
    <w:rsid w:val="005175D1"/>
    <w:rsid w:val="00517613"/>
    <w:rsid w:val="0052046E"/>
    <w:rsid w:val="005208C0"/>
    <w:rsid w:val="00520B84"/>
    <w:rsid w:val="00520CE5"/>
    <w:rsid w:val="0052193A"/>
    <w:rsid w:val="00521A96"/>
    <w:rsid w:val="00521E1D"/>
    <w:rsid w:val="00522587"/>
    <w:rsid w:val="00522860"/>
    <w:rsid w:val="00522F98"/>
    <w:rsid w:val="0052306E"/>
    <w:rsid w:val="0052485C"/>
    <w:rsid w:val="00525282"/>
    <w:rsid w:val="00525424"/>
    <w:rsid w:val="005255F9"/>
    <w:rsid w:val="0052678E"/>
    <w:rsid w:val="00526BF6"/>
    <w:rsid w:val="00527874"/>
    <w:rsid w:val="00530C91"/>
    <w:rsid w:val="00530EA9"/>
    <w:rsid w:val="005312E0"/>
    <w:rsid w:val="0053159D"/>
    <w:rsid w:val="00532479"/>
    <w:rsid w:val="0053291F"/>
    <w:rsid w:val="00532E41"/>
    <w:rsid w:val="0053353A"/>
    <w:rsid w:val="00533D40"/>
    <w:rsid w:val="005343F2"/>
    <w:rsid w:val="0053480E"/>
    <w:rsid w:val="005356EB"/>
    <w:rsid w:val="0053614F"/>
    <w:rsid w:val="00536F3F"/>
    <w:rsid w:val="005372D2"/>
    <w:rsid w:val="005374AC"/>
    <w:rsid w:val="00537769"/>
    <w:rsid w:val="0054068C"/>
    <w:rsid w:val="00540FE7"/>
    <w:rsid w:val="00541167"/>
    <w:rsid w:val="00541803"/>
    <w:rsid w:val="00541A77"/>
    <w:rsid w:val="00542520"/>
    <w:rsid w:val="00543480"/>
    <w:rsid w:val="00543481"/>
    <w:rsid w:val="00543CA0"/>
    <w:rsid w:val="00544347"/>
    <w:rsid w:val="0054463E"/>
    <w:rsid w:val="0054476E"/>
    <w:rsid w:val="0054520E"/>
    <w:rsid w:val="005501E1"/>
    <w:rsid w:val="0055123C"/>
    <w:rsid w:val="00552227"/>
    <w:rsid w:val="005528B7"/>
    <w:rsid w:val="00553434"/>
    <w:rsid w:val="00553770"/>
    <w:rsid w:val="00554DC5"/>
    <w:rsid w:val="00554F96"/>
    <w:rsid w:val="0055522D"/>
    <w:rsid w:val="00556B4C"/>
    <w:rsid w:val="005578D5"/>
    <w:rsid w:val="00560534"/>
    <w:rsid w:val="0056141C"/>
    <w:rsid w:val="00561989"/>
    <w:rsid w:val="00561A85"/>
    <w:rsid w:val="00561BC2"/>
    <w:rsid w:val="00561EDD"/>
    <w:rsid w:val="005625BF"/>
    <w:rsid w:val="00562719"/>
    <w:rsid w:val="00562F75"/>
    <w:rsid w:val="00563675"/>
    <w:rsid w:val="00564E7A"/>
    <w:rsid w:val="00566B04"/>
    <w:rsid w:val="00566E3D"/>
    <w:rsid w:val="005678FB"/>
    <w:rsid w:val="00567D7E"/>
    <w:rsid w:val="005707F0"/>
    <w:rsid w:val="00570A18"/>
    <w:rsid w:val="00572B9C"/>
    <w:rsid w:val="005736B4"/>
    <w:rsid w:val="00573858"/>
    <w:rsid w:val="0057399D"/>
    <w:rsid w:val="005746E3"/>
    <w:rsid w:val="00574A53"/>
    <w:rsid w:val="00574AF3"/>
    <w:rsid w:val="00574C25"/>
    <w:rsid w:val="00576B70"/>
    <w:rsid w:val="00577222"/>
    <w:rsid w:val="0057736C"/>
    <w:rsid w:val="00577581"/>
    <w:rsid w:val="0058060F"/>
    <w:rsid w:val="005826D1"/>
    <w:rsid w:val="00585A0B"/>
    <w:rsid w:val="00586247"/>
    <w:rsid w:val="00587F0D"/>
    <w:rsid w:val="005908C0"/>
    <w:rsid w:val="00590A99"/>
    <w:rsid w:val="00590BED"/>
    <w:rsid w:val="00590C1A"/>
    <w:rsid w:val="0059113B"/>
    <w:rsid w:val="00591A40"/>
    <w:rsid w:val="00591BB2"/>
    <w:rsid w:val="005929A0"/>
    <w:rsid w:val="00592B26"/>
    <w:rsid w:val="00592FEA"/>
    <w:rsid w:val="00593415"/>
    <w:rsid w:val="00593445"/>
    <w:rsid w:val="005937D0"/>
    <w:rsid w:val="0059490F"/>
    <w:rsid w:val="00595339"/>
    <w:rsid w:val="005956FD"/>
    <w:rsid w:val="00596EDC"/>
    <w:rsid w:val="00597200"/>
    <w:rsid w:val="00597E94"/>
    <w:rsid w:val="005A09D7"/>
    <w:rsid w:val="005A2279"/>
    <w:rsid w:val="005A2F9B"/>
    <w:rsid w:val="005A3230"/>
    <w:rsid w:val="005A3249"/>
    <w:rsid w:val="005A3F4B"/>
    <w:rsid w:val="005A4118"/>
    <w:rsid w:val="005A4173"/>
    <w:rsid w:val="005A5AF9"/>
    <w:rsid w:val="005A5E4F"/>
    <w:rsid w:val="005A5FB3"/>
    <w:rsid w:val="005B00CC"/>
    <w:rsid w:val="005B078A"/>
    <w:rsid w:val="005B0865"/>
    <w:rsid w:val="005B21D6"/>
    <w:rsid w:val="005B2219"/>
    <w:rsid w:val="005B2799"/>
    <w:rsid w:val="005B3F1A"/>
    <w:rsid w:val="005B4313"/>
    <w:rsid w:val="005B5DE0"/>
    <w:rsid w:val="005B5E73"/>
    <w:rsid w:val="005C1B60"/>
    <w:rsid w:val="005C1C76"/>
    <w:rsid w:val="005C49D0"/>
    <w:rsid w:val="005C53ED"/>
    <w:rsid w:val="005C5B35"/>
    <w:rsid w:val="005C5F50"/>
    <w:rsid w:val="005C66F0"/>
    <w:rsid w:val="005C7528"/>
    <w:rsid w:val="005D1F9E"/>
    <w:rsid w:val="005D365B"/>
    <w:rsid w:val="005D3B4C"/>
    <w:rsid w:val="005D3D48"/>
    <w:rsid w:val="005D4EE5"/>
    <w:rsid w:val="005D68E7"/>
    <w:rsid w:val="005E0521"/>
    <w:rsid w:val="005E30A6"/>
    <w:rsid w:val="005E3BC8"/>
    <w:rsid w:val="005E5653"/>
    <w:rsid w:val="005E6D61"/>
    <w:rsid w:val="005E7253"/>
    <w:rsid w:val="005E79F3"/>
    <w:rsid w:val="005E7AE0"/>
    <w:rsid w:val="005F0A7A"/>
    <w:rsid w:val="005F0B38"/>
    <w:rsid w:val="005F0F82"/>
    <w:rsid w:val="005F0FDA"/>
    <w:rsid w:val="005F22D0"/>
    <w:rsid w:val="005F26D3"/>
    <w:rsid w:val="005F2A84"/>
    <w:rsid w:val="005F3783"/>
    <w:rsid w:val="005F3D57"/>
    <w:rsid w:val="005F4BBB"/>
    <w:rsid w:val="005F4CA6"/>
    <w:rsid w:val="005F5697"/>
    <w:rsid w:val="005F5798"/>
    <w:rsid w:val="005F585F"/>
    <w:rsid w:val="005F5AD5"/>
    <w:rsid w:val="0060103F"/>
    <w:rsid w:val="006010EC"/>
    <w:rsid w:val="006011AB"/>
    <w:rsid w:val="00601A33"/>
    <w:rsid w:val="006023FC"/>
    <w:rsid w:val="0060389D"/>
    <w:rsid w:val="006040E7"/>
    <w:rsid w:val="00606D20"/>
    <w:rsid w:val="00607280"/>
    <w:rsid w:val="006075CB"/>
    <w:rsid w:val="00607BE5"/>
    <w:rsid w:val="00610251"/>
    <w:rsid w:val="00611D8C"/>
    <w:rsid w:val="00611EB8"/>
    <w:rsid w:val="00612233"/>
    <w:rsid w:val="0061237F"/>
    <w:rsid w:val="0061346E"/>
    <w:rsid w:val="00613712"/>
    <w:rsid w:val="00613D50"/>
    <w:rsid w:val="006146B0"/>
    <w:rsid w:val="0061564B"/>
    <w:rsid w:val="00615A02"/>
    <w:rsid w:val="00615C4C"/>
    <w:rsid w:val="00616725"/>
    <w:rsid w:val="00616C04"/>
    <w:rsid w:val="00616E71"/>
    <w:rsid w:val="00620006"/>
    <w:rsid w:val="00621524"/>
    <w:rsid w:val="00621D03"/>
    <w:rsid w:val="00621E5B"/>
    <w:rsid w:val="006228C3"/>
    <w:rsid w:val="00624492"/>
    <w:rsid w:val="00624F64"/>
    <w:rsid w:val="00625A3F"/>
    <w:rsid w:val="006263C6"/>
    <w:rsid w:val="00626B87"/>
    <w:rsid w:val="00626BB3"/>
    <w:rsid w:val="006272A0"/>
    <w:rsid w:val="00627CCD"/>
    <w:rsid w:val="00631A96"/>
    <w:rsid w:val="00631C81"/>
    <w:rsid w:val="00632065"/>
    <w:rsid w:val="00633C5F"/>
    <w:rsid w:val="006345A1"/>
    <w:rsid w:val="00635D5B"/>
    <w:rsid w:val="00635E25"/>
    <w:rsid w:val="00641A42"/>
    <w:rsid w:val="00641F2B"/>
    <w:rsid w:val="0064217A"/>
    <w:rsid w:val="006425FB"/>
    <w:rsid w:val="006428EF"/>
    <w:rsid w:val="006434B5"/>
    <w:rsid w:val="00643A7F"/>
    <w:rsid w:val="00643CD0"/>
    <w:rsid w:val="006447DD"/>
    <w:rsid w:val="006449CF"/>
    <w:rsid w:val="00645406"/>
    <w:rsid w:val="006458CB"/>
    <w:rsid w:val="00645BD5"/>
    <w:rsid w:val="00645F8B"/>
    <w:rsid w:val="00646416"/>
    <w:rsid w:val="00646D99"/>
    <w:rsid w:val="00646F6E"/>
    <w:rsid w:val="00647279"/>
    <w:rsid w:val="0064748A"/>
    <w:rsid w:val="00650654"/>
    <w:rsid w:val="006508AA"/>
    <w:rsid w:val="00651235"/>
    <w:rsid w:val="0065140D"/>
    <w:rsid w:val="0065172A"/>
    <w:rsid w:val="00651FE2"/>
    <w:rsid w:val="00652692"/>
    <w:rsid w:val="00652BE4"/>
    <w:rsid w:val="00653966"/>
    <w:rsid w:val="006550E1"/>
    <w:rsid w:val="0065543E"/>
    <w:rsid w:val="0065679D"/>
    <w:rsid w:val="00656ED1"/>
    <w:rsid w:val="00657485"/>
    <w:rsid w:val="0066047C"/>
    <w:rsid w:val="00661179"/>
    <w:rsid w:val="00661391"/>
    <w:rsid w:val="00662761"/>
    <w:rsid w:val="0066276F"/>
    <w:rsid w:val="00662C79"/>
    <w:rsid w:val="00662DEC"/>
    <w:rsid w:val="00662FC3"/>
    <w:rsid w:val="00664370"/>
    <w:rsid w:val="006648C0"/>
    <w:rsid w:val="00664C0F"/>
    <w:rsid w:val="0066535A"/>
    <w:rsid w:val="0066601A"/>
    <w:rsid w:val="00666DD1"/>
    <w:rsid w:val="00667EAC"/>
    <w:rsid w:val="00670358"/>
    <w:rsid w:val="00670989"/>
    <w:rsid w:val="00671221"/>
    <w:rsid w:val="00672635"/>
    <w:rsid w:val="00672909"/>
    <w:rsid w:val="006729BB"/>
    <w:rsid w:val="00673C0F"/>
    <w:rsid w:val="00673FFA"/>
    <w:rsid w:val="00674074"/>
    <w:rsid w:val="006744CC"/>
    <w:rsid w:val="00674AEC"/>
    <w:rsid w:val="00674C2A"/>
    <w:rsid w:val="006756B7"/>
    <w:rsid w:val="00675C4A"/>
    <w:rsid w:val="00676D18"/>
    <w:rsid w:val="00677203"/>
    <w:rsid w:val="00677BF9"/>
    <w:rsid w:val="00680E89"/>
    <w:rsid w:val="00681DEB"/>
    <w:rsid w:val="00681E79"/>
    <w:rsid w:val="00682A9E"/>
    <w:rsid w:val="00683F89"/>
    <w:rsid w:val="0068439B"/>
    <w:rsid w:val="006846F0"/>
    <w:rsid w:val="00685471"/>
    <w:rsid w:val="006858A1"/>
    <w:rsid w:val="00686F00"/>
    <w:rsid w:val="00690485"/>
    <w:rsid w:val="00691237"/>
    <w:rsid w:val="006912ED"/>
    <w:rsid w:val="00692419"/>
    <w:rsid w:val="00693A44"/>
    <w:rsid w:val="00693C53"/>
    <w:rsid w:val="0069518D"/>
    <w:rsid w:val="0069526B"/>
    <w:rsid w:val="006964A3"/>
    <w:rsid w:val="006A1440"/>
    <w:rsid w:val="006A1AE0"/>
    <w:rsid w:val="006A21CD"/>
    <w:rsid w:val="006A2CE0"/>
    <w:rsid w:val="006A3836"/>
    <w:rsid w:val="006A499C"/>
    <w:rsid w:val="006A5B65"/>
    <w:rsid w:val="006A646F"/>
    <w:rsid w:val="006B0934"/>
    <w:rsid w:val="006B187D"/>
    <w:rsid w:val="006B2D9D"/>
    <w:rsid w:val="006B2F7F"/>
    <w:rsid w:val="006B507F"/>
    <w:rsid w:val="006B57D1"/>
    <w:rsid w:val="006B5CD1"/>
    <w:rsid w:val="006B5FDC"/>
    <w:rsid w:val="006B62F0"/>
    <w:rsid w:val="006B7613"/>
    <w:rsid w:val="006B7671"/>
    <w:rsid w:val="006B7B01"/>
    <w:rsid w:val="006C0915"/>
    <w:rsid w:val="006C18C4"/>
    <w:rsid w:val="006C32A2"/>
    <w:rsid w:val="006C340C"/>
    <w:rsid w:val="006C5051"/>
    <w:rsid w:val="006C50EA"/>
    <w:rsid w:val="006C6D54"/>
    <w:rsid w:val="006C7109"/>
    <w:rsid w:val="006C76F1"/>
    <w:rsid w:val="006D0355"/>
    <w:rsid w:val="006D19A2"/>
    <w:rsid w:val="006D1D16"/>
    <w:rsid w:val="006D1F69"/>
    <w:rsid w:val="006D2CF5"/>
    <w:rsid w:val="006D335C"/>
    <w:rsid w:val="006D3527"/>
    <w:rsid w:val="006D3AEF"/>
    <w:rsid w:val="006D5492"/>
    <w:rsid w:val="006D694A"/>
    <w:rsid w:val="006D6F60"/>
    <w:rsid w:val="006D75D6"/>
    <w:rsid w:val="006D7E17"/>
    <w:rsid w:val="006E0063"/>
    <w:rsid w:val="006E14A7"/>
    <w:rsid w:val="006E1673"/>
    <w:rsid w:val="006E1882"/>
    <w:rsid w:val="006E2118"/>
    <w:rsid w:val="006E29A6"/>
    <w:rsid w:val="006E539A"/>
    <w:rsid w:val="006E5420"/>
    <w:rsid w:val="006E5A24"/>
    <w:rsid w:val="006E620D"/>
    <w:rsid w:val="006E6934"/>
    <w:rsid w:val="006E6CD6"/>
    <w:rsid w:val="006F050A"/>
    <w:rsid w:val="006F0592"/>
    <w:rsid w:val="006F1C24"/>
    <w:rsid w:val="006F216C"/>
    <w:rsid w:val="006F2395"/>
    <w:rsid w:val="006F25AC"/>
    <w:rsid w:val="006F2C0D"/>
    <w:rsid w:val="006F2FAF"/>
    <w:rsid w:val="006F3324"/>
    <w:rsid w:val="006F3582"/>
    <w:rsid w:val="006F3A60"/>
    <w:rsid w:val="006F3AA1"/>
    <w:rsid w:val="006F3BF1"/>
    <w:rsid w:val="006F3EDD"/>
    <w:rsid w:val="006F3F1A"/>
    <w:rsid w:val="006F5224"/>
    <w:rsid w:val="006F5299"/>
    <w:rsid w:val="006F52DD"/>
    <w:rsid w:val="006F63C8"/>
    <w:rsid w:val="007001D4"/>
    <w:rsid w:val="00701EE8"/>
    <w:rsid w:val="007028FB"/>
    <w:rsid w:val="00702AE2"/>
    <w:rsid w:val="007033CD"/>
    <w:rsid w:val="007039E0"/>
    <w:rsid w:val="007043E8"/>
    <w:rsid w:val="00704B5F"/>
    <w:rsid w:val="00704DB3"/>
    <w:rsid w:val="00704FCD"/>
    <w:rsid w:val="00705770"/>
    <w:rsid w:val="00706434"/>
    <w:rsid w:val="007070B4"/>
    <w:rsid w:val="00711ADA"/>
    <w:rsid w:val="00711DCA"/>
    <w:rsid w:val="007120DC"/>
    <w:rsid w:val="007126AB"/>
    <w:rsid w:val="00712A54"/>
    <w:rsid w:val="00712D9A"/>
    <w:rsid w:val="00713964"/>
    <w:rsid w:val="00713977"/>
    <w:rsid w:val="00714EDE"/>
    <w:rsid w:val="007151A8"/>
    <w:rsid w:val="00715A3B"/>
    <w:rsid w:val="007172F2"/>
    <w:rsid w:val="00720209"/>
    <w:rsid w:val="007204C6"/>
    <w:rsid w:val="00720AED"/>
    <w:rsid w:val="00721716"/>
    <w:rsid w:val="007217A9"/>
    <w:rsid w:val="0072279E"/>
    <w:rsid w:val="007227E8"/>
    <w:rsid w:val="007241CD"/>
    <w:rsid w:val="0072447E"/>
    <w:rsid w:val="0072567C"/>
    <w:rsid w:val="00725A05"/>
    <w:rsid w:val="00725F6B"/>
    <w:rsid w:val="0072689B"/>
    <w:rsid w:val="00726E88"/>
    <w:rsid w:val="00726FB0"/>
    <w:rsid w:val="00727FA8"/>
    <w:rsid w:val="00730717"/>
    <w:rsid w:val="007309EB"/>
    <w:rsid w:val="00730BBB"/>
    <w:rsid w:val="007324A9"/>
    <w:rsid w:val="007336BE"/>
    <w:rsid w:val="00733886"/>
    <w:rsid w:val="00735031"/>
    <w:rsid w:val="00735A8C"/>
    <w:rsid w:val="00736BEA"/>
    <w:rsid w:val="00737BC3"/>
    <w:rsid w:val="00737E7C"/>
    <w:rsid w:val="007409EA"/>
    <w:rsid w:val="00740FC3"/>
    <w:rsid w:val="007413C3"/>
    <w:rsid w:val="00741582"/>
    <w:rsid w:val="00741F8C"/>
    <w:rsid w:val="00744CBB"/>
    <w:rsid w:val="0074601D"/>
    <w:rsid w:val="00746547"/>
    <w:rsid w:val="007467C2"/>
    <w:rsid w:val="00746D7E"/>
    <w:rsid w:val="00747784"/>
    <w:rsid w:val="007515D4"/>
    <w:rsid w:val="00751D87"/>
    <w:rsid w:val="0075289D"/>
    <w:rsid w:val="00752E50"/>
    <w:rsid w:val="00752F24"/>
    <w:rsid w:val="007535FF"/>
    <w:rsid w:val="007546A4"/>
    <w:rsid w:val="00754AD4"/>
    <w:rsid w:val="00755079"/>
    <w:rsid w:val="0075529B"/>
    <w:rsid w:val="00755E48"/>
    <w:rsid w:val="00756E4B"/>
    <w:rsid w:val="00757535"/>
    <w:rsid w:val="00757FD5"/>
    <w:rsid w:val="00762455"/>
    <w:rsid w:val="00762C7B"/>
    <w:rsid w:val="0076462E"/>
    <w:rsid w:val="0076466B"/>
    <w:rsid w:val="00765669"/>
    <w:rsid w:val="00766B40"/>
    <w:rsid w:val="00766F78"/>
    <w:rsid w:val="00767317"/>
    <w:rsid w:val="00767CC7"/>
    <w:rsid w:val="00773201"/>
    <w:rsid w:val="007733BD"/>
    <w:rsid w:val="007749E2"/>
    <w:rsid w:val="007760C6"/>
    <w:rsid w:val="00776500"/>
    <w:rsid w:val="0077651B"/>
    <w:rsid w:val="0077694F"/>
    <w:rsid w:val="007776F5"/>
    <w:rsid w:val="00777B55"/>
    <w:rsid w:val="00777BC1"/>
    <w:rsid w:val="00777D54"/>
    <w:rsid w:val="00777FFE"/>
    <w:rsid w:val="00780627"/>
    <w:rsid w:val="00781B27"/>
    <w:rsid w:val="00782687"/>
    <w:rsid w:val="0078289D"/>
    <w:rsid w:val="00782CBF"/>
    <w:rsid w:val="00783553"/>
    <w:rsid w:val="00783612"/>
    <w:rsid w:val="007860D8"/>
    <w:rsid w:val="00786366"/>
    <w:rsid w:val="0078680F"/>
    <w:rsid w:val="007869DA"/>
    <w:rsid w:val="0078762B"/>
    <w:rsid w:val="00787F05"/>
    <w:rsid w:val="00790625"/>
    <w:rsid w:val="00790B24"/>
    <w:rsid w:val="00791530"/>
    <w:rsid w:val="00791890"/>
    <w:rsid w:val="00792524"/>
    <w:rsid w:val="00793351"/>
    <w:rsid w:val="00793372"/>
    <w:rsid w:val="0079417E"/>
    <w:rsid w:val="00794400"/>
    <w:rsid w:val="0079618B"/>
    <w:rsid w:val="007961B0"/>
    <w:rsid w:val="00796253"/>
    <w:rsid w:val="00796418"/>
    <w:rsid w:val="007965E0"/>
    <w:rsid w:val="007976FC"/>
    <w:rsid w:val="007A02D7"/>
    <w:rsid w:val="007A1061"/>
    <w:rsid w:val="007A20AD"/>
    <w:rsid w:val="007A257E"/>
    <w:rsid w:val="007A2A4C"/>
    <w:rsid w:val="007A3ABE"/>
    <w:rsid w:val="007A4385"/>
    <w:rsid w:val="007A4842"/>
    <w:rsid w:val="007A4A52"/>
    <w:rsid w:val="007A510A"/>
    <w:rsid w:val="007A52D9"/>
    <w:rsid w:val="007A60F2"/>
    <w:rsid w:val="007A65FD"/>
    <w:rsid w:val="007A70B5"/>
    <w:rsid w:val="007A7AC6"/>
    <w:rsid w:val="007B10CB"/>
    <w:rsid w:val="007B1A1B"/>
    <w:rsid w:val="007B468F"/>
    <w:rsid w:val="007B538C"/>
    <w:rsid w:val="007B5A81"/>
    <w:rsid w:val="007B5B45"/>
    <w:rsid w:val="007C08CC"/>
    <w:rsid w:val="007C27C7"/>
    <w:rsid w:val="007C4026"/>
    <w:rsid w:val="007C42DE"/>
    <w:rsid w:val="007C474D"/>
    <w:rsid w:val="007C4E5E"/>
    <w:rsid w:val="007C54AA"/>
    <w:rsid w:val="007C5657"/>
    <w:rsid w:val="007C640B"/>
    <w:rsid w:val="007C79C0"/>
    <w:rsid w:val="007C7E79"/>
    <w:rsid w:val="007D3A80"/>
    <w:rsid w:val="007D4FCA"/>
    <w:rsid w:val="007D52E7"/>
    <w:rsid w:val="007D5517"/>
    <w:rsid w:val="007D5603"/>
    <w:rsid w:val="007D56E4"/>
    <w:rsid w:val="007D5F38"/>
    <w:rsid w:val="007D751A"/>
    <w:rsid w:val="007E08C5"/>
    <w:rsid w:val="007E0DAB"/>
    <w:rsid w:val="007E151F"/>
    <w:rsid w:val="007E313B"/>
    <w:rsid w:val="007E3B82"/>
    <w:rsid w:val="007E3C39"/>
    <w:rsid w:val="007E53B8"/>
    <w:rsid w:val="007E666C"/>
    <w:rsid w:val="007E66AF"/>
    <w:rsid w:val="007E69C4"/>
    <w:rsid w:val="007E6AE2"/>
    <w:rsid w:val="007F0069"/>
    <w:rsid w:val="007F0F3E"/>
    <w:rsid w:val="007F127E"/>
    <w:rsid w:val="007F2A2D"/>
    <w:rsid w:val="007F3D36"/>
    <w:rsid w:val="007F3D66"/>
    <w:rsid w:val="007F41D5"/>
    <w:rsid w:val="007F5420"/>
    <w:rsid w:val="007F6A31"/>
    <w:rsid w:val="008015AF"/>
    <w:rsid w:val="008015FB"/>
    <w:rsid w:val="008023F4"/>
    <w:rsid w:val="00803626"/>
    <w:rsid w:val="00803691"/>
    <w:rsid w:val="008044D8"/>
    <w:rsid w:val="008044DA"/>
    <w:rsid w:val="00804AB9"/>
    <w:rsid w:val="00804B1A"/>
    <w:rsid w:val="008052C2"/>
    <w:rsid w:val="0080535A"/>
    <w:rsid w:val="008058EE"/>
    <w:rsid w:val="00805B07"/>
    <w:rsid w:val="008068E3"/>
    <w:rsid w:val="008070A8"/>
    <w:rsid w:val="0080739A"/>
    <w:rsid w:val="00811259"/>
    <w:rsid w:val="00811C1E"/>
    <w:rsid w:val="00812ED9"/>
    <w:rsid w:val="00813FE8"/>
    <w:rsid w:val="008142A6"/>
    <w:rsid w:val="00814781"/>
    <w:rsid w:val="00815AF0"/>
    <w:rsid w:val="00816433"/>
    <w:rsid w:val="00820103"/>
    <w:rsid w:val="008212F3"/>
    <w:rsid w:val="00821338"/>
    <w:rsid w:val="00821AAD"/>
    <w:rsid w:val="00822F84"/>
    <w:rsid w:val="00824400"/>
    <w:rsid w:val="0082469D"/>
    <w:rsid w:val="00824A88"/>
    <w:rsid w:val="00824BE2"/>
    <w:rsid w:val="00825A3E"/>
    <w:rsid w:val="0082749D"/>
    <w:rsid w:val="00827A17"/>
    <w:rsid w:val="0083028F"/>
    <w:rsid w:val="008312A1"/>
    <w:rsid w:val="00831C36"/>
    <w:rsid w:val="0083232E"/>
    <w:rsid w:val="0083259E"/>
    <w:rsid w:val="0083290F"/>
    <w:rsid w:val="00832ADC"/>
    <w:rsid w:val="00832E1C"/>
    <w:rsid w:val="0083318E"/>
    <w:rsid w:val="008338C6"/>
    <w:rsid w:val="00834C6C"/>
    <w:rsid w:val="00834F90"/>
    <w:rsid w:val="008402D7"/>
    <w:rsid w:val="00841017"/>
    <w:rsid w:val="00842148"/>
    <w:rsid w:val="0084224E"/>
    <w:rsid w:val="008425F3"/>
    <w:rsid w:val="00843287"/>
    <w:rsid w:val="00843696"/>
    <w:rsid w:val="00843E1A"/>
    <w:rsid w:val="00844A35"/>
    <w:rsid w:val="00844ADE"/>
    <w:rsid w:val="00844C6A"/>
    <w:rsid w:val="00847B67"/>
    <w:rsid w:val="008502E3"/>
    <w:rsid w:val="00850A87"/>
    <w:rsid w:val="00850CB3"/>
    <w:rsid w:val="00851063"/>
    <w:rsid w:val="00852F4B"/>
    <w:rsid w:val="0085417D"/>
    <w:rsid w:val="00855B25"/>
    <w:rsid w:val="00855B56"/>
    <w:rsid w:val="00862C84"/>
    <w:rsid w:val="00863315"/>
    <w:rsid w:val="0086431E"/>
    <w:rsid w:val="008643BE"/>
    <w:rsid w:val="00865054"/>
    <w:rsid w:val="00865E43"/>
    <w:rsid w:val="00865E6F"/>
    <w:rsid w:val="00865F61"/>
    <w:rsid w:val="008663D6"/>
    <w:rsid w:val="00866AF1"/>
    <w:rsid w:val="00867852"/>
    <w:rsid w:val="00867D6E"/>
    <w:rsid w:val="00871E7D"/>
    <w:rsid w:val="00872171"/>
    <w:rsid w:val="008729B2"/>
    <w:rsid w:val="00873D48"/>
    <w:rsid w:val="0087465E"/>
    <w:rsid w:val="00875C2D"/>
    <w:rsid w:val="008767E8"/>
    <w:rsid w:val="0087704B"/>
    <w:rsid w:val="008801FF"/>
    <w:rsid w:val="00880503"/>
    <w:rsid w:val="00880790"/>
    <w:rsid w:val="00882719"/>
    <w:rsid w:val="00883C52"/>
    <w:rsid w:val="00884406"/>
    <w:rsid w:val="008845BF"/>
    <w:rsid w:val="008846B2"/>
    <w:rsid w:val="00884813"/>
    <w:rsid w:val="00885189"/>
    <w:rsid w:val="008872D2"/>
    <w:rsid w:val="008879B3"/>
    <w:rsid w:val="00887C6C"/>
    <w:rsid w:val="00890BB7"/>
    <w:rsid w:val="00891D17"/>
    <w:rsid w:val="0089312B"/>
    <w:rsid w:val="0089348C"/>
    <w:rsid w:val="0089432A"/>
    <w:rsid w:val="0089436C"/>
    <w:rsid w:val="008947BA"/>
    <w:rsid w:val="00894A8D"/>
    <w:rsid w:val="00894E89"/>
    <w:rsid w:val="00896727"/>
    <w:rsid w:val="00897E3F"/>
    <w:rsid w:val="008A12FE"/>
    <w:rsid w:val="008A176D"/>
    <w:rsid w:val="008A1A3D"/>
    <w:rsid w:val="008A30E4"/>
    <w:rsid w:val="008A3286"/>
    <w:rsid w:val="008A32D1"/>
    <w:rsid w:val="008A558C"/>
    <w:rsid w:val="008A6763"/>
    <w:rsid w:val="008A69E7"/>
    <w:rsid w:val="008A7400"/>
    <w:rsid w:val="008A74B6"/>
    <w:rsid w:val="008A783E"/>
    <w:rsid w:val="008A7AD4"/>
    <w:rsid w:val="008B01FA"/>
    <w:rsid w:val="008B0A35"/>
    <w:rsid w:val="008B136D"/>
    <w:rsid w:val="008B1DAE"/>
    <w:rsid w:val="008B1E64"/>
    <w:rsid w:val="008B22F3"/>
    <w:rsid w:val="008B2AC8"/>
    <w:rsid w:val="008B2D04"/>
    <w:rsid w:val="008B3914"/>
    <w:rsid w:val="008B46BA"/>
    <w:rsid w:val="008B48BA"/>
    <w:rsid w:val="008B4FE1"/>
    <w:rsid w:val="008B534E"/>
    <w:rsid w:val="008B66CB"/>
    <w:rsid w:val="008B69E0"/>
    <w:rsid w:val="008B6AE6"/>
    <w:rsid w:val="008B723D"/>
    <w:rsid w:val="008C0127"/>
    <w:rsid w:val="008C187E"/>
    <w:rsid w:val="008C231F"/>
    <w:rsid w:val="008C332D"/>
    <w:rsid w:val="008C3C49"/>
    <w:rsid w:val="008C4C3A"/>
    <w:rsid w:val="008C52B7"/>
    <w:rsid w:val="008C5623"/>
    <w:rsid w:val="008C5CB8"/>
    <w:rsid w:val="008C7525"/>
    <w:rsid w:val="008D0B0B"/>
    <w:rsid w:val="008D1B8A"/>
    <w:rsid w:val="008D1ECF"/>
    <w:rsid w:val="008D1F32"/>
    <w:rsid w:val="008D2914"/>
    <w:rsid w:val="008D2C6D"/>
    <w:rsid w:val="008D327C"/>
    <w:rsid w:val="008D37C7"/>
    <w:rsid w:val="008D4008"/>
    <w:rsid w:val="008D42F5"/>
    <w:rsid w:val="008D46EA"/>
    <w:rsid w:val="008D49C1"/>
    <w:rsid w:val="008D4B93"/>
    <w:rsid w:val="008D60AB"/>
    <w:rsid w:val="008D6640"/>
    <w:rsid w:val="008D6BB4"/>
    <w:rsid w:val="008D6C1F"/>
    <w:rsid w:val="008D6DC5"/>
    <w:rsid w:val="008E08B6"/>
    <w:rsid w:val="008E134E"/>
    <w:rsid w:val="008E28C2"/>
    <w:rsid w:val="008E3E3B"/>
    <w:rsid w:val="008E3F44"/>
    <w:rsid w:val="008E52E6"/>
    <w:rsid w:val="008E6386"/>
    <w:rsid w:val="008E6932"/>
    <w:rsid w:val="008E7D54"/>
    <w:rsid w:val="008F013F"/>
    <w:rsid w:val="008F0B29"/>
    <w:rsid w:val="008F0BF4"/>
    <w:rsid w:val="008F0D46"/>
    <w:rsid w:val="008F1A46"/>
    <w:rsid w:val="008F1D45"/>
    <w:rsid w:val="008F2259"/>
    <w:rsid w:val="008F4303"/>
    <w:rsid w:val="008F4B26"/>
    <w:rsid w:val="008F585C"/>
    <w:rsid w:val="008F5F00"/>
    <w:rsid w:val="008F637B"/>
    <w:rsid w:val="008F6C97"/>
    <w:rsid w:val="008F7401"/>
    <w:rsid w:val="0090077D"/>
    <w:rsid w:val="0090154F"/>
    <w:rsid w:val="00901961"/>
    <w:rsid w:val="00903650"/>
    <w:rsid w:val="00903797"/>
    <w:rsid w:val="009037E1"/>
    <w:rsid w:val="009046FB"/>
    <w:rsid w:val="0090547F"/>
    <w:rsid w:val="009067C4"/>
    <w:rsid w:val="00906E2A"/>
    <w:rsid w:val="00910670"/>
    <w:rsid w:val="009109F2"/>
    <w:rsid w:val="00912ABD"/>
    <w:rsid w:val="00912DAA"/>
    <w:rsid w:val="00913EC5"/>
    <w:rsid w:val="00914189"/>
    <w:rsid w:val="0091449E"/>
    <w:rsid w:val="009145E9"/>
    <w:rsid w:val="00914CC1"/>
    <w:rsid w:val="00915136"/>
    <w:rsid w:val="009170F3"/>
    <w:rsid w:val="00920272"/>
    <w:rsid w:val="00920CF6"/>
    <w:rsid w:val="00921558"/>
    <w:rsid w:val="009216D4"/>
    <w:rsid w:val="00921C48"/>
    <w:rsid w:val="00923BDF"/>
    <w:rsid w:val="009255A0"/>
    <w:rsid w:val="0092567A"/>
    <w:rsid w:val="00925806"/>
    <w:rsid w:val="00925A93"/>
    <w:rsid w:val="00925D87"/>
    <w:rsid w:val="00925FB5"/>
    <w:rsid w:val="009279E8"/>
    <w:rsid w:val="00930FEB"/>
    <w:rsid w:val="00931157"/>
    <w:rsid w:val="0093143F"/>
    <w:rsid w:val="009323F7"/>
    <w:rsid w:val="00932C28"/>
    <w:rsid w:val="009333B2"/>
    <w:rsid w:val="00934120"/>
    <w:rsid w:val="0093430F"/>
    <w:rsid w:val="0093610D"/>
    <w:rsid w:val="00940711"/>
    <w:rsid w:val="00941186"/>
    <w:rsid w:val="00941F70"/>
    <w:rsid w:val="009420D7"/>
    <w:rsid w:val="00943B59"/>
    <w:rsid w:val="00943BD5"/>
    <w:rsid w:val="00944AE0"/>
    <w:rsid w:val="00944CDA"/>
    <w:rsid w:val="00946009"/>
    <w:rsid w:val="00947AA6"/>
    <w:rsid w:val="00950263"/>
    <w:rsid w:val="00950711"/>
    <w:rsid w:val="009513AE"/>
    <w:rsid w:val="00951D2D"/>
    <w:rsid w:val="00952117"/>
    <w:rsid w:val="00952407"/>
    <w:rsid w:val="009535B6"/>
    <w:rsid w:val="009538AD"/>
    <w:rsid w:val="00953AEA"/>
    <w:rsid w:val="00953EC9"/>
    <w:rsid w:val="0095491F"/>
    <w:rsid w:val="00954E77"/>
    <w:rsid w:val="009552E8"/>
    <w:rsid w:val="00955900"/>
    <w:rsid w:val="00957802"/>
    <w:rsid w:val="00957C3E"/>
    <w:rsid w:val="00957E48"/>
    <w:rsid w:val="00957F00"/>
    <w:rsid w:val="00960FE9"/>
    <w:rsid w:val="0096144C"/>
    <w:rsid w:val="00961EFF"/>
    <w:rsid w:val="0096233C"/>
    <w:rsid w:val="0096254A"/>
    <w:rsid w:val="00964D1E"/>
    <w:rsid w:val="00965719"/>
    <w:rsid w:val="0096584C"/>
    <w:rsid w:val="009666CF"/>
    <w:rsid w:val="009668DC"/>
    <w:rsid w:val="00966E89"/>
    <w:rsid w:val="009670A1"/>
    <w:rsid w:val="00967E0E"/>
    <w:rsid w:val="00967FA6"/>
    <w:rsid w:val="00970632"/>
    <w:rsid w:val="009706CE"/>
    <w:rsid w:val="0097233E"/>
    <w:rsid w:val="0097238E"/>
    <w:rsid w:val="009725D2"/>
    <w:rsid w:val="00973096"/>
    <w:rsid w:val="009754BC"/>
    <w:rsid w:val="00976125"/>
    <w:rsid w:val="00977973"/>
    <w:rsid w:val="00980507"/>
    <w:rsid w:val="0098060F"/>
    <w:rsid w:val="00981D78"/>
    <w:rsid w:val="009829D1"/>
    <w:rsid w:val="00982FE9"/>
    <w:rsid w:val="00983E9D"/>
    <w:rsid w:val="00984049"/>
    <w:rsid w:val="00984E45"/>
    <w:rsid w:val="00985043"/>
    <w:rsid w:val="00985479"/>
    <w:rsid w:val="00985896"/>
    <w:rsid w:val="009861F2"/>
    <w:rsid w:val="00986889"/>
    <w:rsid w:val="00986A8D"/>
    <w:rsid w:val="0098769A"/>
    <w:rsid w:val="009900FD"/>
    <w:rsid w:val="0099054B"/>
    <w:rsid w:val="00990605"/>
    <w:rsid w:val="00991303"/>
    <w:rsid w:val="009931EE"/>
    <w:rsid w:val="00994E9D"/>
    <w:rsid w:val="00995198"/>
    <w:rsid w:val="00995BB3"/>
    <w:rsid w:val="00995D15"/>
    <w:rsid w:val="00996B4D"/>
    <w:rsid w:val="009A0127"/>
    <w:rsid w:val="009A10BC"/>
    <w:rsid w:val="009A1120"/>
    <w:rsid w:val="009A1983"/>
    <w:rsid w:val="009A1BEA"/>
    <w:rsid w:val="009A21CF"/>
    <w:rsid w:val="009A25B1"/>
    <w:rsid w:val="009A2AAF"/>
    <w:rsid w:val="009A3F5D"/>
    <w:rsid w:val="009A4D3E"/>
    <w:rsid w:val="009A553F"/>
    <w:rsid w:val="009A774C"/>
    <w:rsid w:val="009A7987"/>
    <w:rsid w:val="009B1051"/>
    <w:rsid w:val="009B1531"/>
    <w:rsid w:val="009B1B1E"/>
    <w:rsid w:val="009B208A"/>
    <w:rsid w:val="009B2775"/>
    <w:rsid w:val="009B2EB5"/>
    <w:rsid w:val="009B2F6B"/>
    <w:rsid w:val="009B3386"/>
    <w:rsid w:val="009B5604"/>
    <w:rsid w:val="009B5DE5"/>
    <w:rsid w:val="009B5E06"/>
    <w:rsid w:val="009B6E30"/>
    <w:rsid w:val="009B6EC1"/>
    <w:rsid w:val="009C009B"/>
    <w:rsid w:val="009C0348"/>
    <w:rsid w:val="009C0608"/>
    <w:rsid w:val="009C093A"/>
    <w:rsid w:val="009C0C14"/>
    <w:rsid w:val="009C1F36"/>
    <w:rsid w:val="009C2FF5"/>
    <w:rsid w:val="009C4840"/>
    <w:rsid w:val="009C4E24"/>
    <w:rsid w:val="009C75D9"/>
    <w:rsid w:val="009D02F2"/>
    <w:rsid w:val="009D0B75"/>
    <w:rsid w:val="009D1158"/>
    <w:rsid w:val="009D16CC"/>
    <w:rsid w:val="009D22FB"/>
    <w:rsid w:val="009D431E"/>
    <w:rsid w:val="009D46EA"/>
    <w:rsid w:val="009D7B6E"/>
    <w:rsid w:val="009D7D3C"/>
    <w:rsid w:val="009E0F43"/>
    <w:rsid w:val="009E1740"/>
    <w:rsid w:val="009E1829"/>
    <w:rsid w:val="009E1ABC"/>
    <w:rsid w:val="009E226C"/>
    <w:rsid w:val="009E242C"/>
    <w:rsid w:val="009E3631"/>
    <w:rsid w:val="009E3D0C"/>
    <w:rsid w:val="009E3E59"/>
    <w:rsid w:val="009E4A70"/>
    <w:rsid w:val="009E7C77"/>
    <w:rsid w:val="009E7F75"/>
    <w:rsid w:val="009F0A60"/>
    <w:rsid w:val="009F124F"/>
    <w:rsid w:val="009F3657"/>
    <w:rsid w:val="009F3C37"/>
    <w:rsid w:val="009F413B"/>
    <w:rsid w:val="009F777B"/>
    <w:rsid w:val="00A00590"/>
    <w:rsid w:val="00A015A8"/>
    <w:rsid w:val="00A02984"/>
    <w:rsid w:val="00A036DD"/>
    <w:rsid w:val="00A05FDE"/>
    <w:rsid w:val="00A0643D"/>
    <w:rsid w:val="00A068E6"/>
    <w:rsid w:val="00A06D0A"/>
    <w:rsid w:val="00A07D4E"/>
    <w:rsid w:val="00A104DE"/>
    <w:rsid w:val="00A10C8E"/>
    <w:rsid w:val="00A11DE2"/>
    <w:rsid w:val="00A122EA"/>
    <w:rsid w:val="00A1246A"/>
    <w:rsid w:val="00A125CD"/>
    <w:rsid w:val="00A13143"/>
    <w:rsid w:val="00A13209"/>
    <w:rsid w:val="00A13870"/>
    <w:rsid w:val="00A1408D"/>
    <w:rsid w:val="00A1579E"/>
    <w:rsid w:val="00A162E8"/>
    <w:rsid w:val="00A17437"/>
    <w:rsid w:val="00A20099"/>
    <w:rsid w:val="00A203A4"/>
    <w:rsid w:val="00A20E4B"/>
    <w:rsid w:val="00A21552"/>
    <w:rsid w:val="00A21572"/>
    <w:rsid w:val="00A21B88"/>
    <w:rsid w:val="00A22209"/>
    <w:rsid w:val="00A22487"/>
    <w:rsid w:val="00A22562"/>
    <w:rsid w:val="00A225E3"/>
    <w:rsid w:val="00A22D9E"/>
    <w:rsid w:val="00A23121"/>
    <w:rsid w:val="00A23C49"/>
    <w:rsid w:val="00A241BB"/>
    <w:rsid w:val="00A24A63"/>
    <w:rsid w:val="00A279C4"/>
    <w:rsid w:val="00A27E5F"/>
    <w:rsid w:val="00A3068F"/>
    <w:rsid w:val="00A3110F"/>
    <w:rsid w:val="00A31E08"/>
    <w:rsid w:val="00A31E1B"/>
    <w:rsid w:val="00A322E7"/>
    <w:rsid w:val="00A35006"/>
    <w:rsid w:val="00A35FE0"/>
    <w:rsid w:val="00A3616F"/>
    <w:rsid w:val="00A36255"/>
    <w:rsid w:val="00A36AFB"/>
    <w:rsid w:val="00A4054F"/>
    <w:rsid w:val="00A405A6"/>
    <w:rsid w:val="00A41067"/>
    <w:rsid w:val="00A41EF3"/>
    <w:rsid w:val="00A4230B"/>
    <w:rsid w:val="00A42537"/>
    <w:rsid w:val="00A42A15"/>
    <w:rsid w:val="00A42F88"/>
    <w:rsid w:val="00A44D60"/>
    <w:rsid w:val="00A45221"/>
    <w:rsid w:val="00A45D3E"/>
    <w:rsid w:val="00A468E6"/>
    <w:rsid w:val="00A52052"/>
    <w:rsid w:val="00A520E6"/>
    <w:rsid w:val="00A53E2D"/>
    <w:rsid w:val="00A542B3"/>
    <w:rsid w:val="00A54501"/>
    <w:rsid w:val="00A548E8"/>
    <w:rsid w:val="00A54D6C"/>
    <w:rsid w:val="00A57129"/>
    <w:rsid w:val="00A607AC"/>
    <w:rsid w:val="00A61330"/>
    <w:rsid w:val="00A61904"/>
    <w:rsid w:val="00A61A46"/>
    <w:rsid w:val="00A61ED2"/>
    <w:rsid w:val="00A61F66"/>
    <w:rsid w:val="00A62C76"/>
    <w:rsid w:val="00A63A21"/>
    <w:rsid w:val="00A63E3A"/>
    <w:rsid w:val="00A65C0F"/>
    <w:rsid w:val="00A65D08"/>
    <w:rsid w:val="00A6692D"/>
    <w:rsid w:val="00A70DA3"/>
    <w:rsid w:val="00A71C53"/>
    <w:rsid w:val="00A724DD"/>
    <w:rsid w:val="00A7326B"/>
    <w:rsid w:val="00A751CC"/>
    <w:rsid w:val="00A75CDA"/>
    <w:rsid w:val="00A76ECD"/>
    <w:rsid w:val="00A805F3"/>
    <w:rsid w:val="00A80C0C"/>
    <w:rsid w:val="00A81D46"/>
    <w:rsid w:val="00A8231C"/>
    <w:rsid w:val="00A82CC1"/>
    <w:rsid w:val="00A83989"/>
    <w:rsid w:val="00A847E5"/>
    <w:rsid w:val="00A84A34"/>
    <w:rsid w:val="00A851A0"/>
    <w:rsid w:val="00A853A1"/>
    <w:rsid w:val="00A85487"/>
    <w:rsid w:val="00A85EBA"/>
    <w:rsid w:val="00A860A2"/>
    <w:rsid w:val="00A86440"/>
    <w:rsid w:val="00A86527"/>
    <w:rsid w:val="00A868BC"/>
    <w:rsid w:val="00A872E5"/>
    <w:rsid w:val="00A92C64"/>
    <w:rsid w:val="00A92F57"/>
    <w:rsid w:val="00A9355E"/>
    <w:rsid w:val="00A937D5"/>
    <w:rsid w:val="00A95F4F"/>
    <w:rsid w:val="00A9650B"/>
    <w:rsid w:val="00AA0801"/>
    <w:rsid w:val="00AA3113"/>
    <w:rsid w:val="00AA47D8"/>
    <w:rsid w:val="00AA535A"/>
    <w:rsid w:val="00AA5EF6"/>
    <w:rsid w:val="00AA6568"/>
    <w:rsid w:val="00AA72D0"/>
    <w:rsid w:val="00AA75C4"/>
    <w:rsid w:val="00AA763C"/>
    <w:rsid w:val="00AA7968"/>
    <w:rsid w:val="00AB0B72"/>
    <w:rsid w:val="00AB13D2"/>
    <w:rsid w:val="00AB3FA5"/>
    <w:rsid w:val="00AB3FEF"/>
    <w:rsid w:val="00AB44C8"/>
    <w:rsid w:val="00AB4B78"/>
    <w:rsid w:val="00AB5419"/>
    <w:rsid w:val="00AB5D36"/>
    <w:rsid w:val="00AC090D"/>
    <w:rsid w:val="00AC0E65"/>
    <w:rsid w:val="00AC18B5"/>
    <w:rsid w:val="00AC1D17"/>
    <w:rsid w:val="00AC3001"/>
    <w:rsid w:val="00AC313D"/>
    <w:rsid w:val="00AC4236"/>
    <w:rsid w:val="00AC6161"/>
    <w:rsid w:val="00AC6AE8"/>
    <w:rsid w:val="00AC6E78"/>
    <w:rsid w:val="00AC7119"/>
    <w:rsid w:val="00AC7E54"/>
    <w:rsid w:val="00AD01BA"/>
    <w:rsid w:val="00AD02DB"/>
    <w:rsid w:val="00AD0ADD"/>
    <w:rsid w:val="00AD0BB6"/>
    <w:rsid w:val="00AD1A1D"/>
    <w:rsid w:val="00AD2418"/>
    <w:rsid w:val="00AD26D3"/>
    <w:rsid w:val="00AD2B18"/>
    <w:rsid w:val="00AD2EB4"/>
    <w:rsid w:val="00AD3A2C"/>
    <w:rsid w:val="00AD5035"/>
    <w:rsid w:val="00AD5276"/>
    <w:rsid w:val="00AD63A4"/>
    <w:rsid w:val="00AE12E9"/>
    <w:rsid w:val="00AE2584"/>
    <w:rsid w:val="00AE2A04"/>
    <w:rsid w:val="00AE391F"/>
    <w:rsid w:val="00AE407F"/>
    <w:rsid w:val="00AE47C9"/>
    <w:rsid w:val="00AE4AA7"/>
    <w:rsid w:val="00AE4D65"/>
    <w:rsid w:val="00AE6034"/>
    <w:rsid w:val="00AE7C72"/>
    <w:rsid w:val="00AF01B8"/>
    <w:rsid w:val="00AF0371"/>
    <w:rsid w:val="00AF080F"/>
    <w:rsid w:val="00AF0C39"/>
    <w:rsid w:val="00AF0FD0"/>
    <w:rsid w:val="00AF1C56"/>
    <w:rsid w:val="00AF1F62"/>
    <w:rsid w:val="00AF20CB"/>
    <w:rsid w:val="00AF2BF2"/>
    <w:rsid w:val="00AF455B"/>
    <w:rsid w:val="00AF47D9"/>
    <w:rsid w:val="00AF4878"/>
    <w:rsid w:val="00AF4C14"/>
    <w:rsid w:val="00AF5304"/>
    <w:rsid w:val="00AF5CF9"/>
    <w:rsid w:val="00AF5D6B"/>
    <w:rsid w:val="00AF6798"/>
    <w:rsid w:val="00AF6823"/>
    <w:rsid w:val="00AF6E9E"/>
    <w:rsid w:val="00B003EC"/>
    <w:rsid w:val="00B00C30"/>
    <w:rsid w:val="00B00DDD"/>
    <w:rsid w:val="00B00EC5"/>
    <w:rsid w:val="00B01859"/>
    <w:rsid w:val="00B01A59"/>
    <w:rsid w:val="00B01EA7"/>
    <w:rsid w:val="00B02CF1"/>
    <w:rsid w:val="00B03595"/>
    <w:rsid w:val="00B03990"/>
    <w:rsid w:val="00B03D98"/>
    <w:rsid w:val="00B048E9"/>
    <w:rsid w:val="00B10E8A"/>
    <w:rsid w:val="00B12238"/>
    <w:rsid w:val="00B12360"/>
    <w:rsid w:val="00B13A7C"/>
    <w:rsid w:val="00B14161"/>
    <w:rsid w:val="00B148F4"/>
    <w:rsid w:val="00B14A3C"/>
    <w:rsid w:val="00B1501C"/>
    <w:rsid w:val="00B15E81"/>
    <w:rsid w:val="00B16562"/>
    <w:rsid w:val="00B16A9B"/>
    <w:rsid w:val="00B1702A"/>
    <w:rsid w:val="00B17291"/>
    <w:rsid w:val="00B17620"/>
    <w:rsid w:val="00B17EE3"/>
    <w:rsid w:val="00B20165"/>
    <w:rsid w:val="00B2024C"/>
    <w:rsid w:val="00B207AC"/>
    <w:rsid w:val="00B2112F"/>
    <w:rsid w:val="00B215A5"/>
    <w:rsid w:val="00B21AAB"/>
    <w:rsid w:val="00B220E2"/>
    <w:rsid w:val="00B2218E"/>
    <w:rsid w:val="00B22476"/>
    <w:rsid w:val="00B252CF"/>
    <w:rsid w:val="00B26929"/>
    <w:rsid w:val="00B27C6E"/>
    <w:rsid w:val="00B3001A"/>
    <w:rsid w:val="00B302A7"/>
    <w:rsid w:val="00B305BC"/>
    <w:rsid w:val="00B309A8"/>
    <w:rsid w:val="00B33863"/>
    <w:rsid w:val="00B33E3C"/>
    <w:rsid w:val="00B34115"/>
    <w:rsid w:val="00B34118"/>
    <w:rsid w:val="00B34623"/>
    <w:rsid w:val="00B34D7A"/>
    <w:rsid w:val="00B36730"/>
    <w:rsid w:val="00B417B5"/>
    <w:rsid w:val="00B419EA"/>
    <w:rsid w:val="00B42817"/>
    <w:rsid w:val="00B42D47"/>
    <w:rsid w:val="00B43A5C"/>
    <w:rsid w:val="00B441EE"/>
    <w:rsid w:val="00B44EAE"/>
    <w:rsid w:val="00B466E1"/>
    <w:rsid w:val="00B47104"/>
    <w:rsid w:val="00B5486D"/>
    <w:rsid w:val="00B5496C"/>
    <w:rsid w:val="00B54FDF"/>
    <w:rsid w:val="00B554B5"/>
    <w:rsid w:val="00B55BD6"/>
    <w:rsid w:val="00B564EB"/>
    <w:rsid w:val="00B564EE"/>
    <w:rsid w:val="00B5730D"/>
    <w:rsid w:val="00B57666"/>
    <w:rsid w:val="00B57DC2"/>
    <w:rsid w:val="00B606F7"/>
    <w:rsid w:val="00B60700"/>
    <w:rsid w:val="00B62A12"/>
    <w:rsid w:val="00B635EE"/>
    <w:rsid w:val="00B63770"/>
    <w:rsid w:val="00B637B2"/>
    <w:rsid w:val="00B64100"/>
    <w:rsid w:val="00B64945"/>
    <w:rsid w:val="00B64B9B"/>
    <w:rsid w:val="00B659F3"/>
    <w:rsid w:val="00B66FB8"/>
    <w:rsid w:val="00B67521"/>
    <w:rsid w:val="00B679F2"/>
    <w:rsid w:val="00B67B9F"/>
    <w:rsid w:val="00B7003F"/>
    <w:rsid w:val="00B70511"/>
    <w:rsid w:val="00B717FC"/>
    <w:rsid w:val="00B719E5"/>
    <w:rsid w:val="00B71D71"/>
    <w:rsid w:val="00B72D9F"/>
    <w:rsid w:val="00B73EFF"/>
    <w:rsid w:val="00B7409D"/>
    <w:rsid w:val="00B746E7"/>
    <w:rsid w:val="00B755CE"/>
    <w:rsid w:val="00B76B1F"/>
    <w:rsid w:val="00B76E4F"/>
    <w:rsid w:val="00B77899"/>
    <w:rsid w:val="00B8158C"/>
    <w:rsid w:val="00B82239"/>
    <w:rsid w:val="00B8226C"/>
    <w:rsid w:val="00B82BA9"/>
    <w:rsid w:val="00B82FCF"/>
    <w:rsid w:val="00B8449B"/>
    <w:rsid w:val="00B849A1"/>
    <w:rsid w:val="00B84E96"/>
    <w:rsid w:val="00B84FA4"/>
    <w:rsid w:val="00B85064"/>
    <w:rsid w:val="00B86BF9"/>
    <w:rsid w:val="00B87F6B"/>
    <w:rsid w:val="00B91DCF"/>
    <w:rsid w:val="00B91E28"/>
    <w:rsid w:val="00B926EC"/>
    <w:rsid w:val="00B934CA"/>
    <w:rsid w:val="00B93524"/>
    <w:rsid w:val="00B94504"/>
    <w:rsid w:val="00B9471E"/>
    <w:rsid w:val="00B94882"/>
    <w:rsid w:val="00B94B77"/>
    <w:rsid w:val="00B94E04"/>
    <w:rsid w:val="00B94FBF"/>
    <w:rsid w:val="00B951EA"/>
    <w:rsid w:val="00B95696"/>
    <w:rsid w:val="00B958C2"/>
    <w:rsid w:val="00B95A5E"/>
    <w:rsid w:val="00B96569"/>
    <w:rsid w:val="00B96773"/>
    <w:rsid w:val="00B97526"/>
    <w:rsid w:val="00B97559"/>
    <w:rsid w:val="00BA0D65"/>
    <w:rsid w:val="00BA1759"/>
    <w:rsid w:val="00BA1F42"/>
    <w:rsid w:val="00BA3E4B"/>
    <w:rsid w:val="00BA4EE3"/>
    <w:rsid w:val="00BB0374"/>
    <w:rsid w:val="00BB03FD"/>
    <w:rsid w:val="00BB0975"/>
    <w:rsid w:val="00BB09DA"/>
    <w:rsid w:val="00BB0CDF"/>
    <w:rsid w:val="00BB12FF"/>
    <w:rsid w:val="00BB1BFA"/>
    <w:rsid w:val="00BB29D0"/>
    <w:rsid w:val="00BB3765"/>
    <w:rsid w:val="00BB39F6"/>
    <w:rsid w:val="00BB606D"/>
    <w:rsid w:val="00BB65DD"/>
    <w:rsid w:val="00BB6B30"/>
    <w:rsid w:val="00BB70DC"/>
    <w:rsid w:val="00BB7446"/>
    <w:rsid w:val="00BB7B29"/>
    <w:rsid w:val="00BB7BB8"/>
    <w:rsid w:val="00BC0348"/>
    <w:rsid w:val="00BC0BEC"/>
    <w:rsid w:val="00BC0E4D"/>
    <w:rsid w:val="00BC0EAF"/>
    <w:rsid w:val="00BC1A57"/>
    <w:rsid w:val="00BC41ED"/>
    <w:rsid w:val="00BC44E6"/>
    <w:rsid w:val="00BC4542"/>
    <w:rsid w:val="00BC4C9D"/>
    <w:rsid w:val="00BC6805"/>
    <w:rsid w:val="00BC6D44"/>
    <w:rsid w:val="00BC6E86"/>
    <w:rsid w:val="00BD001F"/>
    <w:rsid w:val="00BD0F15"/>
    <w:rsid w:val="00BD236B"/>
    <w:rsid w:val="00BD308E"/>
    <w:rsid w:val="00BD4A6E"/>
    <w:rsid w:val="00BD52AC"/>
    <w:rsid w:val="00BD548E"/>
    <w:rsid w:val="00BD5C9B"/>
    <w:rsid w:val="00BD7777"/>
    <w:rsid w:val="00BD77D8"/>
    <w:rsid w:val="00BD7C4A"/>
    <w:rsid w:val="00BE0159"/>
    <w:rsid w:val="00BE037A"/>
    <w:rsid w:val="00BE1343"/>
    <w:rsid w:val="00BE19F7"/>
    <w:rsid w:val="00BE1A48"/>
    <w:rsid w:val="00BE1C9C"/>
    <w:rsid w:val="00BE3CCB"/>
    <w:rsid w:val="00BE52EF"/>
    <w:rsid w:val="00BE586F"/>
    <w:rsid w:val="00BE5870"/>
    <w:rsid w:val="00BE6439"/>
    <w:rsid w:val="00BE64B5"/>
    <w:rsid w:val="00BE66C8"/>
    <w:rsid w:val="00BE6C4B"/>
    <w:rsid w:val="00BE7ECF"/>
    <w:rsid w:val="00BF0DB2"/>
    <w:rsid w:val="00BF1BB6"/>
    <w:rsid w:val="00BF21BD"/>
    <w:rsid w:val="00BF2F2A"/>
    <w:rsid w:val="00BF3385"/>
    <w:rsid w:val="00BF3B6C"/>
    <w:rsid w:val="00BF3DEC"/>
    <w:rsid w:val="00BF3E7E"/>
    <w:rsid w:val="00BF4354"/>
    <w:rsid w:val="00BF50C0"/>
    <w:rsid w:val="00BF5137"/>
    <w:rsid w:val="00BF528C"/>
    <w:rsid w:val="00BF5422"/>
    <w:rsid w:val="00BF608B"/>
    <w:rsid w:val="00C00B8C"/>
    <w:rsid w:val="00C00CEA"/>
    <w:rsid w:val="00C00E3B"/>
    <w:rsid w:val="00C00ED7"/>
    <w:rsid w:val="00C03519"/>
    <w:rsid w:val="00C03731"/>
    <w:rsid w:val="00C03C9E"/>
    <w:rsid w:val="00C03E4C"/>
    <w:rsid w:val="00C04735"/>
    <w:rsid w:val="00C04814"/>
    <w:rsid w:val="00C04EA1"/>
    <w:rsid w:val="00C05161"/>
    <w:rsid w:val="00C062B5"/>
    <w:rsid w:val="00C06FDF"/>
    <w:rsid w:val="00C07071"/>
    <w:rsid w:val="00C07955"/>
    <w:rsid w:val="00C07BCD"/>
    <w:rsid w:val="00C10546"/>
    <w:rsid w:val="00C11279"/>
    <w:rsid w:val="00C13052"/>
    <w:rsid w:val="00C13424"/>
    <w:rsid w:val="00C14975"/>
    <w:rsid w:val="00C14CCA"/>
    <w:rsid w:val="00C150EF"/>
    <w:rsid w:val="00C15A43"/>
    <w:rsid w:val="00C1622E"/>
    <w:rsid w:val="00C16DAB"/>
    <w:rsid w:val="00C17A7C"/>
    <w:rsid w:val="00C20498"/>
    <w:rsid w:val="00C2050A"/>
    <w:rsid w:val="00C20770"/>
    <w:rsid w:val="00C20CB0"/>
    <w:rsid w:val="00C21FFF"/>
    <w:rsid w:val="00C238A2"/>
    <w:rsid w:val="00C24C0E"/>
    <w:rsid w:val="00C2557E"/>
    <w:rsid w:val="00C2559D"/>
    <w:rsid w:val="00C25F66"/>
    <w:rsid w:val="00C273F7"/>
    <w:rsid w:val="00C2761C"/>
    <w:rsid w:val="00C30224"/>
    <w:rsid w:val="00C31DDB"/>
    <w:rsid w:val="00C34A31"/>
    <w:rsid w:val="00C35406"/>
    <w:rsid w:val="00C35CE9"/>
    <w:rsid w:val="00C364A1"/>
    <w:rsid w:val="00C3698E"/>
    <w:rsid w:val="00C36B5D"/>
    <w:rsid w:val="00C377A4"/>
    <w:rsid w:val="00C40108"/>
    <w:rsid w:val="00C40222"/>
    <w:rsid w:val="00C40B98"/>
    <w:rsid w:val="00C40E38"/>
    <w:rsid w:val="00C425E8"/>
    <w:rsid w:val="00C42FA8"/>
    <w:rsid w:val="00C44A70"/>
    <w:rsid w:val="00C44DED"/>
    <w:rsid w:val="00C46B45"/>
    <w:rsid w:val="00C472DC"/>
    <w:rsid w:val="00C473E2"/>
    <w:rsid w:val="00C47C57"/>
    <w:rsid w:val="00C507BE"/>
    <w:rsid w:val="00C51474"/>
    <w:rsid w:val="00C51743"/>
    <w:rsid w:val="00C519EE"/>
    <w:rsid w:val="00C51AF0"/>
    <w:rsid w:val="00C5602D"/>
    <w:rsid w:val="00C5655E"/>
    <w:rsid w:val="00C5680A"/>
    <w:rsid w:val="00C570B6"/>
    <w:rsid w:val="00C57A7D"/>
    <w:rsid w:val="00C60532"/>
    <w:rsid w:val="00C60681"/>
    <w:rsid w:val="00C610CD"/>
    <w:rsid w:val="00C61926"/>
    <w:rsid w:val="00C61CC3"/>
    <w:rsid w:val="00C62FC2"/>
    <w:rsid w:val="00C63450"/>
    <w:rsid w:val="00C638D1"/>
    <w:rsid w:val="00C63BDB"/>
    <w:rsid w:val="00C63F51"/>
    <w:rsid w:val="00C656D9"/>
    <w:rsid w:val="00C656E6"/>
    <w:rsid w:val="00C67144"/>
    <w:rsid w:val="00C67774"/>
    <w:rsid w:val="00C70436"/>
    <w:rsid w:val="00C70461"/>
    <w:rsid w:val="00C71AAE"/>
    <w:rsid w:val="00C723BD"/>
    <w:rsid w:val="00C72559"/>
    <w:rsid w:val="00C73439"/>
    <w:rsid w:val="00C73496"/>
    <w:rsid w:val="00C74D4E"/>
    <w:rsid w:val="00C74D5D"/>
    <w:rsid w:val="00C76009"/>
    <w:rsid w:val="00C76384"/>
    <w:rsid w:val="00C76821"/>
    <w:rsid w:val="00C779A6"/>
    <w:rsid w:val="00C77AFA"/>
    <w:rsid w:val="00C80B19"/>
    <w:rsid w:val="00C811D0"/>
    <w:rsid w:val="00C81933"/>
    <w:rsid w:val="00C81A11"/>
    <w:rsid w:val="00C81D86"/>
    <w:rsid w:val="00C82ED6"/>
    <w:rsid w:val="00C8367A"/>
    <w:rsid w:val="00C83DBA"/>
    <w:rsid w:val="00C83FE2"/>
    <w:rsid w:val="00C8600D"/>
    <w:rsid w:val="00C86250"/>
    <w:rsid w:val="00C87351"/>
    <w:rsid w:val="00C8757D"/>
    <w:rsid w:val="00C877A5"/>
    <w:rsid w:val="00C90035"/>
    <w:rsid w:val="00C91CA1"/>
    <w:rsid w:val="00C92859"/>
    <w:rsid w:val="00C93B6F"/>
    <w:rsid w:val="00C94E42"/>
    <w:rsid w:val="00C95C4B"/>
    <w:rsid w:val="00C96720"/>
    <w:rsid w:val="00C96725"/>
    <w:rsid w:val="00C9672D"/>
    <w:rsid w:val="00C96BC4"/>
    <w:rsid w:val="00C97659"/>
    <w:rsid w:val="00C97E6B"/>
    <w:rsid w:val="00CA01D3"/>
    <w:rsid w:val="00CA0335"/>
    <w:rsid w:val="00CA1202"/>
    <w:rsid w:val="00CA1358"/>
    <w:rsid w:val="00CA1E7E"/>
    <w:rsid w:val="00CA1EB8"/>
    <w:rsid w:val="00CA2A8A"/>
    <w:rsid w:val="00CA2B76"/>
    <w:rsid w:val="00CA3163"/>
    <w:rsid w:val="00CA31A4"/>
    <w:rsid w:val="00CA3CC1"/>
    <w:rsid w:val="00CA4E70"/>
    <w:rsid w:val="00CA570D"/>
    <w:rsid w:val="00CA6598"/>
    <w:rsid w:val="00CA7C5E"/>
    <w:rsid w:val="00CB02D2"/>
    <w:rsid w:val="00CB02D7"/>
    <w:rsid w:val="00CB0F2E"/>
    <w:rsid w:val="00CB117A"/>
    <w:rsid w:val="00CB20F7"/>
    <w:rsid w:val="00CB23B8"/>
    <w:rsid w:val="00CB2DDF"/>
    <w:rsid w:val="00CB34DE"/>
    <w:rsid w:val="00CB3611"/>
    <w:rsid w:val="00CB4973"/>
    <w:rsid w:val="00CB4B17"/>
    <w:rsid w:val="00CB578F"/>
    <w:rsid w:val="00CB67B8"/>
    <w:rsid w:val="00CB695B"/>
    <w:rsid w:val="00CB7D54"/>
    <w:rsid w:val="00CC0818"/>
    <w:rsid w:val="00CC1AF2"/>
    <w:rsid w:val="00CC2183"/>
    <w:rsid w:val="00CC2621"/>
    <w:rsid w:val="00CC2B8A"/>
    <w:rsid w:val="00CC459D"/>
    <w:rsid w:val="00CC4D2A"/>
    <w:rsid w:val="00CC51A7"/>
    <w:rsid w:val="00CC555B"/>
    <w:rsid w:val="00CC60E5"/>
    <w:rsid w:val="00CC6E84"/>
    <w:rsid w:val="00CC706B"/>
    <w:rsid w:val="00CD0244"/>
    <w:rsid w:val="00CD0B49"/>
    <w:rsid w:val="00CD0BDD"/>
    <w:rsid w:val="00CD1147"/>
    <w:rsid w:val="00CD1A97"/>
    <w:rsid w:val="00CD27E6"/>
    <w:rsid w:val="00CD2B24"/>
    <w:rsid w:val="00CD2C74"/>
    <w:rsid w:val="00CD5592"/>
    <w:rsid w:val="00CD7A82"/>
    <w:rsid w:val="00CE078F"/>
    <w:rsid w:val="00CE1706"/>
    <w:rsid w:val="00CE1774"/>
    <w:rsid w:val="00CE21CC"/>
    <w:rsid w:val="00CE2369"/>
    <w:rsid w:val="00CE267E"/>
    <w:rsid w:val="00CE2A93"/>
    <w:rsid w:val="00CE2C42"/>
    <w:rsid w:val="00CE3B79"/>
    <w:rsid w:val="00CE4728"/>
    <w:rsid w:val="00CE637B"/>
    <w:rsid w:val="00CE65B6"/>
    <w:rsid w:val="00CE66DC"/>
    <w:rsid w:val="00CE6A9F"/>
    <w:rsid w:val="00CE6ABC"/>
    <w:rsid w:val="00CE7ED3"/>
    <w:rsid w:val="00CF1685"/>
    <w:rsid w:val="00CF1794"/>
    <w:rsid w:val="00CF22DB"/>
    <w:rsid w:val="00CF2767"/>
    <w:rsid w:val="00CF27F0"/>
    <w:rsid w:val="00CF4ACF"/>
    <w:rsid w:val="00CF5716"/>
    <w:rsid w:val="00CF5EAC"/>
    <w:rsid w:val="00CF63E1"/>
    <w:rsid w:val="00CF6A88"/>
    <w:rsid w:val="00CF7C3B"/>
    <w:rsid w:val="00D001B6"/>
    <w:rsid w:val="00D0065D"/>
    <w:rsid w:val="00D00E92"/>
    <w:rsid w:val="00D0181C"/>
    <w:rsid w:val="00D025EA"/>
    <w:rsid w:val="00D03A7E"/>
    <w:rsid w:val="00D04340"/>
    <w:rsid w:val="00D04A57"/>
    <w:rsid w:val="00D06924"/>
    <w:rsid w:val="00D06D98"/>
    <w:rsid w:val="00D0758A"/>
    <w:rsid w:val="00D07CCF"/>
    <w:rsid w:val="00D10813"/>
    <w:rsid w:val="00D10A77"/>
    <w:rsid w:val="00D10EBD"/>
    <w:rsid w:val="00D119F7"/>
    <w:rsid w:val="00D1225E"/>
    <w:rsid w:val="00D12F48"/>
    <w:rsid w:val="00D13D89"/>
    <w:rsid w:val="00D13E01"/>
    <w:rsid w:val="00D13F30"/>
    <w:rsid w:val="00D14189"/>
    <w:rsid w:val="00D15B99"/>
    <w:rsid w:val="00D15DCE"/>
    <w:rsid w:val="00D16C9A"/>
    <w:rsid w:val="00D1791F"/>
    <w:rsid w:val="00D200A2"/>
    <w:rsid w:val="00D202D4"/>
    <w:rsid w:val="00D2106E"/>
    <w:rsid w:val="00D22275"/>
    <w:rsid w:val="00D2292A"/>
    <w:rsid w:val="00D2292E"/>
    <w:rsid w:val="00D23B19"/>
    <w:rsid w:val="00D23C78"/>
    <w:rsid w:val="00D246D8"/>
    <w:rsid w:val="00D2493C"/>
    <w:rsid w:val="00D2519D"/>
    <w:rsid w:val="00D2672B"/>
    <w:rsid w:val="00D26C12"/>
    <w:rsid w:val="00D300A2"/>
    <w:rsid w:val="00D30916"/>
    <w:rsid w:val="00D30C82"/>
    <w:rsid w:val="00D30F54"/>
    <w:rsid w:val="00D30F92"/>
    <w:rsid w:val="00D31082"/>
    <w:rsid w:val="00D31327"/>
    <w:rsid w:val="00D31E85"/>
    <w:rsid w:val="00D32899"/>
    <w:rsid w:val="00D33957"/>
    <w:rsid w:val="00D3457C"/>
    <w:rsid w:val="00D34888"/>
    <w:rsid w:val="00D34B4F"/>
    <w:rsid w:val="00D34BFA"/>
    <w:rsid w:val="00D34F85"/>
    <w:rsid w:val="00D35053"/>
    <w:rsid w:val="00D35E95"/>
    <w:rsid w:val="00D37AAF"/>
    <w:rsid w:val="00D40BFD"/>
    <w:rsid w:val="00D41327"/>
    <w:rsid w:val="00D4194F"/>
    <w:rsid w:val="00D41989"/>
    <w:rsid w:val="00D42A34"/>
    <w:rsid w:val="00D42FBF"/>
    <w:rsid w:val="00D43BAE"/>
    <w:rsid w:val="00D43C77"/>
    <w:rsid w:val="00D43E15"/>
    <w:rsid w:val="00D44C68"/>
    <w:rsid w:val="00D47289"/>
    <w:rsid w:val="00D475A4"/>
    <w:rsid w:val="00D4765C"/>
    <w:rsid w:val="00D5009C"/>
    <w:rsid w:val="00D50AEF"/>
    <w:rsid w:val="00D50C24"/>
    <w:rsid w:val="00D50F3F"/>
    <w:rsid w:val="00D5147A"/>
    <w:rsid w:val="00D51C77"/>
    <w:rsid w:val="00D556F4"/>
    <w:rsid w:val="00D5585D"/>
    <w:rsid w:val="00D55AAB"/>
    <w:rsid w:val="00D55F32"/>
    <w:rsid w:val="00D563A4"/>
    <w:rsid w:val="00D5677B"/>
    <w:rsid w:val="00D609CE"/>
    <w:rsid w:val="00D60E83"/>
    <w:rsid w:val="00D611AD"/>
    <w:rsid w:val="00D61648"/>
    <w:rsid w:val="00D61946"/>
    <w:rsid w:val="00D6199E"/>
    <w:rsid w:val="00D625B2"/>
    <w:rsid w:val="00D625DD"/>
    <w:rsid w:val="00D62789"/>
    <w:rsid w:val="00D62E8F"/>
    <w:rsid w:val="00D639E1"/>
    <w:rsid w:val="00D63E47"/>
    <w:rsid w:val="00D64A49"/>
    <w:rsid w:val="00D671B2"/>
    <w:rsid w:val="00D67250"/>
    <w:rsid w:val="00D70298"/>
    <w:rsid w:val="00D71CA5"/>
    <w:rsid w:val="00D734FE"/>
    <w:rsid w:val="00D749B3"/>
    <w:rsid w:val="00D74DBE"/>
    <w:rsid w:val="00D74DDD"/>
    <w:rsid w:val="00D757C4"/>
    <w:rsid w:val="00D8091B"/>
    <w:rsid w:val="00D80B4C"/>
    <w:rsid w:val="00D82FD4"/>
    <w:rsid w:val="00D911DA"/>
    <w:rsid w:val="00D91218"/>
    <w:rsid w:val="00D91438"/>
    <w:rsid w:val="00D9353A"/>
    <w:rsid w:val="00D93C62"/>
    <w:rsid w:val="00D940E1"/>
    <w:rsid w:val="00D9422F"/>
    <w:rsid w:val="00D9463E"/>
    <w:rsid w:val="00D95C60"/>
    <w:rsid w:val="00D95DF2"/>
    <w:rsid w:val="00D95EB4"/>
    <w:rsid w:val="00D96A8B"/>
    <w:rsid w:val="00D96AA1"/>
    <w:rsid w:val="00D972E5"/>
    <w:rsid w:val="00D97A64"/>
    <w:rsid w:val="00D97F98"/>
    <w:rsid w:val="00DA0A94"/>
    <w:rsid w:val="00DA0CA8"/>
    <w:rsid w:val="00DA1F1B"/>
    <w:rsid w:val="00DA2109"/>
    <w:rsid w:val="00DA424E"/>
    <w:rsid w:val="00DA4944"/>
    <w:rsid w:val="00DA60B2"/>
    <w:rsid w:val="00DA62BC"/>
    <w:rsid w:val="00DA6818"/>
    <w:rsid w:val="00DB09E7"/>
    <w:rsid w:val="00DB0A38"/>
    <w:rsid w:val="00DB0CCE"/>
    <w:rsid w:val="00DB15E2"/>
    <w:rsid w:val="00DB2258"/>
    <w:rsid w:val="00DB26DD"/>
    <w:rsid w:val="00DB3633"/>
    <w:rsid w:val="00DB3722"/>
    <w:rsid w:val="00DB49FF"/>
    <w:rsid w:val="00DB4D76"/>
    <w:rsid w:val="00DB52BC"/>
    <w:rsid w:val="00DB5A4F"/>
    <w:rsid w:val="00DB5E56"/>
    <w:rsid w:val="00DB65A1"/>
    <w:rsid w:val="00DB6B7D"/>
    <w:rsid w:val="00DC009B"/>
    <w:rsid w:val="00DC03CD"/>
    <w:rsid w:val="00DC2C17"/>
    <w:rsid w:val="00DC316F"/>
    <w:rsid w:val="00DC3923"/>
    <w:rsid w:val="00DC3E19"/>
    <w:rsid w:val="00DC482A"/>
    <w:rsid w:val="00DC66C6"/>
    <w:rsid w:val="00DC677F"/>
    <w:rsid w:val="00DC7B8A"/>
    <w:rsid w:val="00DD0646"/>
    <w:rsid w:val="00DD11E4"/>
    <w:rsid w:val="00DD144F"/>
    <w:rsid w:val="00DD19D2"/>
    <w:rsid w:val="00DD1C06"/>
    <w:rsid w:val="00DD1F76"/>
    <w:rsid w:val="00DD2D31"/>
    <w:rsid w:val="00DD3680"/>
    <w:rsid w:val="00DD436A"/>
    <w:rsid w:val="00DD5756"/>
    <w:rsid w:val="00DD5E9E"/>
    <w:rsid w:val="00DD6033"/>
    <w:rsid w:val="00DD67EC"/>
    <w:rsid w:val="00DE00BC"/>
    <w:rsid w:val="00DE06CF"/>
    <w:rsid w:val="00DE07C2"/>
    <w:rsid w:val="00DE0F6B"/>
    <w:rsid w:val="00DE17EA"/>
    <w:rsid w:val="00DE188E"/>
    <w:rsid w:val="00DE220D"/>
    <w:rsid w:val="00DE2932"/>
    <w:rsid w:val="00DE34C8"/>
    <w:rsid w:val="00DE45C8"/>
    <w:rsid w:val="00DE46E8"/>
    <w:rsid w:val="00DE4773"/>
    <w:rsid w:val="00DE4C46"/>
    <w:rsid w:val="00DE4C64"/>
    <w:rsid w:val="00DE5AC2"/>
    <w:rsid w:val="00DE6976"/>
    <w:rsid w:val="00DE69B8"/>
    <w:rsid w:val="00DE73E4"/>
    <w:rsid w:val="00DE7653"/>
    <w:rsid w:val="00DF1521"/>
    <w:rsid w:val="00DF1AC6"/>
    <w:rsid w:val="00DF279C"/>
    <w:rsid w:val="00DF3665"/>
    <w:rsid w:val="00DF37C1"/>
    <w:rsid w:val="00DF3839"/>
    <w:rsid w:val="00DF4B13"/>
    <w:rsid w:val="00DF5E7B"/>
    <w:rsid w:val="00DF665C"/>
    <w:rsid w:val="00DF71CC"/>
    <w:rsid w:val="00DF7221"/>
    <w:rsid w:val="00E000E9"/>
    <w:rsid w:val="00E00CA2"/>
    <w:rsid w:val="00E00E9A"/>
    <w:rsid w:val="00E014F8"/>
    <w:rsid w:val="00E01CF4"/>
    <w:rsid w:val="00E02DFF"/>
    <w:rsid w:val="00E06042"/>
    <w:rsid w:val="00E06E97"/>
    <w:rsid w:val="00E0709F"/>
    <w:rsid w:val="00E07F68"/>
    <w:rsid w:val="00E10113"/>
    <w:rsid w:val="00E11285"/>
    <w:rsid w:val="00E13874"/>
    <w:rsid w:val="00E13A9C"/>
    <w:rsid w:val="00E13D42"/>
    <w:rsid w:val="00E140BE"/>
    <w:rsid w:val="00E14850"/>
    <w:rsid w:val="00E1516F"/>
    <w:rsid w:val="00E159CA"/>
    <w:rsid w:val="00E16B91"/>
    <w:rsid w:val="00E17EC4"/>
    <w:rsid w:val="00E212C7"/>
    <w:rsid w:val="00E21980"/>
    <w:rsid w:val="00E22482"/>
    <w:rsid w:val="00E22FE4"/>
    <w:rsid w:val="00E23095"/>
    <w:rsid w:val="00E234C5"/>
    <w:rsid w:val="00E24364"/>
    <w:rsid w:val="00E24934"/>
    <w:rsid w:val="00E25549"/>
    <w:rsid w:val="00E25BEC"/>
    <w:rsid w:val="00E25BF2"/>
    <w:rsid w:val="00E25EB4"/>
    <w:rsid w:val="00E2667B"/>
    <w:rsid w:val="00E27D75"/>
    <w:rsid w:val="00E30901"/>
    <w:rsid w:val="00E30B68"/>
    <w:rsid w:val="00E319EF"/>
    <w:rsid w:val="00E31CE7"/>
    <w:rsid w:val="00E31EF4"/>
    <w:rsid w:val="00E3214A"/>
    <w:rsid w:val="00E333A0"/>
    <w:rsid w:val="00E33CD3"/>
    <w:rsid w:val="00E34BF9"/>
    <w:rsid w:val="00E34C3A"/>
    <w:rsid w:val="00E35DE6"/>
    <w:rsid w:val="00E368A6"/>
    <w:rsid w:val="00E3744B"/>
    <w:rsid w:val="00E37609"/>
    <w:rsid w:val="00E37A0A"/>
    <w:rsid w:val="00E37D43"/>
    <w:rsid w:val="00E401CC"/>
    <w:rsid w:val="00E40AB9"/>
    <w:rsid w:val="00E40D7E"/>
    <w:rsid w:val="00E40E10"/>
    <w:rsid w:val="00E415D4"/>
    <w:rsid w:val="00E4220A"/>
    <w:rsid w:val="00E4248C"/>
    <w:rsid w:val="00E42AE3"/>
    <w:rsid w:val="00E45BF3"/>
    <w:rsid w:val="00E46778"/>
    <w:rsid w:val="00E469B9"/>
    <w:rsid w:val="00E46AF8"/>
    <w:rsid w:val="00E47B69"/>
    <w:rsid w:val="00E507AE"/>
    <w:rsid w:val="00E50B1A"/>
    <w:rsid w:val="00E511C9"/>
    <w:rsid w:val="00E51BD4"/>
    <w:rsid w:val="00E52035"/>
    <w:rsid w:val="00E521AB"/>
    <w:rsid w:val="00E541F9"/>
    <w:rsid w:val="00E54288"/>
    <w:rsid w:val="00E54F09"/>
    <w:rsid w:val="00E55692"/>
    <w:rsid w:val="00E55CFE"/>
    <w:rsid w:val="00E5696B"/>
    <w:rsid w:val="00E57442"/>
    <w:rsid w:val="00E57835"/>
    <w:rsid w:val="00E57932"/>
    <w:rsid w:val="00E57EE3"/>
    <w:rsid w:val="00E6006A"/>
    <w:rsid w:val="00E60AAF"/>
    <w:rsid w:val="00E60DBC"/>
    <w:rsid w:val="00E616F9"/>
    <w:rsid w:val="00E61E79"/>
    <w:rsid w:val="00E62C7E"/>
    <w:rsid w:val="00E64590"/>
    <w:rsid w:val="00E64730"/>
    <w:rsid w:val="00E64EB3"/>
    <w:rsid w:val="00E653B2"/>
    <w:rsid w:val="00E65906"/>
    <w:rsid w:val="00E66ABC"/>
    <w:rsid w:val="00E66B6F"/>
    <w:rsid w:val="00E67C6C"/>
    <w:rsid w:val="00E703D9"/>
    <w:rsid w:val="00E7081A"/>
    <w:rsid w:val="00E7086F"/>
    <w:rsid w:val="00E7241B"/>
    <w:rsid w:val="00E727D8"/>
    <w:rsid w:val="00E7293E"/>
    <w:rsid w:val="00E73349"/>
    <w:rsid w:val="00E74123"/>
    <w:rsid w:val="00E742BB"/>
    <w:rsid w:val="00E74681"/>
    <w:rsid w:val="00E74706"/>
    <w:rsid w:val="00E74A62"/>
    <w:rsid w:val="00E74E74"/>
    <w:rsid w:val="00E74F1C"/>
    <w:rsid w:val="00E75F55"/>
    <w:rsid w:val="00E75F94"/>
    <w:rsid w:val="00E77293"/>
    <w:rsid w:val="00E80ED8"/>
    <w:rsid w:val="00E81610"/>
    <w:rsid w:val="00E82220"/>
    <w:rsid w:val="00E82357"/>
    <w:rsid w:val="00E83681"/>
    <w:rsid w:val="00E83F3C"/>
    <w:rsid w:val="00E85D1C"/>
    <w:rsid w:val="00E871BC"/>
    <w:rsid w:val="00E87539"/>
    <w:rsid w:val="00E901DF"/>
    <w:rsid w:val="00E9250E"/>
    <w:rsid w:val="00E92699"/>
    <w:rsid w:val="00E93955"/>
    <w:rsid w:val="00E93AE2"/>
    <w:rsid w:val="00E93EF3"/>
    <w:rsid w:val="00E952C7"/>
    <w:rsid w:val="00E95CFD"/>
    <w:rsid w:val="00E97A35"/>
    <w:rsid w:val="00EA1107"/>
    <w:rsid w:val="00EA1ABD"/>
    <w:rsid w:val="00EA1C99"/>
    <w:rsid w:val="00EA48FA"/>
    <w:rsid w:val="00EA4948"/>
    <w:rsid w:val="00EA502B"/>
    <w:rsid w:val="00EA6D5A"/>
    <w:rsid w:val="00EA705F"/>
    <w:rsid w:val="00EA7D83"/>
    <w:rsid w:val="00EA7F78"/>
    <w:rsid w:val="00EB079E"/>
    <w:rsid w:val="00EB08AA"/>
    <w:rsid w:val="00EB14A3"/>
    <w:rsid w:val="00EB1B36"/>
    <w:rsid w:val="00EB2748"/>
    <w:rsid w:val="00EB33A1"/>
    <w:rsid w:val="00EB380F"/>
    <w:rsid w:val="00EB4D84"/>
    <w:rsid w:val="00EB4E9D"/>
    <w:rsid w:val="00EB5605"/>
    <w:rsid w:val="00EB5DE1"/>
    <w:rsid w:val="00EB624E"/>
    <w:rsid w:val="00EB6635"/>
    <w:rsid w:val="00EB747F"/>
    <w:rsid w:val="00EB75CE"/>
    <w:rsid w:val="00EB761E"/>
    <w:rsid w:val="00EC12AD"/>
    <w:rsid w:val="00EC1658"/>
    <w:rsid w:val="00EC1A20"/>
    <w:rsid w:val="00EC22E0"/>
    <w:rsid w:val="00EC2372"/>
    <w:rsid w:val="00EC268F"/>
    <w:rsid w:val="00EC42A9"/>
    <w:rsid w:val="00EC5A2A"/>
    <w:rsid w:val="00EC5EA9"/>
    <w:rsid w:val="00EC72C0"/>
    <w:rsid w:val="00EC7343"/>
    <w:rsid w:val="00ED0273"/>
    <w:rsid w:val="00ED0F55"/>
    <w:rsid w:val="00ED1E9D"/>
    <w:rsid w:val="00ED30F6"/>
    <w:rsid w:val="00ED3E4C"/>
    <w:rsid w:val="00ED41D3"/>
    <w:rsid w:val="00ED47FD"/>
    <w:rsid w:val="00ED49AC"/>
    <w:rsid w:val="00ED58DE"/>
    <w:rsid w:val="00ED5948"/>
    <w:rsid w:val="00ED645D"/>
    <w:rsid w:val="00ED672D"/>
    <w:rsid w:val="00ED673D"/>
    <w:rsid w:val="00ED6A02"/>
    <w:rsid w:val="00ED6AAF"/>
    <w:rsid w:val="00EE01BE"/>
    <w:rsid w:val="00EE2738"/>
    <w:rsid w:val="00EE32C1"/>
    <w:rsid w:val="00EE337C"/>
    <w:rsid w:val="00EE391D"/>
    <w:rsid w:val="00EE4C28"/>
    <w:rsid w:val="00EE4FA3"/>
    <w:rsid w:val="00EE55A5"/>
    <w:rsid w:val="00EE70A3"/>
    <w:rsid w:val="00EE79CE"/>
    <w:rsid w:val="00EF0617"/>
    <w:rsid w:val="00EF0A04"/>
    <w:rsid w:val="00EF26A7"/>
    <w:rsid w:val="00EF2D82"/>
    <w:rsid w:val="00EF2E44"/>
    <w:rsid w:val="00EF2FE5"/>
    <w:rsid w:val="00EF66CC"/>
    <w:rsid w:val="00EF72BE"/>
    <w:rsid w:val="00EF7300"/>
    <w:rsid w:val="00EF7952"/>
    <w:rsid w:val="00EF7C1D"/>
    <w:rsid w:val="00F00C9E"/>
    <w:rsid w:val="00F00D03"/>
    <w:rsid w:val="00F01330"/>
    <w:rsid w:val="00F01FAB"/>
    <w:rsid w:val="00F021B7"/>
    <w:rsid w:val="00F02F7F"/>
    <w:rsid w:val="00F03AD9"/>
    <w:rsid w:val="00F03BD0"/>
    <w:rsid w:val="00F04502"/>
    <w:rsid w:val="00F05DFD"/>
    <w:rsid w:val="00F0667B"/>
    <w:rsid w:val="00F07291"/>
    <w:rsid w:val="00F11259"/>
    <w:rsid w:val="00F129CA"/>
    <w:rsid w:val="00F13100"/>
    <w:rsid w:val="00F142CA"/>
    <w:rsid w:val="00F14B68"/>
    <w:rsid w:val="00F15289"/>
    <w:rsid w:val="00F1778F"/>
    <w:rsid w:val="00F179BE"/>
    <w:rsid w:val="00F205E5"/>
    <w:rsid w:val="00F22D15"/>
    <w:rsid w:val="00F2403F"/>
    <w:rsid w:val="00F2589B"/>
    <w:rsid w:val="00F25C71"/>
    <w:rsid w:val="00F25E00"/>
    <w:rsid w:val="00F26BD0"/>
    <w:rsid w:val="00F27070"/>
    <w:rsid w:val="00F27207"/>
    <w:rsid w:val="00F2770E"/>
    <w:rsid w:val="00F306BA"/>
    <w:rsid w:val="00F306CD"/>
    <w:rsid w:val="00F30ABB"/>
    <w:rsid w:val="00F314C1"/>
    <w:rsid w:val="00F34C2C"/>
    <w:rsid w:val="00F350CF"/>
    <w:rsid w:val="00F353CF"/>
    <w:rsid w:val="00F35F32"/>
    <w:rsid w:val="00F36988"/>
    <w:rsid w:val="00F3730E"/>
    <w:rsid w:val="00F4002B"/>
    <w:rsid w:val="00F40084"/>
    <w:rsid w:val="00F40144"/>
    <w:rsid w:val="00F40213"/>
    <w:rsid w:val="00F404F2"/>
    <w:rsid w:val="00F40BF3"/>
    <w:rsid w:val="00F411D1"/>
    <w:rsid w:val="00F41AA2"/>
    <w:rsid w:val="00F41B73"/>
    <w:rsid w:val="00F426E2"/>
    <w:rsid w:val="00F4293B"/>
    <w:rsid w:val="00F42FF7"/>
    <w:rsid w:val="00F43BE2"/>
    <w:rsid w:val="00F43C11"/>
    <w:rsid w:val="00F44180"/>
    <w:rsid w:val="00F45169"/>
    <w:rsid w:val="00F45442"/>
    <w:rsid w:val="00F45A51"/>
    <w:rsid w:val="00F4634A"/>
    <w:rsid w:val="00F4666D"/>
    <w:rsid w:val="00F46F00"/>
    <w:rsid w:val="00F47146"/>
    <w:rsid w:val="00F47D70"/>
    <w:rsid w:val="00F47EDE"/>
    <w:rsid w:val="00F50589"/>
    <w:rsid w:val="00F529D7"/>
    <w:rsid w:val="00F53962"/>
    <w:rsid w:val="00F539C3"/>
    <w:rsid w:val="00F53B9D"/>
    <w:rsid w:val="00F54431"/>
    <w:rsid w:val="00F54C1F"/>
    <w:rsid w:val="00F54D60"/>
    <w:rsid w:val="00F55E22"/>
    <w:rsid w:val="00F56219"/>
    <w:rsid w:val="00F566F0"/>
    <w:rsid w:val="00F56A7A"/>
    <w:rsid w:val="00F611DE"/>
    <w:rsid w:val="00F61859"/>
    <w:rsid w:val="00F61D59"/>
    <w:rsid w:val="00F621BA"/>
    <w:rsid w:val="00F638E4"/>
    <w:rsid w:val="00F6411D"/>
    <w:rsid w:val="00F6479A"/>
    <w:rsid w:val="00F66A94"/>
    <w:rsid w:val="00F672B9"/>
    <w:rsid w:val="00F715C0"/>
    <w:rsid w:val="00F71B72"/>
    <w:rsid w:val="00F71E27"/>
    <w:rsid w:val="00F72C43"/>
    <w:rsid w:val="00F72D5B"/>
    <w:rsid w:val="00F735C3"/>
    <w:rsid w:val="00F77ADF"/>
    <w:rsid w:val="00F802C4"/>
    <w:rsid w:val="00F80536"/>
    <w:rsid w:val="00F80B0F"/>
    <w:rsid w:val="00F80DCD"/>
    <w:rsid w:val="00F811DC"/>
    <w:rsid w:val="00F8134F"/>
    <w:rsid w:val="00F82AAB"/>
    <w:rsid w:val="00F8323B"/>
    <w:rsid w:val="00F83570"/>
    <w:rsid w:val="00F83592"/>
    <w:rsid w:val="00F838D7"/>
    <w:rsid w:val="00F83ED5"/>
    <w:rsid w:val="00F84082"/>
    <w:rsid w:val="00F84F3B"/>
    <w:rsid w:val="00F853B5"/>
    <w:rsid w:val="00F856FF"/>
    <w:rsid w:val="00F86833"/>
    <w:rsid w:val="00F86B04"/>
    <w:rsid w:val="00F86C1B"/>
    <w:rsid w:val="00F904C5"/>
    <w:rsid w:val="00F907C8"/>
    <w:rsid w:val="00F92725"/>
    <w:rsid w:val="00F927A1"/>
    <w:rsid w:val="00F94DD2"/>
    <w:rsid w:val="00F95CB0"/>
    <w:rsid w:val="00F963CE"/>
    <w:rsid w:val="00F96930"/>
    <w:rsid w:val="00FA02C3"/>
    <w:rsid w:val="00FA0924"/>
    <w:rsid w:val="00FA0D8F"/>
    <w:rsid w:val="00FA2315"/>
    <w:rsid w:val="00FA28D5"/>
    <w:rsid w:val="00FA3516"/>
    <w:rsid w:val="00FA37E8"/>
    <w:rsid w:val="00FA459C"/>
    <w:rsid w:val="00FA4E9F"/>
    <w:rsid w:val="00FA5277"/>
    <w:rsid w:val="00FA6E33"/>
    <w:rsid w:val="00FA700A"/>
    <w:rsid w:val="00FA7EF1"/>
    <w:rsid w:val="00FB1C71"/>
    <w:rsid w:val="00FB2368"/>
    <w:rsid w:val="00FB24F6"/>
    <w:rsid w:val="00FB2538"/>
    <w:rsid w:val="00FB4893"/>
    <w:rsid w:val="00FB7155"/>
    <w:rsid w:val="00FC1F70"/>
    <w:rsid w:val="00FC21C0"/>
    <w:rsid w:val="00FC2CE6"/>
    <w:rsid w:val="00FC33D9"/>
    <w:rsid w:val="00FC3D87"/>
    <w:rsid w:val="00FC40D5"/>
    <w:rsid w:val="00FC5EF3"/>
    <w:rsid w:val="00FC647F"/>
    <w:rsid w:val="00FC675A"/>
    <w:rsid w:val="00FC6C7D"/>
    <w:rsid w:val="00FC779E"/>
    <w:rsid w:val="00FC7B19"/>
    <w:rsid w:val="00FC7F84"/>
    <w:rsid w:val="00FD0505"/>
    <w:rsid w:val="00FD05A4"/>
    <w:rsid w:val="00FD0904"/>
    <w:rsid w:val="00FD0DA3"/>
    <w:rsid w:val="00FD0F8B"/>
    <w:rsid w:val="00FD14BA"/>
    <w:rsid w:val="00FD221A"/>
    <w:rsid w:val="00FD2325"/>
    <w:rsid w:val="00FD2E30"/>
    <w:rsid w:val="00FD32EE"/>
    <w:rsid w:val="00FD3A9F"/>
    <w:rsid w:val="00FD3D2B"/>
    <w:rsid w:val="00FD42C9"/>
    <w:rsid w:val="00FD5173"/>
    <w:rsid w:val="00FD54AE"/>
    <w:rsid w:val="00FD67FB"/>
    <w:rsid w:val="00FD787C"/>
    <w:rsid w:val="00FE06C5"/>
    <w:rsid w:val="00FE277F"/>
    <w:rsid w:val="00FE31E9"/>
    <w:rsid w:val="00FE3490"/>
    <w:rsid w:val="00FE3A0C"/>
    <w:rsid w:val="00FE3AD6"/>
    <w:rsid w:val="00FE3AED"/>
    <w:rsid w:val="00FE456E"/>
    <w:rsid w:val="00FE4A00"/>
    <w:rsid w:val="00FE5579"/>
    <w:rsid w:val="00FE61E9"/>
    <w:rsid w:val="00FE6453"/>
    <w:rsid w:val="00FE68F6"/>
    <w:rsid w:val="00FE6973"/>
    <w:rsid w:val="00FE704B"/>
    <w:rsid w:val="00FF003E"/>
    <w:rsid w:val="00FF007E"/>
    <w:rsid w:val="00FF0622"/>
    <w:rsid w:val="00FF1987"/>
    <w:rsid w:val="00FF1DC8"/>
    <w:rsid w:val="00FF4D7E"/>
    <w:rsid w:val="00FF4F97"/>
    <w:rsid w:val="00FF5466"/>
    <w:rsid w:val="00FF54D0"/>
    <w:rsid w:val="00FF5BCA"/>
    <w:rsid w:val="00FF6511"/>
    <w:rsid w:val="00FF6538"/>
    <w:rsid w:val="00FF65BC"/>
    <w:rsid w:val="07FC3DB1"/>
    <w:rsid w:val="178016E5"/>
    <w:rsid w:val="378F2E35"/>
    <w:rsid w:val="65575A84"/>
    <w:rsid w:val="6C7E6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9"/>
    <w:uiPriority w:val="0"/>
    <w:pPr>
      <w:tabs>
        <w:tab w:val="center" w:pos="4153"/>
        <w:tab w:val="right" w:pos="8306"/>
      </w:tabs>
      <w:snapToGrid w:val="0"/>
      <w:jc w:val="left"/>
    </w:pPr>
    <w:rPr>
      <w:sz w:val="18"/>
      <w:szCs w:val="18"/>
    </w:rPr>
  </w:style>
  <w:style w:type="paragraph" w:styleId="3">
    <w:name w:val="header"/>
    <w:basedOn w:val="1"/>
    <w:link w:val="10"/>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semiHidden/>
    <w:unhideWhenUsed/>
    <w:qFormat/>
    <w:uiPriority w:val="0"/>
  </w:style>
  <w:style w:type="character" w:styleId="6">
    <w:name w:val="Hyperlink"/>
    <w:basedOn w:val="4"/>
    <w:qFormat/>
    <w:uiPriority w:val="99"/>
    <w:rPr>
      <w:color w:val="0000FF"/>
      <w:u w:val="single"/>
    </w:rPr>
  </w:style>
  <w:style w:type="paragraph" w:customStyle="1" w:styleId="8">
    <w:name w:val="Char"/>
    <w:basedOn w:val="1"/>
    <w:qFormat/>
    <w:uiPriority w:val="0"/>
    <w:pPr>
      <w:widowControl/>
      <w:spacing w:after="160" w:line="240" w:lineRule="exact"/>
      <w:jc w:val="left"/>
    </w:pPr>
    <w:rPr>
      <w:rFonts w:ascii="Verdana" w:hAnsi="Verdana"/>
      <w:kern w:val="0"/>
      <w:sz w:val="24"/>
      <w:szCs w:val="20"/>
      <w:lang w:eastAsia="en-US"/>
    </w:rPr>
  </w:style>
  <w:style w:type="character" w:customStyle="1" w:styleId="9">
    <w:name w:val="页脚 Char"/>
    <w:basedOn w:val="4"/>
    <w:link w:val="2"/>
    <w:uiPriority w:val="0"/>
    <w:rPr>
      <w:rFonts w:eastAsia="宋体"/>
      <w:kern w:val="2"/>
      <w:sz w:val="18"/>
      <w:szCs w:val="18"/>
      <w:lang w:val="en-US" w:eastAsia="zh-CN" w:bidi="ar-SA"/>
    </w:rPr>
  </w:style>
  <w:style w:type="character" w:customStyle="1" w:styleId="10">
    <w:name w:val="页眉 Char"/>
    <w:basedOn w:val="4"/>
    <w:link w:val="3"/>
    <w:uiPriority w:val="0"/>
    <w:rPr>
      <w:kern w:val="2"/>
      <w:sz w:val="18"/>
      <w:szCs w:val="18"/>
    </w:rPr>
  </w:style>
  <w:style w:type="paragraph" w:customStyle="1" w:styleId="11">
    <w:name w:val="lawyeeCourtName1"/>
    <w:basedOn w:val="1"/>
    <w:link w:val="12"/>
    <w:qFormat/>
    <w:uiPriority w:val="0"/>
    <w:pPr>
      <w:spacing w:line="720" w:lineRule="exact"/>
      <w:jc w:val="center"/>
    </w:pPr>
    <w:rPr>
      <w:rFonts w:ascii="方正小标宋_GBK" w:eastAsia="方正小标宋_GBK"/>
      <w:sz w:val="44"/>
    </w:rPr>
  </w:style>
  <w:style w:type="character" w:customStyle="1" w:styleId="12">
    <w:name w:val="lawyeeCourtName1 Char"/>
    <w:basedOn w:val="4"/>
    <w:link w:val="11"/>
    <w:qFormat/>
    <w:uiPriority w:val="0"/>
    <w:rPr>
      <w:rFonts w:ascii="方正小标宋_GBK" w:eastAsia="方正小标宋_GBK"/>
      <w:kern w:val="2"/>
      <w:sz w:val="44"/>
      <w:szCs w:val="24"/>
    </w:rPr>
  </w:style>
  <w:style w:type="paragraph" w:customStyle="1" w:styleId="13">
    <w:name w:val="lawyeeWritName1"/>
    <w:basedOn w:val="1"/>
    <w:link w:val="14"/>
    <w:qFormat/>
    <w:uiPriority w:val="0"/>
    <w:pPr>
      <w:spacing w:line="720" w:lineRule="exact"/>
      <w:jc w:val="center"/>
    </w:pPr>
    <w:rPr>
      <w:rFonts w:ascii="方正小标宋_GBK" w:eastAsia="方正小标宋_GBK"/>
      <w:sz w:val="44"/>
    </w:rPr>
  </w:style>
  <w:style w:type="character" w:customStyle="1" w:styleId="14">
    <w:name w:val="lawyeeWritName1 Char"/>
    <w:basedOn w:val="12"/>
    <w:link w:val="13"/>
    <w:qFormat/>
    <w:uiPriority w:val="0"/>
  </w:style>
  <w:style w:type="paragraph" w:customStyle="1" w:styleId="15">
    <w:name w:val="lawyeeCaseNum1"/>
    <w:basedOn w:val="1"/>
    <w:link w:val="16"/>
    <w:uiPriority w:val="0"/>
    <w:pPr>
      <w:ind w:right="200" w:rightChars="200"/>
      <w:jc w:val="right"/>
    </w:pPr>
    <w:rPr>
      <w:rFonts w:ascii="仿宋_GB2312"/>
    </w:rPr>
  </w:style>
  <w:style w:type="character" w:customStyle="1" w:styleId="16">
    <w:name w:val="lawyeeCaseNum1 Char"/>
    <w:basedOn w:val="12"/>
    <w:link w:val="15"/>
    <w:qFormat/>
    <w:uiPriority w:val="0"/>
    <w:rPr>
      <w:rFonts w:ascii="仿宋_GB2312" w:eastAsia="仿宋_GB2312"/>
      <w:sz w:val="32"/>
    </w:rPr>
  </w:style>
  <w:style w:type="paragraph" w:customStyle="1" w:styleId="17">
    <w:name w:val="lawyeeManInfo1"/>
    <w:basedOn w:val="1"/>
    <w:link w:val="18"/>
    <w:qFormat/>
    <w:uiPriority w:val="0"/>
    <w:pPr>
      <w:ind w:firstLine="200" w:firstLineChars="200"/>
    </w:pPr>
    <w:rPr>
      <w:rFonts w:ascii="仿宋_GB2312"/>
    </w:rPr>
  </w:style>
  <w:style w:type="character" w:customStyle="1" w:styleId="18">
    <w:name w:val="lawyeeManInfo1 Char"/>
    <w:basedOn w:val="12"/>
    <w:link w:val="17"/>
    <w:qFormat/>
    <w:uiPriority w:val="0"/>
    <w:rPr>
      <w:rFonts w:ascii="仿宋_GB2312" w:eastAsia="仿宋_GB2312"/>
      <w:sz w:val="32"/>
    </w:rPr>
  </w:style>
  <w:style w:type="paragraph" w:customStyle="1" w:styleId="19">
    <w:name w:val="lawyeeManInfo2"/>
    <w:basedOn w:val="1"/>
    <w:link w:val="20"/>
    <w:qFormat/>
    <w:uiPriority w:val="0"/>
    <w:pPr>
      <w:ind w:firstLine="200" w:firstLineChars="200"/>
    </w:pPr>
    <w:rPr>
      <w:rFonts w:ascii="仿宋_GB2312"/>
    </w:rPr>
  </w:style>
  <w:style w:type="character" w:customStyle="1" w:styleId="20">
    <w:name w:val="lawyeeManInfo2 Char"/>
    <w:basedOn w:val="12"/>
    <w:link w:val="19"/>
    <w:qFormat/>
    <w:uiPriority w:val="0"/>
    <w:rPr>
      <w:rFonts w:ascii="仿宋_GB2312" w:eastAsia="仿宋_GB2312"/>
      <w:sz w:val="32"/>
    </w:rPr>
  </w:style>
  <w:style w:type="paragraph" w:customStyle="1" w:styleId="21">
    <w:name w:val="lawyeeWritContent1"/>
    <w:basedOn w:val="1"/>
    <w:link w:val="22"/>
    <w:qFormat/>
    <w:uiPriority w:val="0"/>
    <w:pPr>
      <w:ind w:firstLine="200" w:firstLineChars="200"/>
    </w:pPr>
    <w:rPr>
      <w:rFonts w:ascii="仿宋_GB2312"/>
    </w:rPr>
  </w:style>
  <w:style w:type="character" w:customStyle="1" w:styleId="22">
    <w:name w:val="lawyeeWritContent1 Char"/>
    <w:basedOn w:val="12"/>
    <w:link w:val="21"/>
    <w:qFormat/>
    <w:uiPriority w:val="0"/>
    <w:rPr>
      <w:rFonts w:ascii="仿宋_GB2312" w:eastAsia="仿宋_GB2312"/>
      <w:sz w:val="32"/>
    </w:rPr>
  </w:style>
  <w:style w:type="paragraph" w:customStyle="1" w:styleId="23">
    <w:name w:val="lawyeeWritContent0"/>
    <w:basedOn w:val="1"/>
    <w:link w:val="24"/>
    <w:qFormat/>
    <w:uiPriority w:val="0"/>
    <w:pPr>
      <w:ind w:firstLine="200" w:firstLineChars="200"/>
    </w:pPr>
    <w:rPr>
      <w:rFonts w:ascii="仿宋_GB2312"/>
    </w:rPr>
  </w:style>
  <w:style w:type="character" w:customStyle="1" w:styleId="24">
    <w:name w:val="lawyeeWritContent0 Char"/>
    <w:basedOn w:val="12"/>
    <w:link w:val="23"/>
    <w:qFormat/>
    <w:uiPriority w:val="0"/>
    <w:rPr>
      <w:rFonts w:ascii="仿宋_GB2312" w:eastAsia="仿宋_GB2312"/>
      <w:sz w:val="32"/>
    </w:rPr>
  </w:style>
  <w:style w:type="paragraph" w:customStyle="1" w:styleId="25">
    <w:name w:val="lawyeeWritContent2"/>
    <w:basedOn w:val="1"/>
    <w:link w:val="26"/>
    <w:qFormat/>
    <w:uiPriority w:val="0"/>
    <w:pPr>
      <w:ind w:firstLine="200" w:firstLineChars="200"/>
    </w:pPr>
    <w:rPr>
      <w:rFonts w:ascii="仿宋_GB2312"/>
    </w:rPr>
  </w:style>
  <w:style w:type="character" w:customStyle="1" w:styleId="26">
    <w:name w:val="lawyeeWritContent2 Char"/>
    <w:basedOn w:val="12"/>
    <w:link w:val="25"/>
    <w:qFormat/>
    <w:uiPriority w:val="0"/>
    <w:rPr>
      <w:rFonts w:ascii="仿宋_GB2312" w:eastAsia="仿宋_GB2312"/>
      <w:sz w:val="32"/>
    </w:rPr>
  </w:style>
  <w:style w:type="paragraph" w:customStyle="1" w:styleId="27">
    <w:name w:val="lawyeeJudge1"/>
    <w:basedOn w:val="1"/>
    <w:link w:val="28"/>
    <w:qFormat/>
    <w:uiPriority w:val="0"/>
    <w:pPr>
      <w:spacing w:line="520" w:lineRule="exact"/>
      <w:ind w:right="200" w:rightChars="200"/>
      <w:jc w:val="right"/>
    </w:pPr>
    <w:rPr>
      <w:rFonts w:ascii="仿宋_GB2312"/>
    </w:rPr>
  </w:style>
  <w:style w:type="character" w:customStyle="1" w:styleId="28">
    <w:name w:val="lawyeeJudge1 Char"/>
    <w:basedOn w:val="12"/>
    <w:link w:val="27"/>
    <w:qFormat/>
    <w:uiPriority w:val="0"/>
    <w:rPr>
      <w:rFonts w:ascii="仿宋_GB2312" w:eastAsia="仿宋_GB2312"/>
      <w:sz w:val="32"/>
    </w:rPr>
  </w:style>
  <w:style w:type="paragraph" w:customStyle="1" w:styleId="29">
    <w:name w:val="lawyeeDate1"/>
    <w:basedOn w:val="1"/>
    <w:link w:val="30"/>
    <w:qFormat/>
    <w:uiPriority w:val="0"/>
    <w:pPr>
      <w:ind w:right="200" w:rightChars="200"/>
      <w:jc w:val="right"/>
    </w:pPr>
    <w:rPr>
      <w:rFonts w:ascii="仿宋_GB2312"/>
    </w:rPr>
  </w:style>
  <w:style w:type="character" w:customStyle="1" w:styleId="30">
    <w:name w:val="lawyeeDate1 Char"/>
    <w:basedOn w:val="12"/>
    <w:link w:val="29"/>
    <w:qFormat/>
    <w:uiPriority w:val="0"/>
    <w:rPr>
      <w:rFonts w:ascii="仿宋_GB2312" w:eastAsia="仿宋_GB2312"/>
      <w:sz w:val="32"/>
    </w:rPr>
  </w:style>
  <w:style w:type="paragraph" w:customStyle="1" w:styleId="31">
    <w:name w:val="lawyeeJudge2"/>
    <w:basedOn w:val="1"/>
    <w:link w:val="32"/>
    <w:qFormat/>
    <w:uiPriority w:val="0"/>
    <w:pPr>
      <w:spacing w:line="520" w:lineRule="exact"/>
      <w:ind w:right="200" w:rightChars="200"/>
      <w:jc w:val="right"/>
    </w:pPr>
    <w:rPr>
      <w:rFonts w:ascii="仿宋_GB2312"/>
    </w:rPr>
  </w:style>
  <w:style w:type="character" w:customStyle="1" w:styleId="32">
    <w:name w:val="lawyeeJudge2 Char"/>
    <w:basedOn w:val="12"/>
    <w:link w:val="31"/>
    <w:qFormat/>
    <w:uiPriority w:val="0"/>
    <w:rPr>
      <w:rFonts w:ascii="仿宋_GB2312" w:eastAsia="仿宋_GB2312"/>
      <w:sz w:val="32"/>
    </w:rPr>
  </w:style>
  <w:style w:type="paragraph" w:customStyle="1" w:styleId="33">
    <w:name w:val="lawyeeOther1"/>
    <w:basedOn w:val="1"/>
    <w:link w:val="34"/>
    <w:qFormat/>
    <w:uiPriority w:val="0"/>
    <w:pPr>
      <w:spacing w:line="520" w:lineRule="exact"/>
      <w:ind w:firstLine="200" w:firstLineChars="200"/>
      <w:jc w:val="left"/>
    </w:pPr>
    <w:rPr>
      <w:rFonts w:ascii="仿宋_GB2312"/>
    </w:rPr>
  </w:style>
  <w:style w:type="character" w:customStyle="1" w:styleId="34">
    <w:name w:val="lawyeeOther1 Char"/>
    <w:basedOn w:val="12"/>
    <w:link w:val="33"/>
    <w:qFormat/>
    <w:uiPriority w:val="0"/>
    <w:rPr>
      <w:rFonts w:ascii="仿宋_GB2312" w:eastAsia="仿宋_GB2312"/>
      <w:sz w:val="32"/>
    </w:rPr>
  </w:style>
  <w:style w:type="paragraph" w:customStyle="1" w:styleId="35">
    <w:name w:val="lawyeeOther0"/>
    <w:basedOn w:val="1"/>
    <w:link w:val="36"/>
    <w:qFormat/>
    <w:uiPriority w:val="0"/>
    <w:pPr>
      <w:spacing w:line="520" w:lineRule="exact"/>
      <w:ind w:firstLine="200" w:firstLineChars="200"/>
      <w:jc w:val="left"/>
    </w:pPr>
    <w:rPr>
      <w:rFonts w:ascii="仿宋_GB2312"/>
    </w:rPr>
  </w:style>
  <w:style w:type="character" w:customStyle="1" w:styleId="36">
    <w:name w:val="lawyeeOther0 Char"/>
    <w:basedOn w:val="12"/>
    <w:link w:val="35"/>
    <w:qFormat/>
    <w:uiPriority w:val="0"/>
    <w:rPr>
      <w:rFonts w:ascii="仿宋_GB2312" w:eastAsia="仿宋_GB2312"/>
      <w:sz w:val="32"/>
    </w:rPr>
  </w:style>
  <w:style w:type="paragraph" w:customStyle="1" w:styleId="37">
    <w:name w:val="lawyeeOther2"/>
    <w:basedOn w:val="1"/>
    <w:link w:val="38"/>
    <w:qFormat/>
    <w:uiPriority w:val="0"/>
    <w:pPr>
      <w:spacing w:line="520" w:lineRule="exact"/>
      <w:ind w:firstLine="200" w:firstLineChars="200"/>
      <w:jc w:val="left"/>
    </w:pPr>
    <w:rPr>
      <w:rFonts w:ascii="仿宋_GB2312"/>
    </w:rPr>
  </w:style>
  <w:style w:type="character" w:customStyle="1" w:styleId="38">
    <w:name w:val="lawyeeOther2 Char"/>
    <w:basedOn w:val="12"/>
    <w:link w:val="37"/>
    <w:qFormat/>
    <w:uiPriority w:val="0"/>
    <w:rPr>
      <w:rFonts w:ascii="仿宋_GB2312" w:eastAsia="仿宋_GB2312"/>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 (Beijing) Limited</Company>
  <Pages>6</Pages>
  <Words>382</Words>
  <Characters>2179</Characters>
  <Lines>18</Lines>
  <Paragraphs>5</Paragraphs>
  <TotalTime>43</TotalTime>
  <ScaleCrop>false</ScaleCrop>
  <LinksUpToDate>false</LinksUpToDate>
  <CharactersWithSpaces>2556</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2017-03-30T00:33:00Z</dcterms:created>
  <dc:creator>Lenovo User</dc:creator>
  <cp:lastModifiedBy>TF-PC</cp:lastModifiedBy>
  <cp:lastPrinted>2016-06-14T06:27:00Z</cp:lastPrinted>
  <dcterms:modified xsi:type="dcterms:W3CDTF">2018-08-27T09:42:04Z</dcterms:modified>
  <dc:title>天津市宝坻区人民法院</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