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</w:pPr>
      <w:bookmarkStart w:id="0" w:name="_GoBack"/>
      <w:bookmarkEnd w:id="0"/>
      <w:r>
        <w:rPr>
          <w:rFonts w:hint="eastAsia"/>
        </w:rPr>
        <w:t>天津市滨海新区人民法院</w:t>
      </w:r>
    </w:p>
    <w:p>
      <w:pPr>
        <w:pStyle w:val="12"/>
      </w:pPr>
      <w:r>
        <w:rPr>
          <w:rFonts w:hint="eastAsia"/>
        </w:rPr>
        <w:t>刑事判决书</w:t>
      </w:r>
    </w:p>
    <w:p>
      <w:pPr>
        <w:pStyle w:val="13"/>
        <w:ind w:right="632"/>
      </w:pPr>
      <w:r>
        <w:rPr>
          <w:rFonts w:hint="eastAsia"/>
        </w:rPr>
        <w:t>（</w:t>
      </w:r>
      <w:r>
        <w:t>2017）津0116刑初20911号</w:t>
      </w:r>
    </w:p>
    <w:p>
      <w:pPr>
        <w:pStyle w:val="14"/>
        <w:ind w:firstLine="632"/>
      </w:pPr>
      <w:r>
        <w:rPr>
          <w:rFonts w:hint="eastAsia"/>
        </w:rPr>
        <w:t>公诉机关天津市滨海新区人民检察院。</w:t>
      </w:r>
    </w:p>
    <w:p>
      <w:pPr>
        <w:pStyle w:val="15"/>
        <w:ind w:firstLine="632"/>
        <w:rPr>
          <w:rFonts w:hint="eastAsia"/>
        </w:rPr>
      </w:pPr>
      <w:r>
        <w:rPr>
          <w:rFonts w:hint="eastAsia"/>
        </w:rPr>
        <w:t>被告人程志刚，男，1987年5月24日出生于天津市，汉族，中专文化，无职业，户籍地及现住址天津市滨海新区塘沽新北公路甲1号内8号楼6门401号。2017年7月10日因本案被天津市滨海新区公安局塘沽分局刑事拘留，同年7月24日被取保候审。</w:t>
      </w:r>
    </w:p>
    <w:p>
      <w:pPr>
        <w:pStyle w:val="15"/>
        <w:ind w:firstLine="632"/>
      </w:pPr>
      <w:r>
        <w:rPr>
          <w:rFonts w:hint="eastAsia"/>
        </w:rPr>
        <w:t>天津市滨海新区人民检察院以津滨检塘公诉刑诉</w:t>
      </w:r>
      <w:r>
        <w:t>[2017]884号起诉书指控被告人程志刚犯信用卡诈骗罪，于2017年11月28日向本院提起公诉并建议适用认罪认罚从宽制度。本院于2017年11月29日立案受理，依法适用简易程序，组成合议庭，于2017年12月4日公开开庭审理了本案。天津市滨海新区人民检察院指派检察员邢健出庭支持公诉。被告人程志刚到庭参加诉讼。现已审理终结。</w:t>
      </w:r>
    </w:p>
    <w:p>
      <w:pPr>
        <w:pStyle w:val="15"/>
        <w:ind w:firstLine="632"/>
      </w:pPr>
      <w:r>
        <w:rPr>
          <w:rFonts w:hint="eastAsia"/>
        </w:rPr>
        <w:t>天津市滨海新区人民检察院指控，</w:t>
      </w:r>
      <w:r>
        <w:t>2017年7月1日，被告人程志刚虚构孩子生病的事实，骗取被害人刘超群华夏银行信用卡及密码，后套现6000元用于偿还个人欠款。2017年7月10日，被告人程志刚至侦查机关投案自首。2017年7月29日，被告人程志刚家属赔偿被害人损失，取得被害人谅解。</w:t>
      </w:r>
    </w:p>
    <w:p>
      <w:pPr>
        <w:pStyle w:val="15"/>
        <w:ind w:firstLine="632"/>
      </w:pPr>
      <w:r>
        <w:rPr>
          <w:rFonts w:hint="eastAsia"/>
        </w:rPr>
        <w:t>公诉机关就起诉书指控的事实，当庭宣读和出示了相关证据。公诉机关认为，被告人程志刚冒用他人信用卡，进行诈骗活动，数额较大，其行为已触犯《中华人民共和国刑法》第一百九十六条之规定，应当以信用卡诈骗罪追究其刑事责任。提请本院依法判处。</w:t>
      </w:r>
    </w:p>
    <w:p>
      <w:pPr>
        <w:pStyle w:val="15"/>
        <w:ind w:firstLine="632"/>
      </w:pPr>
      <w:r>
        <w:rPr>
          <w:rFonts w:hint="eastAsia"/>
        </w:rPr>
        <w:t>被告人程志刚对指控的事实供认不讳，自愿认罪认罚，无辩解理由。</w:t>
      </w:r>
    </w:p>
    <w:p>
      <w:pPr>
        <w:pStyle w:val="15"/>
        <w:ind w:firstLine="632"/>
      </w:pPr>
      <w:r>
        <w:rPr>
          <w:rFonts w:hint="eastAsia"/>
        </w:rPr>
        <w:t>经审理查明：</w:t>
      </w:r>
      <w:r>
        <w:t>2017年7月1日，被告人程志刚虚构孩子生病的事实，骗取被害人刘超群华夏银行信用卡及密码，后套现6000元用于偿还个人欠款。2017年7月10日，被告人程志刚至公安机关投案自首，到案后如实供述了犯罪事实。2017年7月29日，被告人程志刚家属赔偿被害人全部损失，取得被害人谅解。</w:t>
      </w:r>
    </w:p>
    <w:p>
      <w:pPr>
        <w:pStyle w:val="15"/>
        <w:ind w:firstLine="632"/>
      </w:pPr>
      <w:r>
        <w:rPr>
          <w:rFonts w:hint="eastAsia"/>
        </w:rPr>
        <w:t>上述事实，有经庭审举证、质证，本院予以确认的案件来源、抓获经过，被害人刘超群证言，证人艾万春、曾文淘、刘洪帅证言，辨认笔录，被告人程志刚供述，接受证据清单、发还物品清单，华夏银行信用卡交易明细表、微信转账记录，谅解书，户籍证明等证据证实。</w:t>
      </w:r>
    </w:p>
    <w:p>
      <w:pPr>
        <w:pStyle w:val="15"/>
        <w:ind w:firstLine="632"/>
      </w:pPr>
      <w:r>
        <w:rPr>
          <w:rFonts w:hint="eastAsia"/>
        </w:rPr>
        <w:t>本院认为，被告人程志刚冒用他人信用卡，进行信用卡诈骗活动，数额较大，其行为已构成信用卡诈骗罪。天津市滨海新区人民检察院指控被告人程志刚犯信用卡诈骗罪，事实清楚，证据确实、充分，罪名成立，本院予以支持。被告人程志刚有自首情节，自愿认罪认罚，且已赔偿被害人全部损失，取得谅解，可从轻处罚。据此，依照《中华人民共和国刑法》第一百九十六条第一款第（三）项、第六十七条第一款、第七十二条第一款、第三款、第七十三条第三款、第七十六条、第五十三条的规定，判决如下：</w:t>
      </w:r>
    </w:p>
    <w:p>
      <w:pPr>
        <w:pStyle w:val="15"/>
        <w:ind w:firstLine="632"/>
      </w:pPr>
      <w:r>
        <w:rPr>
          <w:rFonts w:hint="eastAsia"/>
        </w:rPr>
        <w:t>一、被告人程志刚犯信用卡诈骗罪，判处有期徒刑六个月，缓刑一年，并处罚金人民币二万元；（缓刑考验期限，从判决确定之日起计算。罚金自本判决生效后一个月内向本院缴纳。）</w:t>
      </w:r>
    </w:p>
    <w:p>
      <w:pPr>
        <w:pStyle w:val="15"/>
        <w:ind w:firstLine="632"/>
        <w:rPr>
          <w:rFonts w:hint="eastAsia"/>
        </w:rPr>
      </w:pPr>
      <w:r>
        <w:rPr>
          <w:rFonts w:hint="eastAsia"/>
        </w:rPr>
        <w:t>二、在缓刑考验期限内，依法对被告人程志刚实行社区矫正。</w:t>
      </w:r>
    </w:p>
    <w:p>
      <w:pPr>
        <w:pStyle w:val="16"/>
        <w:ind w:firstLine="632"/>
      </w:pPr>
      <w:r>
        <w:rPr>
          <w:rFonts w:hint="eastAsia"/>
        </w:rPr>
        <w:t>如不服本判决</w:t>
      </w:r>
      <w:r>
        <w:t>,可在接到判决书的第二日起十日内,通过本院或者直接向天津市第二中级人民法院提出上诉。书面上诉的,应当提交上诉状正本一份，副本二份。</w:t>
      </w:r>
    </w:p>
    <w:p/>
    <w:p/>
    <w:p>
      <w:pPr>
        <w:pStyle w:val="17"/>
        <w:ind w:right="632"/>
      </w:pPr>
      <w:r>
        <w:rPr>
          <w:rFonts w:hint="eastAsia"/>
        </w:rPr>
        <w:t>审　　判　　长　　　周庆春</w:t>
      </w:r>
    </w:p>
    <w:p>
      <w:pPr>
        <w:pStyle w:val="18"/>
        <w:ind w:right="632"/>
      </w:pPr>
      <w:r>
        <w:rPr>
          <w:rFonts w:hint="eastAsia"/>
        </w:rPr>
        <w:t>代 理 审 判 员　　　信　</w:t>
      </w:r>
      <w:r>
        <w:rPr>
          <w:rFonts w:hint="eastAsia" w:ascii="宋体" w:hAnsi="宋体" w:eastAsia="宋体" w:cs="宋体"/>
        </w:rPr>
        <w:t>彧</w:t>
      </w:r>
    </w:p>
    <w:p>
      <w:pPr>
        <w:pStyle w:val="18"/>
        <w:ind w:right="632"/>
      </w:pPr>
      <w:r>
        <w:rPr>
          <w:rFonts w:hint="eastAsia"/>
        </w:rPr>
        <w:t>人 民 陪 审 员　　　马秀雯</w:t>
      </w:r>
    </w:p>
    <w:p>
      <w:pPr>
        <w:pStyle w:val="19"/>
        <w:ind w:right="632"/>
      </w:pPr>
    </w:p>
    <w:p>
      <w:pPr>
        <w:pStyle w:val="19"/>
        <w:ind w:right="632"/>
      </w:pPr>
      <w:r>
        <w:rPr>
          <w:rFonts w:hint="eastAsia"/>
        </w:rPr>
        <w:t>二</w:t>
      </w:r>
      <w:r>
        <w:rPr>
          <w:rFonts w:hint="eastAsia" w:ascii="宋体" w:hAnsi="宋体" w:eastAsia="宋体" w:cs="宋体"/>
        </w:rPr>
        <w:t>〇</w:t>
      </w:r>
      <w:r>
        <w:rPr>
          <w:rFonts w:hint="eastAsia" w:hAnsi="仿宋_GB2312" w:cs="仿宋_GB2312"/>
        </w:rPr>
        <w:t>一七年十二月七日</w:t>
      </w:r>
    </w:p>
    <w:p/>
    <w:p>
      <w:pPr>
        <w:pStyle w:val="20"/>
        <w:ind w:right="632"/>
      </w:pPr>
      <w:r>
        <w:rPr>
          <w:rFonts w:hint="eastAsia"/>
        </w:rPr>
        <w:t>书　　记　　员　　　王　越</w:t>
      </w:r>
    </w:p>
    <w:p>
      <w:pPr>
        <w:pStyle w:val="21"/>
        <w:ind w:firstLine="632"/>
        <w:rPr>
          <w:rFonts w:hint="eastAsia"/>
        </w:rPr>
      </w:pPr>
    </w:p>
    <w:p>
      <w:pPr>
        <w:pStyle w:val="21"/>
        <w:ind w:firstLine="632"/>
        <w:rPr>
          <w:rFonts w:hint="eastAsia"/>
        </w:rPr>
      </w:pPr>
    </w:p>
    <w:p>
      <w:pPr>
        <w:pStyle w:val="21"/>
        <w:ind w:firstLine="632"/>
        <w:rPr>
          <w:rFonts w:hint="eastAsia"/>
        </w:rPr>
      </w:pPr>
    </w:p>
    <w:p>
      <w:pPr>
        <w:pStyle w:val="21"/>
        <w:ind w:firstLine="632"/>
      </w:pPr>
      <w:r>
        <w:rPr>
          <w:rFonts w:hint="eastAsia"/>
        </w:rPr>
        <w:t>附：法律释明：</w:t>
      </w:r>
    </w:p>
    <w:p>
      <w:pPr>
        <w:pStyle w:val="22"/>
        <w:ind w:firstLine="632"/>
        <w:rPr>
          <w:rFonts w:hint="eastAsia"/>
        </w:rPr>
      </w:pPr>
      <w:r>
        <w:rPr>
          <w:rFonts w:hint="eastAsia"/>
        </w:rPr>
        <w:t>1.《中华人民共和国刑法》第一百九十六条第一款：有下列情形之一，进行信用卡诈骗活动，数额较大的，处五年以下有期徒刑或者拘役，并处二万元以上二十万元以下罚金；数额巨大或者有其他严重情节的，处五年以上十年以下有期徒刑，并处五万元以上五十万元以下罚金；数额特别巨大或者有其他特别严重情节的，处十年以上有期徒刑或者无期徒刑，并处五万元以上五十万元以下罚金或者没收财产：</w:t>
      </w:r>
    </w:p>
    <w:p>
      <w:pPr>
        <w:pStyle w:val="23"/>
        <w:ind w:firstLine="632"/>
      </w:pPr>
      <w:r>
        <w:rPr>
          <w:rFonts w:hint="eastAsia"/>
        </w:rPr>
        <w:t>（一）使用伪造的信用卡，或者使用以虚假的身份证明骗领的信用卡的；</w:t>
      </w:r>
    </w:p>
    <w:p>
      <w:pPr>
        <w:pStyle w:val="23"/>
        <w:ind w:firstLine="632"/>
      </w:pPr>
      <w:r>
        <w:rPr>
          <w:rFonts w:hint="eastAsia"/>
        </w:rPr>
        <w:t>（二）使用作废的信用卡的；</w:t>
      </w:r>
    </w:p>
    <w:p>
      <w:pPr>
        <w:pStyle w:val="23"/>
        <w:ind w:firstLine="632"/>
      </w:pPr>
      <w:r>
        <w:rPr>
          <w:rFonts w:hint="eastAsia"/>
        </w:rPr>
        <w:t>（三）冒用他人信用卡的；</w:t>
      </w:r>
    </w:p>
    <w:p>
      <w:pPr>
        <w:pStyle w:val="23"/>
        <w:ind w:firstLine="632"/>
      </w:pPr>
      <w:r>
        <w:rPr>
          <w:rFonts w:hint="eastAsia"/>
        </w:rPr>
        <w:t>（四）恶意透支的。</w:t>
      </w:r>
    </w:p>
    <w:p>
      <w:pPr>
        <w:pStyle w:val="23"/>
        <w:ind w:firstLine="632"/>
      </w:pPr>
      <w:r>
        <w:t>2.《中华人民共和国刑法》第六十七条第一款：犯罪以后自动投案，如实供述自己的罪行的，是自首。对于自首的犯罪分子，可以从轻或者减轻处罚。其中，犯罪较轻的，可以免除处罚。</w:t>
      </w:r>
    </w:p>
    <w:p>
      <w:pPr>
        <w:pStyle w:val="23"/>
        <w:ind w:firstLine="632"/>
      </w:pPr>
      <w:r>
        <w:t>3.《中华人民共和国刑法》第七十二条第一款：对于被判处拘役、三年以下有期徒刑的犯罪分子，同时符合下列条件的，可以宣告缓刑，对其中不满十八周岁的人、怀孕的妇女和已满七十五周岁的人，应当宣告缓刑：</w:t>
      </w:r>
    </w:p>
    <w:p>
      <w:pPr>
        <w:pStyle w:val="23"/>
        <w:ind w:firstLine="632"/>
      </w:pPr>
      <w:r>
        <w:rPr>
          <w:rFonts w:hint="eastAsia"/>
        </w:rPr>
        <w:t>（一）犯罪情节较轻；</w:t>
      </w:r>
    </w:p>
    <w:p>
      <w:pPr>
        <w:pStyle w:val="23"/>
        <w:ind w:firstLine="632"/>
      </w:pPr>
      <w:r>
        <w:rPr>
          <w:rFonts w:hint="eastAsia"/>
        </w:rPr>
        <w:t>（二）有悔罪表现；</w:t>
      </w:r>
    </w:p>
    <w:p>
      <w:pPr>
        <w:pStyle w:val="23"/>
        <w:ind w:firstLine="632"/>
      </w:pPr>
      <w:r>
        <w:rPr>
          <w:rFonts w:hint="eastAsia"/>
        </w:rPr>
        <w:t>（三）没有再犯罪的危险；</w:t>
      </w:r>
    </w:p>
    <w:p>
      <w:pPr>
        <w:pStyle w:val="23"/>
        <w:ind w:firstLine="632"/>
      </w:pPr>
      <w:r>
        <w:rPr>
          <w:rFonts w:hint="eastAsia"/>
        </w:rPr>
        <w:t>（四）宣告缓刑对所居住社区没有重大不良影响。</w:t>
      </w:r>
    </w:p>
    <w:p>
      <w:pPr>
        <w:pStyle w:val="23"/>
        <w:ind w:firstLine="632"/>
      </w:pPr>
      <w:r>
        <w:rPr>
          <w:rFonts w:hint="eastAsia"/>
        </w:rPr>
        <w:t>第三款：被宣告缓刑的犯罪分子，如果被判处附加刑，附加刑仍须执行。</w:t>
      </w:r>
    </w:p>
    <w:p>
      <w:pPr>
        <w:pStyle w:val="23"/>
        <w:ind w:firstLine="632"/>
      </w:pPr>
      <w:r>
        <w:t>4.《中华人民共和国刑法》第七十三条第三款：缓刑考验期限，从判决确定之日起计算。</w:t>
      </w:r>
    </w:p>
    <w:p>
      <w:pPr>
        <w:pStyle w:val="23"/>
        <w:ind w:firstLine="632"/>
      </w:pPr>
      <w:r>
        <w:t>5.《中华人民共和国刑法》第七十六条：对宣告缓刑的犯罪分子，在缓刑考验期限内，依法实行社区矫正，如果没有本法第七十七条规定的情形，缓刑考验期满，原判的刑罚就不再执行，并公开予以宣告。</w:t>
      </w:r>
    </w:p>
    <w:p>
      <w:pPr>
        <w:pStyle w:val="23"/>
        <w:ind w:firstLine="632"/>
      </w:pPr>
      <w:r>
        <w:t>6.《中华人民共和国刑法》第五十三条：罚金在判决指定的期限内一次或者分期缴纳。期满不缴纳的，强制缴纳。对于不能全部缴纳罚金的，人民法院在任何时候发现被执行人有可以执行的财产，应当随时追缴。</w:t>
      </w:r>
    </w:p>
    <w:p>
      <w:pPr>
        <w:pStyle w:val="24"/>
        <w:ind w:firstLine="632"/>
      </w:pPr>
      <w:r>
        <w:rPr>
          <w:rFonts w:hint="eastAsia"/>
        </w:rPr>
        <w:t>由于遭遇不能抗拒的灾祸等原因缴纳确实有困难的，经人民法院裁定，可以延期缴纳、酌情减少或者免除。</w:t>
      </w:r>
    </w:p>
    <w:p>
      <w:pPr>
        <w:rPr>
          <w:rFonts w:hint="eastAsia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7" w:h="16840"/>
      <w:pgMar w:top="2040" w:right="1530" w:bottom="2040" w:left="1530" w:header="794" w:footer="1644" w:gutter="0"/>
      <w:pgNumType w:fmt="numberInDash" w:start="1"/>
      <w:cols w:space="425" w:num="1"/>
      <w:titlePg/>
      <w:docGrid w:type="linesAndChars" w:linePitch="580" w:charSpace="-82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方正小标宋_GBK">
    <w:altName w:val="Arial Unicode MS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outside" w:y="1"/>
      <w:rPr>
        <w:rStyle w:val="7"/>
        <w:rFonts w:ascii="宋体" w:hAnsi="宋体" w:eastAsia="宋体"/>
        <w:sz w:val="28"/>
      </w:rPr>
    </w:pPr>
    <w:r>
      <w:rPr>
        <w:rStyle w:val="7"/>
        <w:rFonts w:ascii="宋体" w:hAnsi="宋体" w:eastAsia="宋体"/>
        <w:sz w:val="28"/>
      </w:rPr>
      <w:fldChar w:fldCharType="begin"/>
    </w:r>
    <w:r>
      <w:rPr>
        <w:rStyle w:val="7"/>
        <w:rFonts w:ascii="宋体" w:hAnsi="宋体" w:eastAsia="宋体"/>
        <w:sz w:val="28"/>
      </w:rPr>
      <w:instrText xml:space="preserve">PAGE  </w:instrText>
    </w:r>
    <w:r>
      <w:rPr>
        <w:rStyle w:val="7"/>
        <w:rFonts w:ascii="宋体" w:hAnsi="宋体" w:eastAsia="宋体"/>
        <w:sz w:val="28"/>
      </w:rPr>
      <w:fldChar w:fldCharType="separate"/>
    </w:r>
    <w:r>
      <w:rPr>
        <w:rStyle w:val="7"/>
        <w:rFonts w:ascii="宋体" w:hAnsi="宋体" w:eastAsia="宋体"/>
        <w:sz w:val="28"/>
      </w:rPr>
      <w:t>- 5 -</w:t>
    </w:r>
    <w:r>
      <w:rPr>
        <w:rStyle w:val="7"/>
        <w:rFonts w:ascii="宋体" w:hAnsi="宋体" w:eastAsia="宋体"/>
        <w:sz w:val="28"/>
      </w:rPr>
      <w:fldChar w:fldCharType="end"/>
    </w:r>
  </w:p>
  <w:p>
    <w:pPr>
      <w:ind w:right="360" w:firstLine="360"/>
      <w:jc w:val="left"/>
      <w:rPr>
        <w:rFonts w:ascii="宋体" w:hAnsi="宋体" w:eastAsia="宋体"/>
        <w:sz w:val="2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outside" w:y="1"/>
      <w:rPr>
        <w:rStyle w:val="7"/>
        <w:rFonts w:ascii="宋体" w:hAnsi="宋体" w:eastAsia="宋体"/>
        <w:sz w:val="28"/>
      </w:rPr>
    </w:pPr>
    <w:r>
      <w:rPr>
        <w:rStyle w:val="7"/>
        <w:rFonts w:ascii="宋体" w:hAnsi="宋体" w:eastAsia="宋体"/>
        <w:sz w:val="28"/>
      </w:rPr>
      <w:fldChar w:fldCharType="begin"/>
    </w:r>
    <w:r>
      <w:rPr>
        <w:rStyle w:val="7"/>
        <w:rFonts w:ascii="宋体" w:hAnsi="宋体" w:eastAsia="宋体"/>
        <w:sz w:val="28"/>
      </w:rPr>
      <w:instrText xml:space="preserve">PAGE  </w:instrText>
    </w:r>
    <w:r>
      <w:rPr>
        <w:rStyle w:val="7"/>
        <w:rFonts w:ascii="宋体" w:hAnsi="宋体" w:eastAsia="宋体"/>
        <w:sz w:val="28"/>
      </w:rPr>
      <w:fldChar w:fldCharType="separate"/>
    </w:r>
    <w:r>
      <w:rPr>
        <w:rStyle w:val="7"/>
        <w:rFonts w:ascii="宋体" w:hAnsi="宋体" w:eastAsia="宋体"/>
        <w:sz w:val="28"/>
      </w:rPr>
      <w:t>- 4 -</w:t>
    </w:r>
    <w:r>
      <w:rPr>
        <w:rStyle w:val="7"/>
        <w:rFonts w:ascii="宋体" w:hAnsi="宋体" w:eastAsia="宋体"/>
        <w:sz w:val="28"/>
      </w:rPr>
      <w:fldChar w:fldCharType="end"/>
    </w:r>
  </w:p>
  <w:p>
    <w:pPr>
      <w:ind w:right="360" w:firstLine="360"/>
      <w:jc w:val="left"/>
      <w:rPr>
        <w:rFonts w:ascii="宋体" w:hAnsi="宋体" w:eastAsia="宋体"/>
        <w:sz w:val="28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evenAndOddHeaders w:val="1"/>
  <w:drawingGridHorizontalSpacing w:val="158"/>
  <w:drawingGridVerticalSpacing w:val="29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072C8"/>
    <w:rsid w:val="000002F2"/>
    <w:rsid w:val="0000242B"/>
    <w:rsid w:val="00003C14"/>
    <w:rsid w:val="00003DE3"/>
    <w:rsid w:val="00003E15"/>
    <w:rsid w:val="00005545"/>
    <w:rsid w:val="00007B4A"/>
    <w:rsid w:val="00007C9E"/>
    <w:rsid w:val="00007FA6"/>
    <w:rsid w:val="00010875"/>
    <w:rsid w:val="000114DA"/>
    <w:rsid w:val="00012E52"/>
    <w:rsid w:val="00013786"/>
    <w:rsid w:val="00014240"/>
    <w:rsid w:val="0001451E"/>
    <w:rsid w:val="000155AD"/>
    <w:rsid w:val="00015AB0"/>
    <w:rsid w:val="00015CA5"/>
    <w:rsid w:val="00016B3C"/>
    <w:rsid w:val="00016E11"/>
    <w:rsid w:val="00017022"/>
    <w:rsid w:val="00020164"/>
    <w:rsid w:val="00020E8E"/>
    <w:rsid w:val="00021204"/>
    <w:rsid w:val="0002160C"/>
    <w:rsid w:val="00021AD3"/>
    <w:rsid w:val="000226C2"/>
    <w:rsid w:val="00023AE2"/>
    <w:rsid w:val="00024258"/>
    <w:rsid w:val="00024811"/>
    <w:rsid w:val="000249E6"/>
    <w:rsid w:val="000260DA"/>
    <w:rsid w:val="00026115"/>
    <w:rsid w:val="00026AE9"/>
    <w:rsid w:val="0002766E"/>
    <w:rsid w:val="00031DF7"/>
    <w:rsid w:val="00031F55"/>
    <w:rsid w:val="00033B6C"/>
    <w:rsid w:val="000367A7"/>
    <w:rsid w:val="0003703F"/>
    <w:rsid w:val="000403D0"/>
    <w:rsid w:val="0004159D"/>
    <w:rsid w:val="000419A4"/>
    <w:rsid w:val="00041F30"/>
    <w:rsid w:val="0004265D"/>
    <w:rsid w:val="00042A12"/>
    <w:rsid w:val="00042DCD"/>
    <w:rsid w:val="00044217"/>
    <w:rsid w:val="000446C8"/>
    <w:rsid w:val="000450EE"/>
    <w:rsid w:val="00045FC9"/>
    <w:rsid w:val="00046617"/>
    <w:rsid w:val="00046E0A"/>
    <w:rsid w:val="000475FF"/>
    <w:rsid w:val="00047FB4"/>
    <w:rsid w:val="000515DB"/>
    <w:rsid w:val="00051D0E"/>
    <w:rsid w:val="00052FB9"/>
    <w:rsid w:val="00053331"/>
    <w:rsid w:val="00053A2E"/>
    <w:rsid w:val="000542F0"/>
    <w:rsid w:val="00055786"/>
    <w:rsid w:val="00056ADF"/>
    <w:rsid w:val="00062AAA"/>
    <w:rsid w:val="00063082"/>
    <w:rsid w:val="00063BD4"/>
    <w:rsid w:val="000645A0"/>
    <w:rsid w:val="00064800"/>
    <w:rsid w:val="0006491C"/>
    <w:rsid w:val="000657C3"/>
    <w:rsid w:val="00066622"/>
    <w:rsid w:val="00066C40"/>
    <w:rsid w:val="00066F67"/>
    <w:rsid w:val="000673DC"/>
    <w:rsid w:val="00067592"/>
    <w:rsid w:val="00067C31"/>
    <w:rsid w:val="00067F0B"/>
    <w:rsid w:val="0007033C"/>
    <w:rsid w:val="00070700"/>
    <w:rsid w:val="00070C7B"/>
    <w:rsid w:val="00071005"/>
    <w:rsid w:val="00071344"/>
    <w:rsid w:val="000716B3"/>
    <w:rsid w:val="000720D8"/>
    <w:rsid w:val="00072900"/>
    <w:rsid w:val="00072D02"/>
    <w:rsid w:val="00075AE0"/>
    <w:rsid w:val="00075B72"/>
    <w:rsid w:val="0007711A"/>
    <w:rsid w:val="0007759C"/>
    <w:rsid w:val="0007782B"/>
    <w:rsid w:val="00077B1B"/>
    <w:rsid w:val="00081B3E"/>
    <w:rsid w:val="0008214C"/>
    <w:rsid w:val="00083350"/>
    <w:rsid w:val="000838B7"/>
    <w:rsid w:val="00083F78"/>
    <w:rsid w:val="00084318"/>
    <w:rsid w:val="000849AB"/>
    <w:rsid w:val="00084A57"/>
    <w:rsid w:val="00085C8B"/>
    <w:rsid w:val="00085F6D"/>
    <w:rsid w:val="000861B6"/>
    <w:rsid w:val="00086E93"/>
    <w:rsid w:val="00087503"/>
    <w:rsid w:val="00087B97"/>
    <w:rsid w:val="00087EE1"/>
    <w:rsid w:val="00092EF5"/>
    <w:rsid w:val="000938AC"/>
    <w:rsid w:val="00095D3C"/>
    <w:rsid w:val="000961D8"/>
    <w:rsid w:val="0009679A"/>
    <w:rsid w:val="000977BD"/>
    <w:rsid w:val="00097B34"/>
    <w:rsid w:val="00097D4D"/>
    <w:rsid w:val="000A2596"/>
    <w:rsid w:val="000A3A1C"/>
    <w:rsid w:val="000A5589"/>
    <w:rsid w:val="000A5DF5"/>
    <w:rsid w:val="000A6048"/>
    <w:rsid w:val="000A6981"/>
    <w:rsid w:val="000A7336"/>
    <w:rsid w:val="000B00DF"/>
    <w:rsid w:val="000B09F4"/>
    <w:rsid w:val="000B1448"/>
    <w:rsid w:val="000B1511"/>
    <w:rsid w:val="000B2516"/>
    <w:rsid w:val="000B406C"/>
    <w:rsid w:val="000B421C"/>
    <w:rsid w:val="000B4B48"/>
    <w:rsid w:val="000B4DE7"/>
    <w:rsid w:val="000B55EC"/>
    <w:rsid w:val="000B5B8E"/>
    <w:rsid w:val="000B5BDD"/>
    <w:rsid w:val="000B6169"/>
    <w:rsid w:val="000B6347"/>
    <w:rsid w:val="000B641B"/>
    <w:rsid w:val="000B68E3"/>
    <w:rsid w:val="000B6D3B"/>
    <w:rsid w:val="000B789D"/>
    <w:rsid w:val="000B78A5"/>
    <w:rsid w:val="000B7FEC"/>
    <w:rsid w:val="000C0508"/>
    <w:rsid w:val="000C125B"/>
    <w:rsid w:val="000C1608"/>
    <w:rsid w:val="000C1C31"/>
    <w:rsid w:val="000C30DD"/>
    <w:rsid w:val="000C3612"/>
    <w:rsid w:val="000C3AF8"/>
    <w:rsid w:val="000C4A80"/>
    <w:rsid w:val="000C4DD9"/>
    <w:rsid w:val="000C6A10"/>
    <w:rsid w:val="000C6B6F"/>
    <w:rsid w:val="000C6DCE"/>
    <w:rsid w:val="000D5657"/>
    <w:rsid w:val="000D614B"/>
    <w:rsid w:val="000D6EB9"/>
    <w:rsid w:val="000D707C"/>
    <w:rsid w:val="000D7CBE"/>
    <w:rsid w:val="000E05AB"/>
    <w:rsid w:val="000E217F"/>
    <w:rsid w:val="000E2D29"/>
    <w:rsid w:val="000E3487"/>
    <w:rsid w:val="000E363A"/>
    <w:rsid w:val="000E479F"/>
    <w:rsid w:val="000E4942"/>
    <w:rsid w:val="000E6C84"/>
    <w:rsid w:val="000E6F4C"/>
    <w:rsid w:val="000E7957"/>
    <w:rsid w:val="000F0C75"/>
    <w:rsid w:val="000F2200"/>
    <w:rsid w:val="000F27FB"/>
    <w:rsid w:val="000F2CFD"/>
    <w:rsid w:val="000F309B"/>
    <w:rsid w:val="000F3F4A"/>
    <w:rsid w:val="000F442A"/>
    <w:rsid w:val="000F44A6"/>
    <w:rsid w:val="000F478A"/>
    <w:rsid w:val="000F4E71"/>
    <w:rsid w:val="000F572B"/>
    <w:rsid w:val="000F59D8"/>
    <w:rsid w:val="000F65E7"/>
    <w:rsid w:val="000F6D1A"/>
    <w:rsid w:val="000F6D75"/>
    <w:rsid w:val="00100568"/>
    <w:rsid w:val="00100EB7"/>
    <w:rsid w:val="001025A3"/>
    <w:rsid w:val="0010358E"/>
    <w:rsid w:val="00105430"/>
    <w:rsid w:val="001056CC"/>
    <w:rsid w:val="00105E12"/>
    <w:rsid w:val="001060A8"/>
    <w:rsid w:val="00106711"/>
    <w:rsid w:val="00107367"/>
    <w:rsid w:val="001103E5"/>
    <w:rsid w:val="001105C8"/>
    <w:rsid w:val="00110C91"/>
    <w:rsid w:val="00111219"/>
    <w:rsid w:val="00111E0A"/>
    <w:rsid w:val="0011387D"/>
    <w:rsid w:val="00114103"/>
    <w:rsid w:val="00117161"/>
    <w:rsid w:val="00117877"/>
    <w:rsid w:val="00117F21"/>
    <w:rsid w:val="001209B4"/>
    <w:rsid w:val="0012145E"/>
    <w:rsid w:val="00121D98"/>
    <w:rsid w:val="00121FB3"/>
    <w:rsid w:val="00124729"/>
    <w:rsid w:val="001251FA"/>
    <w:rsid w:val="00125383"/>
    <w:rsid w:val="0012541A"/>
    <w:rsid w:val="00125BD9"/>
    <w:rsid w:val="00126593"/>
    <w:rsid w:val="00126A81"/>
    <w:rsid w:val="00126C90"/>
    <w:rsid w:val="00127CF8"/>
    <w:rsid w:val="00127F54"/>
    <w:rsid w:val="00131C8F"/>
    <w:rsid w:val="00132147"/>
    <w:rsid w:val="00134697"/>
    <w:rsid w:val="0013666E"/>
    <w:rsid w:val="0013667A"/>
    <w:rsid w:val="00136D53"/>
    <w:rsid w:val="00137B37"/>
    <w:rsid w:val="00137E34"/>
    <w:rsid w:val="00140188"/>
    <w:rsid w:val="00140396"/>
    <w:rsid w:val="001409D8"/>
    <w:rsid w:val="00141C17"/>
    <w:rsid w:val="001438F3"/>
    <w:rsid w:val="00143C79"/>
    <w:rsid w:val="001440C5"/>
    <w:rsid w:val="00144A30"/>
    <w:rsid w:val="0014563C"/>
    <w:rsid w:val="00145A04"/>
    <w:rsid w:val="00145CFE"/>
    <w:rsid w:val="0014635C"/>
    <w:rsid w:val="00146E26"/>
    <w:rsid w:val="00146FCC"/>
    <w:rsid w:val="00147DAD"/>
    <w:rsid w:val="0015019E"/>
    <w:rsid w:val="0015030B"/>
    <w:rsid w:val="00151141"/>
    <w:rsid w:val="00154051"/>
    <w:rsid w:val="001542BF"/>
    <w:rsid w:val="00154FF2"/>
    <w:rsid w:val="00155039"/>
    <w:rsid w:val="00155646"/>
    <w:rsid w:val="0015577D"/>
    <w:rsid w:val="00155903"/>
    <w:rsid w:val="00157CF3"/>
    <w:rsid w:val="00157E05"/>
    <w:rsid w:val="00160831"/>
    <w:rsid w:val="00160AED"/>
    <w:rsid w:val="00160D99"/>
    <w:rsid w:val="0016142E"/>
    <w:rsid w:val="00163CFA"/>
    <w:rsid w:val="001659DA"/>
    <w:rsid w:val="00167683"/>
    <w:rsid w:val="0016780F"/>
    <w:rsid w:val="0017116B"/>
    <w:rsid w:val="001714F5"/>
    <w:rsid w:val="001719D8"/>
    <w:rsid w:val="00171BB6"/>
    <w:rsid w:val="0017360E"/>
    <w:rsid w:val="00173B2C"/>
    <w:rsid w:val="0017482B"/>
    <w:rsid w:val="001761B8"/>
    <w:rsid w:val="0017646F"/>
    <w:rsid w:val="00176A85"/>
    <w:rsid w:val="00176BC1"/>
    <w:rsid w:val="001774A5"/>
    <w:rsid w:val="0018001F"/>
    <w:rsid w:val="00181B05"/>
    <w:rsid w:val="00181D66"/>
    <w:rsid w:val="00181FE1"/>
    <w:rsid w:val="00182146"/>
    <w:rsid w:val="00182C50"/>
    <w:rsid w:val="00182D41"/>
    <w:rsid w:val="00182E24"/>
    <w:rsid w:val="001842E5"/>
    <w:rsid w:val="00184B07"/>
    <w:rsid w:val="001855D2"/>
    <w:rsid w:val="00185DEF"/>
    <w:rsid w:val="00185E58"/>
    <w:rsid w:val="00191503"/>
    <w:rsid w:val="001926D4"/>
    <w:rsid w:val="00193F14"/>
    <w:rsid w:val="00195454"/>
    <w:rsid w:val="00195E7E"/>
    <w:rsid w:val="00197673"/>
    <w:rsid w:val="001A0303"/>
    <w:rsid w:val="001A0C65"/>
    <w:rsid w:val="001A140F"/>
    <w:rsid w:val="001A7053"/>
    <w:rsid w:val="001A7794"/>
    <w:rsid w:val="001A791E"/>
    <w:rsid w:val="001A7A34"/>
    <w:rsid w:val="001B0CF6"/>
    <w:rsid w:val="001B120D"/>
    <w:rsid w:val="001B1904"/>
    <w:rsid w:val="001B1D53"/>
    <w:rsid w:val="001B2E4A"/>
    <w:rsid w:val="001B3828"/>
    <w:rsid w:val="001B4BE2"/>
    <w:rsid w:val="001B4CDB"/>
    <w:rsid w:val="001B5E44"/>
    <w:rsid w:val="001B61BC"/>
    <w:rsid w:val="001B686C"/>
    <w:rsid w:val="001B79D5"/>
    <w:rsid w:val="001C1C10"/>
    <w:rsid w:val="001C379F"/>
    <w:rsid w:val="001C40BE"/>
    <w:rsid w:val="001C4122"/>
    <w:rsid w:val="001C4A88"/>
    <w:rsid w:val="001C4E81"/>
    <w:rsid w:val="001C5FBA"/>
    <w:rsid w:val="001C653F"/>
    <w:rsid w:val="001C7B1F"/>
    <w:rsid w:val="001D09E7"/>
    <w:rsid w:val="001D0AB1"/>
    <w:rsid w:val="001D0DE6"/>
    <w:rsid w:val="001D2908"/>
    <w:rsid w:val="001D29D2"/>
    <w:rsid w:val="001D3EE8"/>
    <w:rsid w:val="001D438F"/>
    <w:rsid w:val="001D6102"/>
    <w:rsid w:val="001D7870"/>
    <w:rsid w:val="001D7FD9"/>
    <w:rsid w:val="001E155D"/>
    <w:rsid w:val="001E19EC"/>
    <w:rsid w:val="001E2191"/>
    <w:rsid w:val="001E3CFF"/>
    <w:rsid w:val="001E5DB4"/>
    <w:rsid w:val="001E61DC"/>
    <w:rsid w:val="001E7C68"/>
    <w:rsid w:val="001F0486"/>
    <w:rsid w:val="001F0648"/>
    <w:rsid w:val="001F2C9D"/>
    <w:rsid w:val="001F433D"/>
    <w:rsid w:val="001F48F1"/>
    <w:rsid w:val="001F6982"/>
    <w:rsid w:val="00200B86"/>
    <w:rsid w:val="00200D17"/>
    <w:rsid w:val="0020187C"/>
    <w:rsid w:val="00203FD8"/>
    <w:rsid w:val="002042C4"/>
    <w:rsid w:val="00204B2D"/>
    <w:rsid w:val="002051C3"/>
    <w:rsid w:val="0020676A"/>
    <w:rsid w:val="00207E5D"/>
    <w:rsid w:val="00210278"/>
    <w:rsid w:val="002108D8"/>
    <w:rsid w:val="002109C5"/>
    <w:rsid w:val="0021266D"/>
    <w:rsid w:val="002130C1"/>
    <w:rsid w:val="00214289"/>
    <w:rsid w:val="00214F4B"/>
    <w:rsid w:val="002156E2"/>
    <w:rsid w:val="00215B1B"/>
    <w:rsid w:val="00216D7C"/>
    <w:rsid w:val="00217C50"/>
    <w:rsid w:val="00217D22"/>
    <w:rsid w:val="00222718"/>
    <w:rsid w:val="00222CB7"/>
    <w:rsid w:val="00225165"/>
    <w:rsid w:val="002254FE"/>
    <w:rsid w:val="002266BB"/>
    <w:rsid w:val="00227EBD"/>
    <w:rsid w:val="00227FD8"/>
    <w:rsid w:val="00231238"/>
    <w:rsid w:val="00236700"/>
    <w:rsid w:val="002368D5"/>
    <w:rsid w:val="00240D0C"/>
    <w:rsid w:val="00241AD3"/>
    <w:rsid w:val="00241CD7"/>
    <w:rsid w:val="00241F3F"/>
    <w:rsid w:val="002421C5"/>
    <w:rsid w:val="00242FD4"/>
    <w:rsid w:val="00243601"/>
    <w:rsid w:val="00243FB3"/>
    <w:rsid w:val="002443A6"/>
    <w:rsid w:val="00244E85"/>
    <w:rsid w:val="002452CC"/>
    <w:rsid w:val="0024532C"/>
    <w:rsid w:val="002458ED"/>
    <w:rsid w:val="00245F1F"/>
    <w:rsid w:val="002462AB"/>
    <w:rsid w:val="0024691B"/>
    <w:rsid w:val="00246A86"/>
    <w:rsid w:val="00246F6E"/>
    <w:rsid w:val="002472BE"/>
    <w:rsid w:val="002476AF"/>
    <w:rsid w:val="00250F8F"/>
    <w:rsid w:val="00251F77"/>
    <w:rsid w:val="0025230B"/>
    <w:rsid w:val="00252367"/>
    <w:rsid w:val="00253665"/>
    <w:rsid w:val="0025368B"/>
    <w:rsid w:val="00253F95"/>
    <w:rsid w:val="0025468D"/>
    <w:rsid w:val="0025650A"/>
    <w:rsid w:val="00260494"/>
    <w:rsid w:val="00261FD1"/>
    <w:rsid w:val="00262232"/>
    <w:rsid w:val="00262ADC"/>
    <w:rsid w:val="00262E03"/>
    <w:rsid w:val="00263B90"/>
    <w:rsid w:val="00263E6F"/>
    <w:rsid w:val="0026460A"/>
    <w:rsid w:val="00264DB9"/>
    <w:rsid w:val="002660F8"/>
    <w:rsid w:val="00266333"/>
    <w:rsid w:val="002665A9"/>
    <w:rsid w:val="0026703F"/>
    <w:rsid w:val="00267994"/>
    <w:rsid w:val="002702DC"/>
    <w:rsid w:val="00270637"/>
    <w:rsid w:val="002706A7"/>
    <w:rsid w:val="0027384A"/>
    <w:rsid w:val="00273930"/>
    <w:rsid w:val="00273D44"/>
    <w:rsid w:val="002753A1"/>
    <w:rsid w:val="00275B26"/>
    <w:rsid w:val="002763EB"/>
    <w:rsid w:val="00276817"/>
    <w:rsid w:val="002778B6"/>
    <w:rsid w:val="00277CA9"/>
    <w:rsid w:val="00277EC5"/>
    <w:rsid w:val="002802EB"/>
    <w:rsid w:val="00280ED4"/>
    <w:rsid w:val="00281243"/>
    <w:rsid w:val="002815BD"/>
    <w:rsid w:val="002818A7"/>
    <w:rsid w:val="002821F3"/>
    <w:rsid w:val="002822B8"/>
    <w:rsid w:val="00284B86"/>
    <w:rsid w:val="00285C34"/>
    <w:rsid w:val="00286390"/>
    <w:rsid w:val="0028640E"/>
    <w:rsid w:val="00286B2B"/>
    <w:rsid w:val="00291746"/>
    <w:rsid w:val="00291ECB"/>
    <w:rsid w:val="00292EB8"/>
    <w:rsid w:val="002939ED"/>
    <w:rsid w:val="00293C2A"/>
    <w:rsid w:val="00294111"/>
    <w:rsid w:val="002942DD"/>
    <w:rsid w:val="002944DA"/>
    <w:rsid w:val="002946B5"/>
    <w:rsid w:val="0029479B"/>
    <w:rsid w:val="002952EF"/>
    <w:rsid w:val="00295912"/>
    <w:rsid w:val="00295D78"/>
    <w:rsid w:val="002973B5"/>
    <w:rsid w:val="00297660"/>
    <w:rsid w:val="002A0538"/>
    <w:rsid w:val="002A0AB6"/>
    <w:rsid w:val="002A1E65"/>
    <w:rsid w:val="002A33B2"/>
    <w:rsid w:val="002A3E91"/>
    <w:rsid w:val="002A6451"/>
    <w:rsid w:val="002B0F24"/>
    <w:rsid w:val="002B13B4"/>
    <w:rsid w:val="002B13D7"/>
    <w:rsid w:val="002B25A5"/>
    <w:rsid w:val="002B2DCA"/>
    <w:rsid w:val="002B3258"/>
    <w:rsid w:val="002B5AED"/>
    <w:rsid w:val="002B5DB6"/>
    <w:rsid w:val="002B7582"/>
    <w:rsid w:val="002B7F04"/>
    <w:rsid w:val="002C13C2"/>
    <w:rsid w:val="002C253E"/>
    <w:rsid w:val="002C279D"/>
    <w:rsid w:val="002C3360"/>
    <w:rsid w:val="002C41B2"/>
    <w:rsid w:val="002C5D4C"/>
    <w:rsid w:val="002C6615"/>
    <w:rsid w:val="002D28D4"/>
    <w:rsid w:val="002D29E8"/>
    <w:rsid w:val="002D2C25"/>
    <w:rsid w:val="002D31DB"/>
    <w:rsid w:val="002D3314"/>
    <w:rsid w:val="002D4D5D"/>
    <w:rsid w:val="002D7169"/>
    <w:rsid w:val="002D72A0"/>
    <w:rsid w:val="002E0F83"/>
    <w:rsid w:val="002E290E"/>
    <w:rsid w:val="002E45D7"/>
    <w:rsid w:val="002E5A7A"/>
    <w:rsid w:val="002E5B51"/>
    <w:rsid w:val="002E5C11"/>
    <w:rsid w:val="002E6E7E"/>
    <w:rsid w:val="002E7102"/>
    <w:rsid w:val="002E7142"/>
    <w:rsid w:val="002E7E47"/>
    <w:rsid w:val="002F0A43"/>
    <w:rsid w:val="002F0BD3"/>
    <w:rsid w:val="002F10D8"/>
    <w:rsid w:val="002F2E5C"/>
    <w:rsid w:val="002F3501"/>
    <w:rsid w:val="002F3E8B"/>
    <w:rsid w:val="002F56AB"/>
    <w:rsid w:val="002F5E8F"/>
    <w:rsid w:val="002F6A27"/>
    <w:rsid w:val="002F6C0C"/>
    <w:rsid w:val="002F799F"/>
    <w:rsid w:val="002F7AEA"/>
    <w:rsid w:val="0030092A"/>
    <w:rsid w:val="003016A5"/>
    <w:rsid w:val="00301A78"/>
    <w:rsid w:val="00301CF8"/>
    <w:rsid w:val="00301DE8"/>
    <w:rsid w:val="00302251"/>
    <w:rsid w:val="0030352A"/>
    <w:rsid w:val="003042FD"/>
    <w:rsid w:val="003061FF"/>
    <w:rsid w:val="003065B8"/>
    <w:rsid w:val="003100AC"/>
    <w:rsid w:val="003102AC"/>
    <w:rsid w:val="00310505"/>
    <w:rsid w:val="0031066C"/>
    <w:rsid w:val="003107AE"/>
    <w:rsid w:val="00311258"/>
    <w:rsid w:val="00313295"/>
    <w:rsid w:val="003152AF"/>
    <w:rsid w:val="003172C0"/>
    <w:rsid w:val="00317FFD"/>
    <w:rsid w:val="00320B9A"/>
    <w:rsid w:val="00321048"/>
    <w:rsid w:val="0032223B"/>
    <w:rsid w:val="003222D0"/>
    <w:rsid w:val="00322BC8"/>
    <w:rsid w:val="00322E48"/>
    <w:rsid w:val="0032412A"/>
    <w:rsid w:val="003257B0"/>
    <w:rsid w:val="003267C1"/>
    <w:rsid w:val="00327894"/>
    <w:rsid w:val="00327A56"/>
    <w:rsid w:val="00327EF8"/>
    <w:rsid w:val="003310C6"/>
    <w:rsid w:val="00333438"/>
    <w:rsid w:val="00334034"/>
    <w:rsid w:val="0033488F"/>
    <w:rsid w:val="003359A0"/>
    <w:rsid w:val="0033610F"/>
    <w:rsid w:val="003365FA"/>
    <w:rsid w:val="00336F6F"/>
    <w:rsid w:val="0033732E"/>
    <w:rsid w:val="0034011C"/>
    <w:rsid w:val="00342671"/>
    <w:rsid w:val="0034340D"/>
    <w:rsid w:val="00344567"/>
    <w:rsid w:val="00345211"/>
    <w:rsid w:val="00345A6B"/>
    <w:rsid w:val="003464B8"/>
    <w:rsid w:val="00347A7D"/>
    <w:rsid w:val="00350A1A"/>
    <w:rsid w:val="00352260"/>
    <w:rsid w:val="00352C05"/>
    <w:rsid w:val="00353098"/>
    <w:rsid w:val="00353160"/>
    <w:rsid w:val="00353345"/>
    <w:rsid w:val="003534FD"/>
    <w:rsid w:val="00355CA1"/>
    <w:rsid w:val="00356429"/>
    <w:rsid w:val="0035673C"/>
    <w:rsid w:val="00357176"/>
    <w:rsid w:val="00357A71"/>
    <w:rsid w:val="00361AA9"/>
    <w:rsid w:val="00363192"/>
    <w:rsid w:val="00363790"/>
    <w:rsid w:val="003649A8"/>
    <w:rsid w:val="003655E1"/>
    <w:rsid w:val="003656ED"/>
    <w:rsid w:val="00365F4B"/>
    <w:rsid w:val="00373DB6"/>
    <w:rsid w:val="00376FFF"/>
    <w:rsid w:val="0037728D"/>
    <w:rsid w:val="003779AB"/>
    <w:rsid w:val="003802CF"/>
    <w:rsid w:val="00382749"/>
    <w:rsid w:val="00382751"/>
    <w:rsid w:val="00382FF7"/>
    <w:rsid w:val="00383F84"/>
    <w:rsid w:val="003852F7"/>
    <w:rsid w:val="00385855"/>
    <w:rsid w:val="00385911"/>
    <w:rsid w:val="00387063"/>
    <w:rsid w:val="00387BF9"/>
    <w:rsid w:val="00387EE7"/>
    <w:rsid w:val="003901EF"/>
    <w:rsid w:val="00390C23"/>
    <w:rsid w:val="00391E71"/>
    <w:rsid w:val="0039229C"/>
    <w:rsid w:val="0039231F"/>
    <w:rsid w:val="0039255E"/>
    <w:rsid w:val="00392CEB"/>
    <w:rsid w:val="0039336E"/>
    <w:rsid w:val="00393565"/>
    <w:rsid w:val="003957C4"/>
    <w:rsid w:val="00396422"/>
    <w:rsid w:val="0039703D"/>
    <w:rsid w:val="00397C4E"/>
    <w:rsid w:val="003A0B4E"/>
    <w:rsid w:val="003A339B"/>
    <w:rsid w:val="003A3EE0"/>
    <w:rsid w:val="003A4620"/>
    <w:rsid w:val="003A4738"/>
    <w:rsid w:val="003A791E"/>
    <w:rsid w:val="003A7C84"/>
    <w:rsid w:val="003B0992"/>
    <w:rsid w:val="003B0ECA"/>
    <w:rsid w:val="003B1588"/>
    <w:rsid w:val="003B1AB2"/>
    <w:rsid w:val="003B261D"/>
    <w:rsid w:val="003B3246"/>
    <w:rsid w:val="003B4312"/>
    <w:rsid w:val="003B49EB"/>
    <w:rsid w:val="003B4C1E"/>
    <w:rsid w:val="003B543B"/>
    <w:rsid w:val="003B5DA5"/>
    <w:rsid w:val="003B6618"/>
    <w:rsid w:val="003B75BD"/>
    <w:rsid w:val="003B764D"/>
    <w:rsid w:val="003B7F41"/>
    <w:rsid w:val="003C00CE"/>
    <w:rsid w:val="003C1A3C"/>
    <w:rsid w:val="003C201C"/>
    <w:rsid w:val="003C419F"/>
    <w:rsid w:val="003C41FE"/>
    <w:rsid w:val="003C4615"/>
    <w:rsid w:val="003C63D4"/>
    <w:rsid w:val="003C6B96"/>
    <w:rsid w:val="003D07A2"/>
    <w:rsid w:val="003D0FAB"/>
    <w:rsid w:val="003D11E7"/>
    <w:rsid w:val="003D485C"/>
    <w:rsid w:val="003D4968"/>
    <w:rsid w:val="003D5941"/>
    <w:rsid w:val="003D6C68"/>
    <w:rsid w:val="003D777C"/>
    <w:rsid w:val="003E02DA"/>
    <w:rsid w:val="003E11D4"/>
    <w:rsid w:val="003E19C1"/>
    <w:rsid w:val="003E1C6D"/>
    <w:rsid w:val="003E24F6"/>
    <w:rsid w:val="003E31C0"/>
    <w:rsid w:val="003E498D"/>
    <w:rsid w:val="003E50F8"/>
    <w:rsid w:val="003E5C62"/>
    <w:rsid w:val="003E5D92"/>
    <w:rsid w:val="003E5E12"/>
    <w:rsid w:val="003E7458"/>
    <w:rsid w:val="003E7AF5"/>
    <w:rsid w:val="003F034F"/>
    <w:rsid w:val="003F0F9B"/>
    <w:rsid w:val="003F18BD"/>
    <w:rsid w:val="003F1948"/>
    <w:rsid w:val="003F1B23"/>
    <w:rsid w:val="003F5B0E"/>
    <w:rsid w:val="003F69DC"/>
    <w:rsid w:val="003F6B78"/>
    <w:rsid w:val="003F6F64"/>
    <w:rsid w:val="0040032D"/>
    <w:rsid w:val="00400356"/>
    <w:rsid w:val="0040036C"/>
    <w:rsid w:val="00400D56"/>
    <w:rsid w:val="004014E4"/>
    <w:rsid w:val="00401ABF"/>
    <w:rsid w:val="004031D6"/>
    <w:rsid w:val="00403E1E"/>
    <w:rsid w:val="00405C74"/>
    <w:rsid w:val="00406847"/>
    <w:rsid w:val="00406C39"/>
    <w:rsid w:val="00407C80"/>
    <w:rsid w:val="00410BF7"/>
    <w:rsid w:val="00412319"/>
    <w:rsid w:val="00412D2C"/>
    <w:rsid w:val="00414847"/>
    <w:rsid w:val="004156F9"/>
    <w:rsid w:val="00415F9F"/>
    <w:rsid w:val="00416EC4"/>
    <w:rsid w:val="00417265"/>
    <w:rsid w:val="004204FB"/>
    <w:rsid w:val="00420728"/>
    <w:rsid w:val="00420967"/>
    <w:rsid w:val="004211C6"/>
    <w:rsid w:val="004213FB"/>
    <w:rsid w:val="004228AF"/>
    <w:rsid w:val="0042373A"/>
    <w:rsid w:val="00423B4C"/>
    <w:rsid w:val="00424274"/>
    <w:rsid w:val="00424386"/>
    <w:rsid w:val="0042640C"/>
    <w:rsid w:val="00426886"/>
    <w:rsid w:val="004272E0"/>
    <w:rsid w:val="004274E7"/>
    <w:rsid w:val="00427C8D"/>
    <w:rsid w:val="004302E1"/>
    <w:rsid w:val="00430472"/>
    <w:rsid w:val="00430D04"/>
    <w:rsid w:val="00431BAA"/>
    <w:rsid w:val="00432A1E"/>
    <w:rsid w:val="004330FD"/>
    <w:rsid w:val="004331E8"/>
    <w:rsid w:val="00433513"/>
    <w:rsid w:val="00433732"/>
    <w:rsid w:val="004349F5"/>
    <w:rsid w:val="00434A9F"/>
    <w:rsid w:val="00435EAA"/>
    <w:rsid w:val="00436222"/>
    <w:rsid w:val="004365B9"/>
    <w:rsid w:val="00436719"/>
    <w:rsid w:val="004379CF"/>
    <w:rsid w:val="00437C31"/>
    <w:rsid w:val="004400F9"/>
    <w:rsid w:val="00440986"/>
    <w:rsid w:val="00441666"/>
    <w:rsid w:val="00441B93"/>
    <w:rsid w:val="00441DEE"/>
    <w:rsid w:val="00442A0D"/>
    <w:rsid w:val="00442EF4"/>
    <w:rsid w:val="00443003"/>
    <w:rsid w:val="004430DA"/>
    <w:rsid w:val="00443834"/>
    <w:rsid w:val="00443E81"/>
    <w:rsid w:val="00445A4D"/>
    <w:rsid w:val="00445C04"/>
    <w:rsid w:val="004469A4"/>
    <w:rsid w:val="00447C0B"/>
    <w:rsid w:val="004508D9"/>
    <w:rsid w:val="00451745"/>
    <w:rsid w:val="0045244E"/>
    <w:rsid w:val="004541D0"/>
    <w:rsid w:val="0045444F"/>
    <w:rsid w:val="00454770"/>
    <w:rsid w:val="00454ADF"/>
    <w:rsid w:val="00456B0E"/>
    <w:rsid w:val="004573DC"/>
    <w:rsid w:val="0045778D"/>
    <w:rsid w:val="00457E5B"/>
    <w:rsid w:val="004602B3"/>
    <w:rsid w:val="004603DC"/>
    <w:rsid w:val="00461B68"/>
    <w:rsid w:val="00461DBA"/>
    <w:rsid w:val="00462065"/>
    <w:rsid w:val="0046349C"/>
    <w:rsid w:val="0046398A"/>
    <w:rsid w:val="00463E30"/>
    <w:rsid w:val="00464432"/>
    <w:rsid w:val="004649FA"/>
    <w:rsid w:val="004653E3"/>
    <w:rsid w:val="0046557D"/>
    <w:rsid w:val="00465C39"/>
    <w:rsid w:val="00466542"/>
    <w:rsid w:val="00466E66"/>
    <w:rsid w:val="00470163"/>
    <w:rsid w:val="00470A95"/>
    <w:rsid w:val="00470D23"/>
    <w:rsid w:val="004712E0"/>
    <w:rsid w:val="0047206E"/>
    <w:rsid w:val="00473ED4"/>
    <w:rsid w:val="004749EC"/>
    <w:rsid w:val="00474CED"/>
    <w:rsid w:val="004753FE"/>
    <w:rsid w:val="00475B86"/>
    <w:rsid w:val="00476C0C"/>
    <w:rsid w:val="0047734D"/>
    <w:rsid w:val="00477571"/>
    <w:rsid w:val="004779B9"/>
    <w:rsid w:val="00477ED6"/>
    <w:rsid w:val="004826C5"/>
    <w:rsid w:val="00482B69"/>
    <w:rsid w:val="00483851"/>
    <w:rsid w:val="00483A8C"/>
    <w:rsid w:val="004861D5"/>
    <w:rsid w:val="00486488"/>
    <w:rsid w:val="004864AF"/>
    <w:rsid w:val="004864B9"/>
    <w:rsid w:val="0048682A"/>
    <w:rsid w:val="00487C13"/>
    <w:rsid w:val="00487FFA"/>
    <w:rsid w:val="00490932"/>
    <w:rsid w:val="00491320"/>
    <w:rsid w:val="00492574"/>
    <w:rsid w:val="00492B70"/>
    <w:rsid w:val="00492B99"/>
    <w:rsid w:val="00492FDE"/>
    <w:rsid w:val="00493126"/>
    <w:rsid w:val="00493D5C"/>
    <w:rsid w:val="004940FD"/>
    <w:rsid w:val="00496832"/>
    <w:rsid w:val="004974BB"/>
    <w:rsid w:val="004A0205"/>
    <w:rsid w:val="004A03A9"/>
    <w:rsid w:val="004A096A"/>
    <w:rsid w:val="004A2062"/>
    <w:rsid w:val="004A4653"/>
    <w:rsid w:val="004A4DF8"/>
    <w:rsid w:val="004A5754"/>
    <w:rsid w:val="004A5E77"/>
    <w:rsid w:val="004A7424"/>
    <w:rsid w:val="004A7503"/>
    <w:rsid w:val="004A7E14"/>
    <w:rsid w:val="004B212C"/>
    <w:rsid w:val="004B26E4"/>
    <w:rsid w:val="004B3265"/>
    <w:rsid w:val="004B3807"/>
    <w:rsid w:val="004B4152"/>
    <w:rsid w:val="004B4270"/>
    <w:rsid w:val="004B4432"/>
    <w:rsid w:val="004B4AED"/>
    <w:rsid w:val="004B4CB3"/>
    <w:rsid w:val="004B532B"/>
    <w:rsid w:val="004B5CB5"/>
    <w:rsid w:val="004B6BB4"/>
    <w:rsid w:val="004B70F4"/>
    <w:rsid w:val="004B7ACD"/>
    <w:rsid w:val="004B7F36"/>
    <w:rsid w:val="004C0CD0"/>
    <w:rsid w:val="004C0E46"/>
    <w:rsid w:val="004C0E56"/>
    <w:rsid w:val="004C0FF6"/>
    <w:rsid w:val="004C13C1"/>
    <w:rsid w:val="004C3527"/>
    <w:rsid w:val="004C5C5D"/>
    <w:rsid w:val="004C67C4"/>
    <w:rsid w:val="004C7C1D"/>
    <w:rsid w:val="004D0C55"/>
    <w:rsid w:val="004D168F"/>
    <w:rsid w:val="004D18FD"/>
    <w:rsid w:val="004D2880"/>
    <w:rsid w:val="004D3138"/>
    <w:rsid w:val="004D35AB"/>
    <w:rsid w:val="004D56CF"/>
    <w:rsid w:val="004D66C3"/>
    <w:rsid w:val="004D78B7"/>
    <w:rsid w:val="004D79BD"/>
    <w:rsid w:val="004E0C4E"/>
    <w:rsid w:val="004E0FA6"/>
    <w:rsid w:val="004E1956"/>
    <w:rsid w:val="004E23D6"/>
    <w:rsid w:val="004E28D0"/>
    <w:rsid w:val="004E2A9C"/>
    <w:rsid w:val="004E2FCF"/>
    <w:rsid w:val="004E6C42"/>
    <w:rsid w:val="004E7844"/>
    <w:rsid w:val="004F0D9E"/>
    <w:rsid w:val="004F29BB"/>
    <w:rsid w:val="004F2E1B"/>
    <w:rsid w:val="004F38BB"/>
    <w:rsid w:val="004F56C0"/>
    <w:rsid w:val="004F61C8"/>
    <w:rsid w:val="004F6653"/>
    <w:rsid w:val="004F726F"/>
    <w:rsid w:val="004F7FDE"/>
    <w:rsid w:val="00500520"/>
    <w:rsid w:val="005013E5"/>
    <w:rsid w:val="00503588"/>
    <w:rsid w:val="00503C17"/>
    <w:rsid w:val="00504556"/>
    <w:rsid w:val="0050745B"/>
    <w:rsid w:val="00507A6F"/>
    <w:rsid w:val="00510E3F"/>
    <w:rsid w:val="005132A1"/>
    <w:rsid w:val="0051367A"/>
    <w:rsid w:val="0051369F"/>
    <w:rsid w:val="00517915"/>
    <w:rsid w:val="00517C37"/>
    <w:rsid w:val="0052057A"/>
    <w:rsid w:val="005206DB"/>
    <w:rsid w:val="00520D1C"/>
    <w:rsid w:val="00520E48"/>
    <w:rsid w:val="00523D56"/>
    <w:rsid w:val="00523DA4"/>
    <w:rsid w:val="0052625B"/>
    <w:rsid w:val="0052628D"/>
    <w:rsid w:val="00526328"/>
    <w:rsid w:val="00527D03"/>
    <w:rsid w:val="005306A9"/>
    <w:rsid w:val="00532561"/>
    <w:rsid w:val="00532DEC"/>
    <w:rsid w:val="00533352"/>
    <w:rsid w:val="00533868"/>
    <w:rsid w:val="0053424A"/>
    <w:rsid w:val="005361A2"/>
    <w:rsid w:val="0053685A"/>
    <w:rsid w:val="00536A5A"/>
    <w:rsid w:val="00536C09"/>
    <w:rsid w:val="00540E1F"/>
    <w:rsid w:val="005418A5"/>
    <w:rsid w:val="00541D4B"/>
    <w:rsid w:val="00544641"/>
    <w:rsid w:val="005457A5"/>
    <w:rsid w:val="00545A74"/>
    <w:rsid w:val="00546917"/>
    <w:rsid w:val="00552366"/>
    <w:rsid w:val="00552A4B"/>
    <w:rsid w:val="00553B04"/>
    <w:rsid w:val="00553ED9"/>
    <w:rsid w:val="005545C7"/>
    <w:rsid w:val="00555A5D"/>
    <w:rsid w:val="00556E07"/>
    <w:rsid w:val="0056011B"/>
    <w:rsid w:val="00561B6A"/>
    <w:rsid w:val="0056247D"/>
    <w:rsid w:val="005628B4"/>
    <w:rsid w:val="0056313C"/>
    <w:rsid w:val="00565365"/>
    <w:rsid w:val="005657F3"/>
    <w:rsid w:val="00566BFA"/>
    <w:rsid w:val="005673BE"/>
    <w:rsid w:val="00567B8A"/>
    <w:rsid w:val="00570612"/>
    <w:rsid w:val="005718B3"/>
    <w:rsid w:val="00571A71"/>
    <w:rsid w:val="0057424D"/>
    <w:rsid w:val="005749A1"/>
    <w:rsid w:val="00574A45"/>
    <w:rsid w:val="00574D1E"/>
    <w:rsid w:val="005751EC"/>
    <w:rsid w:val="00575BA8"/>
    <w:rsid w:val="00575E0E"/>
    <w:rsid w:val="005762FC"/>
    <w:rsid w:val="005769D5"/>
    <w:rsid w:val="00576ED8"/>
    <w:rsid w:val="00577B6E"/>
    <w:rsid w:val="00581246"/>
    <w:rsid w:val="005829CE"/>
    <w:rsid w:val="00585AA6"/>
    <w:rsid w:val="00585EC3"/>
    <w:rsid w:val="00586288"/>
    <w:rsid w:val="005871E0"/>
    <w:rsid w:val="00590020"/>
    <w:rsid w:val="0059008A"/>
    <w:rsid w:val="00590191"/>
    <w:rsid w:val="00590763"/>
    <w:rsid w:val="005913D0"/>
    <w:rsid w:val="00593DDF"/>
    <w:rsid w:val="005944F6"/>
    <w:rsid w:val="00594A65"/>
    <w:rsid w:val="00594C89"/>
    <w:rsid w:val="00594E26"/>
    <w:rsid w:val="00595540"/>
    <w:rsid w:val="00595C06"/>
    <w:rsid w:val="00596089"/>
    <w:rsid w:val="005963F7"/>
    <w:rsid w:val="0059667C"/>
    <w:rsid w:val="00596A59"/>
    <w:rsid w:val="005A1388"/>
    <w:rsid w:val="005A1A27"/>
    <w:rsid w:val="005A28F4"/>
    <w:rsid w:val="005A2B45"/>
    <w:rsid w:val="005A2C60"/>
    <w:rsid w:val="005A5818"/>
    <w:rsid w:val="005A6D9E"/>
    <w:rsid w:val="005A7A4D"/>
    <w:rsid w:val="005B175C"/>
    <w:rsid w:val="005B2C52"/>
    <w:rsid w:val="005B2EC1"/>
    <w:rsid w:val="005B335E"/>
    <w:rsid w:val="005B3F77"/>
    <w:rsid w:val="005B3F8E"/>
    <w:rsid w:val="005B40F5"/>
    <w:rsid w:val="005B41C4"/>
    <w:rsid w:val="005B4523"/>
    <w:rsid w:val="005B4759"/>
    <w:rsid w:val="005B585A"/>
    <w:rsid w:val="005B5C9B"/>
    <w:rsid w:val="005B613F"/>
    <w:rsid w:val="005B686D"/>
    <w:rsid w:val="005B6A8D"/>
    <w:rsid w:val="005B7A2C"/>
    <w:rsid w:val="005C063B"/>
    <w:rsid w:val="005C0B98"/>
    <w:rsid w:val="005C11A0"/>
    <w:rsid w:val="005C18BC"/>
    <w:rsid w:val="005C19A2"/>
    <w:rsid w:val="005C2D61"/>
    <w:rsid w:val="005C3BA6"/>
    <w:rsid w:val="005C4560"/>
    <w:rsid w:val="005C618B"/>
    <w:rsid w:val="005C61EA"/>
    <w:rsid w:val="005C7702"/>
    <w:rsid w:val="005C7B60"/>
    <w:rsid w:val="005D0561"/>
    <w:rsid w:val="005D1312"/>
    <w:rsid w:val="005D2323"/>
    <w:rsid w:val="005D23A9"/>
    <w:rsid w:val="005D35E6"/>
    <w:rsid w:val="005D37FA"/>
    <w:rsid w:val="005D51F0"/>
    <w:rsid w:val="005D5380"/>
    <w:rsid w:val="005D5E4B"/>
    <w:rsid w:val="005D5FA6"/>
    <w:rsid w:val="005D6B43"/>
    <w:rsid w:val="005E2CC4"/>
    <w:rsid w:val="005E384F"/>
    <w:rsid w:val="005E3AC7"/>
    <w:rsid w:val="005E4124"/>
    <w:rsid w:val="005E48EF"/>
    <w:rsid w:val="005E4B45"/>
    <w:rsid w:val="005E4C7E"/>
    <w:rsid w:val="005E54D5"/>
    <w:rsid w:val="005E5626"/>
    <w:rsid w:val="005E5CB3"/>
    <w:rsid w:val="005E5DF7"/>
    <w:rsid w:val="005F179C"/>
    <w:rsid w:val="005F1F59"/>
    <w:rsid w:val="005F212C"/>
    <w:rsid w:val="005F2524"/>
    <w:rsid w:val="005F32A9"/>
    <w:rsid w:val="005F4406"/>
    <w:rsid w:val="005F459B"/>
    <w:rsid w:val="005F4947"/>
    <w:rsid w:val="005F5C92"/>
    <w:rsid w:val="005F5FB5"/>
    <w:rsid w:val="005F649C"/>
    <w:rsid w:val="005F753D"/>
    <w:rsid w:val="00600C31"/>
    <w:rsid w:val="006012FA"/>
    <w:rsid w:val="006031FF"/>
    <w:rsid w:val="00603CF4"/>
    <w:rsid w:val="00603E16"/>
    <w:rsid w:val="006040DE"/>
    <w:rsid w:val="006065B9"/>
    <w:rsid w:val="006066D8"/>
    <w:rsid w:val="00606990"/>
    <w:rsid w:val="00606ADB"/>
    <w:rsid w:val="00607876"/>
    <w:rsid w:val="006100CB"/>
    <w:rsid w:val="00612123"/>
    <w:rsid w:val="006131A0"/>
    <w:rsid w:val="00614D67"/>
    <w:rsid w:val="006155AA"/>
    <w:rsid w:val="006159D2"/>
    <w:rsid w:val="00615CBB"/>
    <w:rsid w:val="00615E08"/>
    <w:rsid w:val="00616BF0"/>
    <w:rsid w:val="006171BB"/>
    <w:rsid w:val="00617EF9"/>
    <w:rsid w:val="0062068E"/>
    <w:rsid w:val="00621388"/>
    <w:rsid w:val="006213FB"/>
    <w:rsid w:val="0062244D"/>
    <w:rsid w:val="00622B70"/>
    <w:rsid w:val="00622D5D"/>
    <w:rsid w:val="006231FA"/>
    <w:rsid w:val="00623AA2"/>
    <w:rsid w:val="00624120"/>
    <w:rsid w:val="00624C44"/>
    <w:rsid w:val="00626B33"/>
    <w:rsid w:val="00627D4E"/>
    <w:rsid w:val="0063045A"/>
    <w:rsid w:val="00630922"/>
    <w:rsid w:val="00630F87"/>
    <w:rsid w:val="00631664"/>
    <w:rsid w:val="00633629"/>
    <w:rsid w:val="00633810"/>
    <w:rsid w:val="00633C32"/>
    <w:rsid w:val="00634026"/>
    <w:rsid w:val="00636147"/>
    <w:rsid w:val="0063656E"/>
    <w:rsid w:val="006377D9"/>
    <w:rsid w:val="00637EBC"/>
    <w:rsid w:val="00640D6F"/>
    <w:rsid w:val="0064166B"/>
    <w:rsid w:val="00641E60"/>
    <w:rsid w:val="006422D4"/>
    <w:rsid w:val="00642E6C"/>
    <w:rsid w:val="00644BBD"/>
    <w:rsid w:val="00645A0E"/>
    <w:rsid w:val="00645B14"/>
    <w:rsid w:val="00646619"/>
    <w:rsid w:val="00646BD4"/>
    <w:rsid w:val="00647843"/>
    <w:rsid w:val="00647BAD"/>
    <w:rsid w:val="006507FF"/>
    <w:rsid w:val="00652DF2"/>
    <w:rsid w:val="00653C62"/>
    <w:rsid w:val="00656FB2"/>
    <w:rsid w:val="0066085A"/>
    <w:rsid w:val="00660E3C"/>
    <w:rsid w:val="0066115A"/>
    <w:rsid w:val="0066155E"/>
    <w:rsid w:val="00661CB0"/>
    <w:rsid w:val="0066348E"/>
    <w:rsid w:val="0066498A"/>
    <w:rsid w:val="0066532F"/>
    <w:rsid w:val="00665B5D"/>
    <w:rsid w:val="00670D54"/>
    <w:rsid w:val="0067112D"/>
    <w:rsid w:val="00671515"/>
    <w:rsid w:val="00671640"/>
    <w:rsid w:val="006724D8"/>
    <w:rsid w:val="006729C3"/>
    <w:rsid w:val="00672C15"/>
    <w:rsid w:val="00672C2E"/>
    <w:rsid w:val="00672C8E"/>
    <w:rsid w:val="00673E2B"/>
    <w:rsid w:val="006747FD"/>
    <w:rsid w:val="00675089"/>
    <w:rsid w:val="00676181"/>
    <w:rsid w:val="00677421"/>
    <w:rsid w:val="00677C13"/>
    <w:rsid w:val="0068051E"/>
    <w:rsid w:val="00680828"/>
    <w:rsid w:val="00680D93"/>
    <w:rsid w:val="00680F61"/>
    <w:rsid w:val="00682726"/>
    <w:rsid w:val="00683F0E"/>
    <w:rsid w:val="006845F3"/>
    <w:rsid w:val="006849D5"/>
    <w:rsid w:val="006849FB"/>
    <w:rsid w:val="00685204"/>
    <w:rsid w:val="006856BE"/>
    <w:rsid w:val="00685854"/>
    <w:rsid w:val="00685AAE"/>
    <w:rsid w:val="0068761E"/>
    <w:rsid w:val="00690381"/>
    <w:rsid w:val="00692802"/>
    <w:rsid w:val="00693C31"/>
    <w:rsid w:val="00695490"/>
    <w:rsid w:val="006975FB"/>
    <w:rsid w:val="006A081A"/>
    <w:rsid w:val="006A0C49"/>
    <w:rsid w:val="006A1577"/>
    <w:rsid w:val="006A246A"/>
    <w:rsid w:val="006A51DD"/>
    <w:rsid w:val="006A5633"/>
    <w:rsid w:val="006A58FA"/>
    <w:rsid w:val="006A66BE"/>
    <w:rsid w:val="006A6FBA"/>
    <w:rsid w:val="006A7029"/>
    <w:rsid w:val="006A7819"/>
    <w:rsid w:val="006B1D30"/>
    <w:rsid w:val="006B2405"/>
    <w:rsid w:val="006B2CE6"/>
    <w:rsid w:val="006B3718"/>
    <w:rsid w:val="006B379E"/>
    <w:rsid w:val="006B59CE"/>
    <w:rsid w:val="006B626E"/>
    <w:rsid w:val="006B6885"/>
    <w:rsid w:val="006B7715"/>
    <w:rsid w:val="006B7BEE"/>
    <w:rsid w:val="006C154B"/>
    <w:rsid w:val="006C191F"/>
    <w:rsid w:val="006C2136"/>
    <w:rsid w:val="006C2271"/>
    <w:rsid w:val="006C2396"/>
    <w:rsid w:val="006C2A61"/>
    <w:rsid w:val="006C2C66"/>
    <w:rsid w:val="006C300C"/>
    <w:rsid w:val="006C31A6"/>
    <w:rsid w:val="006C4224"/>
    <w:rsid w:val="006C4390"/>
    <w:rsid w:val="006C4464"/>
    <w:rsid w:val="006C5652"/>
    <w:rsid w:val="006C5843"/>
    <w:rsid w:val="006C64EF"/>
    <w:rsid w:val="006C6EBC"/>
    <w:rsid w:val="006C705C"/>
    <w:rsid w:val="006C71F8"/>
    <w:rsid w:val="006D0A4F"/>
    <w:rsid w:val="006D1D1A"/>
    <w:rsid w:val="006D21A5"/>
    <w:rsid w:val="006D2433"/>
    <w:rsid w:val="006D251F"/>
    <w:rsid w:val="006D296C"/>
    <w:rsid w:val="006D3091"/>
    <w:rsid w:val="006D3163"/>
    <w:rsid w:val="006D4186"/>
    <w:rsid w:val="006D52E7"/>
    <w:rsid w:val="006D7D39"/>
    <w:rsid w:val="006D7DF9"/>
    <w:rsid w:val="006E18AE"/>
    <w:rsid w:val="006E1F43"/>
    <w:rsid w:val="006E1FB3"/>
    <w:rsid w:val="006E2066"/>
    <w:rsid w:val="006E2E8F"/>
    <w:rsid w:val="006E38AB"/>
    <w:rsid w:val="006E4CF5"/>
    <w:rsid w:val="006E55B1"/>
    <w:rsid w:val="006E6228"/>
    <w:rsid w:val="006E6508"/>
    <w:rsid w:val="006E654E"/>
    <w:rsid w:val="006E75E3"/>
    <w:rsid w:val="006E7B5B"/>
    <w:rsid w:val="006F0779"/>
    <w:rsid w:val="006F0994"/>
    <w:rsid w:val="006F1983"/>
    <w:rsid w:val="006F31C0"/>
    <w:rsid w:val="006F3785"/>
    <w:rsid w:val="006F44D8"/>
    <w:rsid w:val="006F48BA"/>
    <w:rsid w:val="006F4CAB"/>
    <w:rsid w:val="006F5287"/>
    <w:rsid w:val="006F5613"/>
    <w:rsid w:val="006F5D89"/>
    <w:rsid w:val="006F7957"/>
    <w:rsid w:val="006F7B67"/>
    <w:rsid w:val="0070006E"/>
    <w:rsid w:val="00700602"/>
    <w:rsid w:val="00700B32"/>
    <w:rsid w:val="007019AB"/>
    <w:rsid w:val="00703FFC"/>
    <w:rsid w:val="00704BCE"/>
    <w:rsid w:val="00707D9A"/>
    <w:rsid w:val="00711F9A"/>
    <w:rsid w:val="00712256"/>
    <w:rsid w:val="0071272F"/>
    <w:rsid w:val="00712865"/>
    <w:rsid w:val="007132E3"/>
    <w:rsid w:val="00713642"/>
    <w:rsid w:val="007139B6"/>
    <w:rsid w:val="007140E7"/>
    <w:rsid w:val="0071435F"/>
    <w:rsid w:val="00714832"/>
    <w:rsid w:val="00714C37"/>
    <w:rsid w:val="007159D4"/>
    <w:rsid w:val="00716F9E"/>
    <w:rsid w:val="0072050E"/>
    <w:rsid w:val="00720A87"/>
    <w:rsid w:val="007218D1"/>
    <w:rsid w:val="00722691"/>
    <w:rsid w:val="00722B4E"/>
    <w:rsid w:val="007235DD"/>
    <w:rsid w:val="007242AE"/>
    <w:rsid w:val="00724DA3"/>
    <w:rsid w:val="00725044"/>
    <w:rsid w:val="007254DE"/>
    <w:rsid w:val="0072580D"/>
    <w:rsid w:val="00725FB2"/>
    <w:rsid w:val="007263AD"/>
    <w:rsid w:val="00726438"/>
    <w:rsid w:val="00727A98"/>
    <w:rsid w:val="00732429"/>
    <w:rsid w:val="00733547"/>
    <w:rsid w:val="00734422"/>
    <w:rsid w:val="00734BF4"/>
    <w:rsid w:val="00734DE1"/>
    <w:rsid w:val="0073529E"/>
    <w:rsid w:val="0073539E"/>
    <w:rsid w:val="00736380"/>
    <w:rsid w:val="0073791A"/>
    <w:rsid w:val="00740214"/>
    <w:rsid w:val="00740BBB"/>
    <w:rsid w:val="00740F3F"/>
    <w:rsid w:val="00741BBC"/>
    <w:rsid w:val="00742266"/>
    <w:rsid w:val="0074226B"/>
    <w:rsid w:val="00742D5D"/>
    <w:rsid w:val="00743016"/>
    <w:rsid w:val="007430C8"/>
    <w:rsid w:val="007438AC"/>
    <w:rsid w:val="00745D2E"/>
    <w:rsid w:val="00746545"/>
    <w:rsid w:val="007467DB"/>
    <w:rsid w:val="007505BA"/>
    <w:rsid w:val="00750D14"/>
    <w:rsid w:val="007518B3"/>
    <w:rsid w:val="00751BB4"/>
    <w:rsid w:val="0075215D"/>
    <w:rsid w:val="00752195"/>
    <w:rsid w:val="00752DB0"/>
    <w:rsid w:val="007556DA"/>
    <w:rsid w:val="00756561"/>
    <w:rsid w:val="0075686E"/>
    <w:rsid w:val="00756A48"/>
    <w:rsid w:val="00756DB9"/>
    <w:rsid w:val="00761E34"/>
    <w:rsid w:val="007621BC"/>
    <w:rsid w:val="00762B2B"/>
    <w:rsid w:val="007630F2"/>
    <w:rsid w:val="007630F6"/>
    <w:rsid w:val="007633D7"/>
    <w:rsid w:val="00763CC8"/>
    <w:rsid w:val="007642F6"/>
    <w:rsid w:val="00764EF8"/>
    <w:rsid w:val="0076685B"/>
    <w:rsid w:val="00767225"/>
    <w:rsid w:val="00767E3D"/>
    <w:rsid w:val="0077054C"/>
    <w:rsid w:val="0077118F"/>
    <w:rsid w:val="00771431"/>
    <w:rsid w:val="0077174E"/>
    <w:rsid w:val="00771D2C"/>
    <w:rsid w:val="00772FFF"/>
    <w:rsid w:val="00774005"/>
    <w:rsid w:val="00775C0A"/>
    <w:rsid w:val="00777A75"/>
    <w:rsid w:val="00777AC4"/>
    <w:rsid w:val="007812E7"/>
    <w:rsid w:val="00781406"/>
    <w:rsid w:val="00781D8F"/>
    <w:rsid w:val="00782995"/>
    <w:rsid w:val="00782BAD"/>
    <w:rsid w:val="00782E9C"/>
    <w:rsid w:val="00783FE1"/>
    <w:rsid w:val="0078492E"/>
    <w:rsid w:val="00784DF7"/>
    <w:rsid w:val="00785069"/>
    <w:rsid w:val="007860BE"/>
    <w:rsid w:val="007860C7"/>
    <w:rsid w:val="00787577"/>
    <w:rsid w:val="0078761C"/>
    <w:rsid w:val="00787A16"/>
    <w:rsid w:val="007904B4"/>
    <w:rsid w:val="00790930"/>
    <w:rsid w:val="0079149F"/>
    <w:rsid w:val="007915BF"/>
    <w:rsid w:val="0079291B"/>
    <w:rsid w:val="00792A03"/>
    <w:rsid w:val="00792EA9"/>
    <w:rsid w:val="007938E5"/>
    <w:rsid w:val="00793C61"/>
    <w:rsid w:val="00794109"/>
    <w:rsid w:val="00795192"/>
    <w:rsid w:val="00795C51"/>
    <w:rsid w:val="00795FE6"/>
    <w:rsid w:val="0079605E"/>
    <w:rsid w:val="00796B48"/>
    <w:rsid w:val="0079728B"/>
    <w:rsid w:val="00797694"/>
    <w:rsid w:val="007A19F4"/>
    <w:rsid w:val="007A1E4C"/>
    <w:rsid w:val="007A28D7"/>
    <w:rsid w:val="007A3C98"/>
    <w:rsid w:val="007A450F"/>
    <w:rsid w:val="007A533F"/>
    <w:rsid w:val="007A57AF"/>
    <w:rsid w:val="007A5B2C"/>
    <w:rsid w:val="007B0D94"/>
    <w:rsid w:val="007B37D3"/>
    <w:rsid w:val="007B393C"/>
    <w:rsid w:val="007B3EE0"/>
    <w:rsid w:val="007B452F"/>
    <w:rsid w:val="007B508E"/>
    <w:rsid w:val="007B50E5"/>
    <w:rsid w:val="007B52EB"/>
    <w:rsid w:val="007B5CC2"/>
    <w:rsid w:val="007B5E11"/>
    <w:rsid w:val="007B77CB"/>
    <w:rsid w:val="007C0347"/>
    <w:rsid w:val="007C07FB"/>
    <w:rsid w:val="007C0B86"/>
    <w:rsid w:val="007C1F01"/>
    <w:rsid w:val="007C53ED"/>
    <w:rsid w:val="007C643A"/>
    <w:rsid w:val="007C6CAD"/>
    <w:rsid w:val="007D2737"/>
    <w:rsid w:val="007D3431"/>
    <w:rsid w:val="007D37AF"/>
    <w:rsid w:val="007D4042"/>
    <w:rsid w:val="007D4749"/>
    <w:rsid w:val="007D490F"/>
    <w:rsid w:val="007D515B"/>
    <w:rsid w:val="007D616E"/>
    <w:rsid w:val="007D6344"/>
    <w:rsid w:val="007D6643"/>
    <w:rsid w:val="007D670A"/>
    <w:rsid w:val="007E1024"/>
    <w:rsid w:val="007E1D71"/>
    <w:rsid w:val="007E2118"/>
    <w:rsid w:val="007E23F7"/>
    <w:rsid w:val="007E32E1"/>
    <w:rsid w:val="007E340F"/>
    <w:rsid w:val="007E3790"/>
    <w:rsid w:val="007E4411"/>
    <w:rsid w:val="007E4D1F"/>
    <w:rsid w:val="007E50E9"/>
    <w:rsid w:val="007E5FA7"/>
    <w:rsid w:val="007E6F91"/>
    <w:rsid w:val="007F02F7"/>
    <w:rsid w:val="007F0747"/>
    <w:rsid w:val="007F0E96"/>
    <w:rsid w:val="007F4DB3"/>
    <w:rsid w:val="007F653A"/>
    <w:rsid w:val="007F6A49"/>
    <w:rsid w:val="00800F54"/>
    <w:rsid w:val="0080153B"/>
    <w:rsid w:val="00802580"/>
    <w:rsid w:val="00803CD1"/>
    <w:rsid w:val="008044AA"/>
    <w:rsid w:val="00804EB8"/>
    <w:rsid w:val="008060AF"/>
    <w:rsid w:val="00806293"/>
    <w:rsid w:val="00806361"/>
    <w:rsid w:val="00806BB2"/>
    <w:rsid w:val="00806F28"/>
    <w:rsid w:val="00810518"/>
    <w:rsid w:val="008108EA"/>
    <w:rsid w:val="00810B93"/>
    <w:rsid w:val="00811127"/>
    <w:rsid w:val="008115AC"/>
    <w:rsid w:val="00811752"/>
    <w:rsid w:val="008121FF"/>
    <w:rsid w:val="008127A0"/>
    <w:rsid w:val="00812803"/>
    <w:rsid w:val="00812904"/>
    <w:rsid w:val="00812962"/>
    <w:rsid w:val="008129FE"/>
    <w:rsid w:val="00813856"/>
    <w:rsid w:val="00813864"/>
    <w:rsid w:val="00814089"/>
    <w:rsid w:val="0081442E"/>
    <w:rsid w:val="008170E9"/>
    <w:rsid w:val="008172A5"/>
    <w:rsid w:val="00817F9B"/>
    <w:rsid w:val="00820EC1"/>
    <w:rsid w:val="00821671"/>
    <w:rsid w:val="00821768"/>
    <w:rsid w:val="00821B23"/>
    <w:rsid w:val="00822447"/>
    <w:rsid w:val="00822EA0"/>
    <w:rsid w:val="008231AC"/>
    <w:rsid w:val="008240F9"/>
    <w:rsid w:val="00825102"/>
    <w:rsid w:val="008260DB"/>
    <w:rsid w:val="00826946"/>
    <w:rsid w:val="00827518"/>
    <w:rsid w:val="008277CD"/>
    <w:rsid w:val="00830016"/>
    <w:rsid w:val="008318BE"/>
    <w:rsid w:val="00832B39"/>
    <w:rsid w:val="00832B3E"/>
    <w:rsid w:val="00834C5E"/>
    <w:rsid w:val="00834CDB"/>
    <w:rsid w:val="008376AB"/>
    <w:rsid w:val="0083795F"/>
    <w:rsid w:val="008379F1"/>
    <w:rsid w:val="00840CEB"/>
    <w:rsid w:val="00841FDF"/>
    <w:rsid w:val="00843482"/>
    <w:rsid w:val="00843A0F"/>
    <w:rsid w:val="008445B7"/>
    <w:rsid w:val="00844D71"/>
    <w:rsid w:val="00844F84"/>
    <w:rsid w:val="00845939"/>
    <w:rsid w:val="00845B93"/>
    <w:rsid w:val="00846A1A"/>
    <w:rsid w:val="00850163"/>
    <w:rsid w:val="00850F58"/>
    <w:rsid w:val="0085112E"/>
    <w:rsid w:val="00851596"/>
    <w:rsid w:val="008516A1"/>
    <w:rsid w:val="00851D15"/>
    <w:rsid w:val="0085499D"/>
    <w:rsid w:val="008551FE"/>
    <w:rsid w:val="00855B02"/>
    <w:rsid w:val="00856DAF"/>
    <w:rsid w:val="008579D3"/>
    <w:rsid w:val="00857ED7"/>
    <w:rsid w:val="00857FD6"/>
    <w:rsid w:val="00861021"/>
    <w:rsid w:val="00861289"/>
    <w:rsid w:val="00863A72"/>
    <w:rsid w:val="00863DF2"/>
    <w:rsid w:val="008640D5"/>
    <w:rsid w:val="00865AE8"/>
    <w:rsid w:val="008675DE"/>
    <w:rsid w:val="00867F57"/>
    <w:rsid w:val="00870435"/>
    <w:rsid w:val="00870801"/>
    <w:rsid w:val="00871993"/>
    <w:rsid w:val="00872EB8"/>
    <w:rsid w:val="008734E3"/>
    <w:rsid w:val="00874076"/>
    <w:rsid w:val="00874D81"/>
    <w:rsid w:val="00875A7E"/>
    <w:rsid w:val="00875DA2"/>
    <w:rsid w:val="008773DF"/>
    <w:rsid w:val="00877A2B"/>
    <w:rsid w:val="00883235"/>
    <w:rsid w:val="00883899"/>
    <w:rsid w:val="008843F8"/>
    <w:rsid w:val="00884E01"/>
    <w:rsid w:val="0088527B"/>
    <w:rsid w:val="0089005D"/>
    <w:rsid w:val="008901E9"/>
    <w:rsid w:val="00890ABE"/>
    <w:rsid w:val="00891603"/>
    <w:rsid w:val="00891BC0"/>
    <w:rsid w:val="00891FF3"/>
    <w:rsid w:val="008928CA"/>
    <w:rsid w:val="00892E11"/>
    <w:rsid w:val="00892F1D"/>
    <w:rsid w:val="00892F3A"/>
    <w:rsid w:val="00894897"/>
    <w:rsid w:val="0089560E"/>
    <w:rsid w:val="00895D17"/>
    <w:rsid w:val="008966E6"/>
    <w:rsid w:val="008974BF"/>
    <w:rsid w:val="008A0106"/>
    <w:rsid w:val="008A0BCD"/>
    <w:rsid w:val="008A1B72"/>
    <w:rsid w:val="008A1DF7"/>
    <w:rsid w:val="008A2824"/>
    <w:rsid w:val="008A3E68"/>
    <w:rsid w:val="008A4DB4"/>
    <w:rsid w:val="008A50D8"/>
    <w:rsid w:val="008A663C"/>
    <w:rsid w:val="008A759A"/>
    <w:rsid w:val="008B0A45"/>
    <w:rsid w:val="008B0E19"/>
    <w:rsid w:val="008B3597"/>
    <w:rsid w:val="008B3F9D"/>
    <w:rsid w:val="008B597A"/>
    <w:rsid w:val="008B5DFD"/>
    <w:rsid w:val="008B6E69"/>
    <w:rsid w:val="008B72F9"/>
    <w:rsid w:val="008B7657"/>
    <w:rsid w:val="008B7739"/>
    <w:rsid w:val="008C009F"/>
    <w:rsid w:val="008C0A1B"/>
    <w:rsid w:val="008C0BD9"/>
    <w:rsid w:val="008C12CD"/>
    <w:rsid w:val="008C1D67"/>
    <w:rsid w:val="008C2066"/>
    <w:rsid w:val="008C279D"/>
    <w:rsid w:val="008C2FEE"/>
    <w:rsid w:val="008C3174"/>
    <w:rsid w:val="008C37DA"/>
    <w:rsid w:val="008C3AC5"/>
    <w:rsid w:val="008C529C"/>
    <w:rsid w:val="008C5D26"/>
    <w:rsid w:val="008C5E2C"/>
    <w:rsid w:val="008C7679"/>
    <w:rsid w:val="008D0B27"/>
    <w:rsid w:val="008D0BEB"/>
    <w:rsid w:val="008D0E3B"/>
    <w:rsid w:val="008D0E4A"/>
    <w:rsid w:val="008D1244"/>
    <w:rsid w:val="008D1CBD"/>
    <w:rsid w:val="008D2B25"/>
    <w:rsid w:val="008D497C"/>
    <w:rsid w:val="008D712A"/>
    <w:rsid w:val="008D7E1E"/>
    <w:rsid w:val="008E0CC2"/>
    <w:rsid w:val="008E11B0"/>
    <w:rsid w:val="008E191C"/>
    <w:rsid w:val="008E3529"/>
    <w:rsid w:val="008E360A"/>
    <w:rsid w:val="008E3F17"/>
    <w:rsid w:val="008E4F65"/>
    <w:rsid w:val="008E5D2F"/>
    <w:rsid w:val="008E5E5A"/>
    <w:rsid w:val="008E608A"/>
    <w:rsid w:val="008E618E"/>
    <w:rsid w:val="008E6BD2"/>
    <w:rsid w:val="008E7239"/>
    <w:rsid w:val="008E7FEA"/>
    <w:rsid w:val="008F130A"/>
    <w:rsid w:val="008F2BA0"/>
    <w:rsid w:val="008F31EF"/>
    <w:rsid w:val="008F49C3"/>
    <w:rsid w:val="008F4D9E"/>
    <w:rsid w:val="008F4EB5"/>
    <w:rsid w:val="008F51E6"/>
    <w:rsid w:val="008F5658"/>
    <w:rsid w:val="008F57A5"/>
    <w:rsid w:val="008F6727"/>
    <w:rsid w:val="008F7594"/>
    <w:rsid w:val="008F774A"/>
    <w:rsid w:val="0090033E"/>
    <w:rsid w:val="009006AA"/>
    <w:rsid w:val="00901284"/>
    <w:rsid w:val="009018AC"/>
    <w:rsid w:val="0090271D"/>
    <w:rsid w:val="00902F8F"/>
    <w:rsid w:val="00903705"/>
    <w:rsid w:val="009039AE"/>
    <w:rsid w:val="00903D4C"/>
    <w:rsid w:val="00903E2D"/>
    <w:rsid w:val="00904A57"/>
    <w:rsid w:val="0090524D"/>
    <w:rsid w:val="00905EDB"/>
    <w:rsid w:val="009062DA"/>
    <w:rsid w:val="0090633B"/>
    <w:rsid w:val="00907A3C"/>
    <w:rsid w:val="00910835"/>
    <w:rsid w:val="0091118D"/>
    <w:rsid w:val="00911F43"/>
    <w:rsid w:val="00912FC1"/>
    <w:rsid w:val="00914292"/>
    <w:rsid w:val="00914502"/>
    <w:rsid w:val="009155CD"/>
    <w:rsid w:val="009176D1"/>
    <w:rsid w:val="00917CC0"/>
    <w:rsid w:val="00920583"/>
    <w:rsid w:val="009210CB"/>
    <w:rsid w:val="00923132"/>
    <w:rsid w:val="00923219"/>
    <w:rsid w:val="00923563"/>
    <w:rsid w:val="00923697"/>
    <w:rsid w:val="00923AEF"/>
    <w:rsid w:val="00923C69"/>
    <w:rsid w:val="009253CC"/>
    <w:rsid w:val="009255BC"/>
    <w:rsid w:val="009260F3"/>
    <w:rsid w:val="00926646"/>
    <w:rsid w:val="00927313"/>
    <w:rsid w:val="00927DC7"/>
    <w:rsid w:val="0093000F"/>
    <w:rsid w:val="009339AF"/>
    <w:rsid w:val="00933DC9"/>
    <w:rsid w:val="00934A05"/>
    <w:rsid w:val="00936607"/>
    <w:rsid w:val="00936AF4"/>
    <w:rsid w:val="00937F4C"/>
    <w:rsid w:val="00940446"/>
    <w:rsid w:val="0094142E"/>
    <w:rsid w:val="00941A55"/>
    <w:rsid w:val="00941B17"/>
    <w:rsid w:val="00942A2C"/>
    <w:rsid w:val="00944DDB"/>
    <w:rsid w:val="0094633E"/>
    <w:rsid w:val="009475DC"/>
    <w:rsid w:val="0094791F"/>
    <w:rsid w:val="00947955"/>
    <w:rsid w:val="00947FD5"/>
    <w:rsid w:val="00952A03"/>
    <w:rsid w:val="00952F67"/>
    <w:rsid w:val="0095325E"/>
    <w:rsid w:val="009542B1"/>
    <w:rsid w:val="00954C32"/>
    <w:rsid w:val="009607D3"/>
    <w:rsid w:val="009608EA"/>
    <w:rsid w:val="00962926"/>
    <w:rsid w:val="009629AE"/>
    <w:rsid w:val="009647D7"/>
    <w:rsid w:val="009659B6"/>
    <w:rsid w:val="00965CBC"/>
    <w:rsid w:val="00965EB6"/>
    <w:rsid w:val="0096639C"/>
    <w:rsid w:val="009664FE"/>
    <w:rsid w:val="00966B85"/>
    <w:rsid w:val="009672A1"/>
    <w:rsid w:val="0096736C"/>
    <w:rsid w:val="00970ABA"/>
    <w:rsid w:val="00970E56"/>
    <w:rsid w:val="00971842"/>
    <w:rsid w:val="00972461"/>
    <w:rsid w:val="00972BD8"/>
    <w:rsid w:val="00973C88"/>
    <w:rsid w:val="00973E07"/>
    <w:rsid w:val="009742AC"/>
    <w:rsid w:val="00974590"/>
    <w:rsid w:val="00974BC4"/>
    <w:rsid w:val="00975B05"/>
    <w:rsid w:val="00975EBE"/>
    <w:rsid w:val="009760CA"/>
    <w:rsid w:val="00976437"/>
    <w:rsid w:val="009779AC"/>
    <w:rsid w:val="00977E7F"/>
    <w:rsid w:val="009813D8"/>
    <w:rsid w:val="00983FCF"/>
    <w:rsid w:val="009840D7"/>
    <w:rsid w:val="0098413D"/>
    <w:rsid w:val="009848E6"/>
    <w:rsid w:val="009877EF"/>
    <w:rsid w:val="00987972"/>
    <w:rsid w:val="009931DA"/>
    <w:rsid w:val="0099371D"/>
    <w:rsid w:val="00993BD6"/>
    <w:rsid w:val="00994155"/>
    <w:rsid w:val="00994955"/>
    <w:rsid w:val="009959B9"/>
    <w:rsid w:val="009A0539"/>
    <w:rsid w:val="009A12B7"/>
    <w:rsid w:val="009A1CE8"/>
    <w:rsid w:val="009A2607"/>
    <w:rsid w:val="009A3DCE"/>
    <w:rsid w:val="009A4E8F"/>
    <w:rsid w:val="009A58C9"/>
    <w:rsid w:val="009A69FF"/>
    <w:rsid w:val="009A7DEE"/>
    <w:rsid w:val="009B11FF"/>
    <w:rsid w:val="009B5DD0"/>
    <w:rsid w:val="009B5F42"/>
    <w:rsid w:val="009B794C"/>
    <w:rsid w:val="009C0B0F"/>
    <w:rsid w:val="009C261B"/>
    <w:rsid w:val="009C377F"/>
    <w:rsid w:val="009C5213"/>
    <w:rsid w:val="009C73D7"/>
    <w:rsid w:val="009C7573"/>
    <w:rsid w:val="009C790A"/>
    <w:rsid w:val="009C7E87"/>
    <w:rsid w:val="009D01ED"/>
    <w:rsid w:val="009D0241"/>
    <w:rsid w:val="009D14E6"/>
    <w:rsid w:val="009D31BB"/>
    <w:rsid w:val="009D39AE"/>
    <w:rsid w:val="009D401C"/>
    <w:rsid w:val="009D4D64"/>
    <w:rsid w:val="009D5BEA"/>
    <w:rsid w:val="009D6D04"/>
    <w:rsid w:val="009E0BFC"/>
    <w:rsid w:val="009E2F86"/>
    <w:rsid w:val="009E2FBB"/>
    <w:rsid w:val="009E31A8"/>
    <w:rsid w:val="009E3C2B"/>
    <w:rsid w:val="009E3CFD"/>
    <w:rsid w:val="009E3D11"/>
    <w:rsid w:val="009E481F"/>
    <w:rsid w:val="009E54BF"/>
    <w:rsid w:val="009E56E8"/>
    <w:rsid w:val="009E67DF"/>
    <w:rsid w:val="009F23F1"/>
    <w:rsid w:val="009F3809"/>
    <w:rsid w:val="009F43DC"/>
    <w:rsid w:val="009F4BC6"/>
    <w:rsid w:val="00A001C6"/>
    <w:rsid w:val="00A00DE9"/>
    <w:rsid w:val="00A0103F"/>
    <w:rsid w:val="00A0367C"/>
    <w:rsid w:val="00A03FD1"/>
    <w:rsid w:val="00A05E70"/>
    <w:rsid w:val="00A06624"/>
    <w:rsid w:val="00A10359"/>
    <w:rsid w:val="00A121E8"/>
    <w:rsid w:val="00A133E8"/>
    <w:rsid w:val="00A13BCA"/>
    <w:rsid w:val="00A14C99"/>
    <w:rsid w:val="00A14F16"/>
    <w:rsid w:val="00A1547A"/>
    <w:rsid w:val="00A15E36"/>
    <w:rsid w:val="00A17E5A"/>
    <w:rsid w:val="00A20494"/>
    <w:rsid w:val="00A20557"/>
    <w:rsid w:val="00A20D0B"/>
    <w:rsid w:val="00A217E4"/>
    <w:rsid w:val="00A21C83"/>
    <w:rsid w:val="00A22150"/>
    <w:rsid w:val="00A22EE2"/>
    <w:rsid w:val="00A2384D"/>
    <w:rsid w:val="00A23891"/>
    <w:rsid w:val="00A23EE6"/>
    <w:rsid w:val="00A24F6A"/>
    <w:rsid w:val="00A26675"/>
    <w:rsid w:val="00A27AC6"/>
    <w:rsid w:val="00A316BF"/>
    <w:rsid w:val="00A33BDE"/>
    <w:rsid w:val="00A3457C"/>
    <w:rsid w:val="00A34FF2"/>
    <w:rsid w:val="00A36348"/>
    <w:rsid w:val="00A3642E"/>
    <w:rsid w:val="00A36C51"/>
    <w:rsid w:val="00A4079B"/>
    <w:rsid w:val="00A40A51"/>
    <w:rsid w:val="00A41447"/>
    <w:rsid w:val="00A435D3"/>
    <w:rsid w:val="00A4505D"/>
    <w:rsid w:val="00A45541"/>
    <w:rsid w:val="00A45E6E"/>
    <w:rsid w:val="00A46299"/>
    <w:rsid w:val="00A46645"/>
    <w:rsid w:val="00A5030B"/>
    <w:rsid w:val="00A50C81"/>
    <w:rsid w:val="00A51446"/>
    <w:rsid w:val="00A53D8D"/>
    <w:rsid w:val="00A54507"/>
    <w:rsid w:val="00A54C16"/>
    <w:rsid w:val="00A6160D"/>
    <w:rsid w:val="00A61FDA"/>
    <w:rsid w:val="00A61FE2"/>
    <w:rsid w:val="00A630A9"/>
    <w:rsid w:val="00A63902"/>
    <w:rsid w:val="00A66C55"/>
    <w:rsid w:val="00A67663"/>
    <w:rsid w:val="00A70137"/>
    <w:rsid w:val="00A70A4B"/>
    <w:rsid w:val="00A71D39"/>
    <w:rsid w:val="00A7228D"/>
    <w:rsid w:val="00A726E1"/>
    <w:rsid w:val="00A72862"/>
    <w:rsid w:val="00A736AD"/>
    <w:rsid w:val="00A7386E"/>
    <w:rsid w:val="00A73B83"/>
    <w:rsid w:val="00A759AF"/>
    <w:rsid w:val="00A7664A"/>
    <w:rsid w:val="00A77A07"/>
    <w:rsid w:val="00A8014B"/>
    <w:rsid w:val="00A8023F"/>
    <w:rsid w:val="00A80D45"/>
    <w:rsid w:val="00A80F25"/>
    <w:rsid w:val="00A81514"/>
    <w:rsid w:val="00A82208"/>
    <w:rsid w:val="00A822E1"/>
    <w:rsid w:val="00A841A4"/>
    <w:rsid w:val="00A84495"/>
    <w:rsid w:val="00A84D00"/>
    <w:rsid w:val="00A84E27"/>
    <w:rsid w:val="00A84E39"/>
    <w:rsid w:val="00A84FA7"/>
    <w:rsid w:val="00A873B0"/>
    <w:rsid w:val="00A87D59"/>
    <w:rsid w:val="00A90053"/>
    <w:rsid w:val="00A91C24"/>
    <w:rsid w:val="00A921E9"/>
    <w:rsid w:val="00A9259F"/>
    <w:rsid w:val="00A925FD"/>
    <w:rsid w:val="00A92827"/>
    <w:rsid w:val="00A93E1C"/>
    <w:rsid w:val="00A9614F"/>
    <w:rsid w:val="00A96361"/>
    <w:rsid w:val="00A969F1"/>
    <w:rsid w:val="00A96E61"/>
    <w:rsid w:val="00A978AB"/>
    <w:rsid w:val="00AA01F5"/>
    <w:rsid w:val="00AA0373"/>
    <w:rsid w:val="00AA0E4F"/>
    <w:rsid w:val="00AA4C0B"/>
    <w:rsid w:val="00AA5136"/>
    <w:rsid w:val="00AA632A"/>
    <w:rsid w:val="00AA6353"/>
    <w:rsid w:val="00AA7551"/>
    <w:rsid w:val="00AB0038"/>
    <w:rsid w:val="00AB03E7"/>
    <w:rsid w:val="00AB04E5"/>
    <w:rsid w:val="00AB0AB5"/>
    <w:rsid w:val="00AB0E97"/>
    <w:rsid w:val="00AB17C9"/>
    <w:rsid w:val="00AB26C0"/>
    <w:rsid w:val="00AB2968"/>
    <w:rsid w:val="00AB2D6D"/>
    <w:rsid w:val="00AB3664"/>
    <w:rsid w:val="00AB3E78"/>
    <w:rsid w:val="00AB5FA4"/>
    <w:rsid w:val="00AB7FDF"/>
    <w:rsid w:val="00AC0168"/>
    <w:rsid w:val="00AC05BB"/>
    <w:rsid w:val="00AC133C"/>
    <w:rsid w:val="00AC17C1"/>
    <w:rsid w:val="00AC1F8B"/>
    <w:rsid w:val="00AC2CF4"/>
    <w:rsid w:val="00AC3523"/>
    <w:rsid w:val="00AC3E59"/>
    <w:rsid w:val="00AC6AA8"/>
    <w:rsid w:val="00AD03EB"/>
    <w:rsid w:val="00AD137C"/>
    <w:rsid w:val="00AD208C"/>
    <w:rsid w:val="00AD2311"/>
    <w:rsid w:val="00AD23EF"/>
    <w:rsid w:val="00AD3433"/>
    <w:rsid w:val="00AD3B11"/>
    <w:rsid w:val="00AD67FA"/>
    <w:rsid w:val="00AD6845"/>
    <w:rsid w:val="00AD7992"/>
    <w:rsid w:val="00AE16C6"/>
    <w:rsid w:val="00AE2533"/>
    <w:rsid w:val="00AE3EDB"/>
    <w:rsid w:val="00AF1B1E"/>
    <w:rsid w:val="00AF2623"/>
    <w:rsid w:val="00AF31A5"/>
    <w:rsid w:val="00AF3AE2"/>
    <w:rsid w:val="00AF3DD3"/>
    <w:rsid w:val="00AF4769"/>
    <w:rsid w:val="00AF5038"/>
    <w:rsid w:val="00AF5865"/>
    <w:rsid w:val="00AF65A9"/>
    <w:rsid w:val="00AF7BA1"/>
    <w:rsid w:val="00AF7C0D"/>
    <w:rsid w:val="00B017D6"/>
    <w:rsid w:val="00B0218B"/>
    <w:rsid w:val="00B02E3E"/>
    <w:rsid w:val="00B048D3"/>
    <w:rsid w:val="00B056BD"/>
    <w:rsid w:val="00B05940"/>
    <w:rsid w:val="00B059D7"/>
    <w:rsid w:val="00B05EFB"/>
    <w:rsid w:val="00B064E2"/>
    <w:rsid w:val="00B068F9"/>
    <w:rsid w:val="00B06A0F"/>
    <w:rsid w:val="00B06B2C"/>
    <w:rsid w:val="00B06FA3"/>
    <w:rsid w:val="00B0773F"/>
    <w:rsid w:val="00B10248"/>
    <w:rsid w:val="00B102AA"/>
    <w:rsid w:val="00B10970"/>
    <w:rsid w:val="00B10F89"/>
    <w:rsid w:val="00B11854"/>
    <w:rsid w:val="00B13980"/>
    <w:rsid w:val="00B14B16"/>
    <w:rsid w:val="00B16E5A"/>
    <w:rsid w:val="00B1719B"/>
    <w:rsid w:val="00B208BA"/>
    <w:rsid w:val="00B21C70"/>
    <w:rsid w:val="00B2511F"/>
    <w:rsid w:val="00B25892"/>
    <w:rsid w:val="00B25F87"/>
    <w:rsid w:val="00B264A1"/>
    <w:rsid w:val="00B27226"/>
    <w:rsid w:val="00B2782F"/>
    <w:rsid w:val="00B305DA"/>
    <w:rsid w:val="00B319EA"/>
    <w:rsid w:val="00B330AB"/>
    <w:rsid w:val="00B34164"/>
    <w:rsid w:val="00B35E8A"/>
    <w:rsid w:val="00B369D3"/>
    <w:rsid w:val="00B36A5F"/>
    <w:rsid w:val="00B37BC9"/>
    <w:rsid w:val="00B37DE7"/>
    <w:rsid w:val="00B40947"/>
    <w:rsid w:val="00B40A69"/>
    <w:rsid w:val="00B41A65"/>
    <w:rsid w:val="00B41BAB"/>
    <w:rsid w:val="00B431B2"/>
    <w:rsid w:val="00B43C55"/>
    <w:rsid w:val="00B43C94"/>
    <w:rsid w:val="00B44178"/>
    <w:rsid w:val="00B44680"/>
    <w:rsid w:val="00B45321"/>
    <w:rsid w:val="00B45592"/>
    <w:rsid w:val="00B45950"/>
    <w:rsid w:val="00B46EDC"/>
    <w:rsid w:val="00B47C6B"/>
    <w:rsid w:val="00B50B8C"/>
    <w:rsid w:val="00B50D93"/>
    <w:rsid w:val="00B50F80"/>
    <w:rsid w:val="00B5253E"/>
    <w:rsid w:val="00B53FD8"/>
    <w:rsid w:val="00B541D6"/>
    <w:rsid w:val="00B54334"/>
    <w:rsid w:val="00B55559"/>
    <w:rsid w:val="00B55CAC"/>
    <w:rsid w:val="00B5607D"/>
    <w:rsid w:val="00B56CD7"/>
    <w:rsid w:val="00B57130"/>
    <w:rsid w:val="00B57413"/>
    <w:rsid w:val="00B62730"/>
    <w:rsid w:val="00B633A7"/>
    <w:rsid w:val="00B64196"/>
    <w:rsid w:val="00B659C9"/>
    <w:rsid w:val="00B66253"/>
    <w:rsid w:val="00B66E20"/>
    <w:rsid w:val="00B707FF"/>
    <w:rsid w:val="00B726CA"/>
    <w:rsid w:val="00B72BFB"/>
    <w:rsid w:val="00B74F0F"/>
    <w:rsid w:val="00B77F00"/>
    <w:rsid w:val="00B806A7"/>
    <w:rsid w:val="00B80706"/>
    <w:rsid w:val="00B81AA1"/>
    <w:rsid w:val="00B823AD"/>
    <w:rsid w:val="00B826F3"/>
    <w:rsid w:val="00B82992"/>
    <w:rsid w:val="00B84043"/>
    <w:rsid w:val="00B86A3A"/>
    <w:rsid w:val="00B9091C"/>
    <w:rsid w:val="00B92014"/>
    <w:rsid w:val="00B92CF8"/>
    <w:rsid w:val="00B93331"/>
    <w:rsid w:val="00B935CC"/>
    <w:rsid w:val="00B93882"/>
    <w:rsid w:val="00B94233"/>
    <w:rsid w:val="00B94B9A"/>
    <w:rsid w:val="00BA0C35"/>
    <w:rsid w:val="00BA2895"/>
    <w:rsid w:val="00BA2A4E"/>
    <w:rsid w:val="00BA2B97"/>
    <w:rsid w:val="00BA2E10"/>
    <w:rsid w:val="00BA45E9"/>
    <w:rsid w:val="00BA679F"/>
    <w:rsid w:val="00BA7229"/>
    <w:rsid w:val="00BA73B2"/>
    <w:rsid w:val="00BA74A5"/>
    <w:rsid w:val="00BA7A33"/>
    <w:rsid w:val="00BA7A7C"/>
    <w:rsid w:val="00BB1291"/>
    <w:rsid w:val="00BB15D1"/>
    <w:rsid w:val="00BB2DF9"/>
    <w:rsid w:val="00BB347C"/>
    <w:rsid w:val="00BB3E54"/>
    <w:rsid w:val="00BB4520"/>
    <w:rsid w:val="00BB4FC0"/>
    <w:rsid w:val="00BB5CA0"/>
    <w:rsid w:val="00BB6CEE"/>
    <w:rsid w:val="00BB71DA"/>
    <w:rsid w:val="00BB772D"/>
    <w:rsid w:val="00BB7A4C"/>
    <w:rsid w:val="00BC0ECA"/>
    <w:rsid w:val="00BC1063"/>
    <w:rsid w:val="00BC1B74"/>
    <w:rsid w:val="00BC3064"/>
    <w:rsid w:val="00BC425A"/>
    <w:rsid w:val="00BC43F8"/>
    <w:rsid w:val="00BC481C"/>
    <w:rsid w:val="00BC4BC8"/>
    <w:rsid w:val="00BC6BF0"/>
    <w:rsid w:val="00BC78B3"/>
    <w:rsid w:val="00BC796F"/>
    <w:rsid w:val="00BC7B4F"/>
    <w:rsid w:val="00BD03A3"/>
    <w:rsid w:val="00BD0868"/>
    <w:rsid w:val="00BD10DD"/>
    <w:rsid w:val="00BD2691"/>
    <w:rsid w:val="00BD3991"/>
    <w:rsid w:val="00BD479C"/>
    <w:rsid w:val="00BD4B39"/>
    <w:rsid w:val="00BD4D09"/>
    <w:rsid w:val="00BD4F55"/>
    <w:rsid w:val="00BD671F"/>
    <w:rsid w:val="00BD6777"/>
    <w:rsid w:val="00BD74D0"/>
    <w:rsid w:val="00BD7C00"/>
    <w:rsid w:val="00BE0F6D"/>
    <w:rsid w:val="00BE13A1"/>
    <w:rsid w:val="00BE18EC"/>
    <w:rsid w:val="00BE19E2"/>
    <w:rsid w:val="00BE2846"/>
    <w:rsid w:val="00BE2EDC"/>
    <w:rsid w:val="00BE3B80"/>
    <w:rsid w:val="00BE6534"/>
    <w:rsid w:val="00BF122D"/>
    <w:rsid w:val="00BF173B"/>
    <w:rsid w:val="00BF249C"/>
    <w:rsid w:val="00BF2545"/>
    <w:rsid w:val="00BF27EC"/>
    <w:rsid w:val="00BF2B18"/>
    <w:rsid w:val="00BF2BB1"/>
    <w:rsid w:val="00BF34D7"/>
    <w:rsid w:val="00BF5736"/>
    <w:rsid w:val="00BF59ED"/>
    <w:rsid w:val="00BF614A"/>
    <w:rsid w:val="00C0039A"/>
    <w:rsid w:val="00C003D8"/>
    <w:rsid w:val="00C0047C"/>
    <w:rsid w:val="00C00619"/>
    <w:rsid w:val="00C00A06"/>
    <w:rsid w:val="00C00A33"/>
    <w:rsid w:val="00C02CE5"/>
    <w:rsid w:val="00C03142"/>
    <w:rsid w:val="00C03591"/>
    <w:rsid w:val="00C03E14"/>
    <w:rsid w:val="00C0556E"/>
    <w:rsid w:val="00C067A9"/>
    <w:rsid w:val="00C07F3A"/>
    <w:rsid w:val="00C1055D"/>
    <w:rsid w:val="00C11051"/>
    <w:rsid w:val="00C11804"/>
    <w:rsid w:val="00C1196E"/>
    <w:rsid w:val="00C11A86"/>
    <w:rsid w:val="00C12E19"/>
    <w:rsid w:val="00C13492"/>
    <w:rsid w:val="00C13768"/>
    <w:rsid w:val="00C15472"/>
    <w:rsid w:val="00C16B2C"/>
    <w:rsid w:val="00C16C91"/>
    <w:rsid w:val="00C17B8B"/>
    <w:rsid w:val="00C20547"/>
    <w:rsid w:val="00C207A9"/>
    <w:rsid w:val="00C21287"/>
    <w:rsid w:val="00C21DEA"/>
    <w:rsid w:val="00C23284"/>
    <w:rsid w:val="00C23E24"/>
    <w:rsid w:val="00C240EF"/>
    <w:rsid w:val="00C244A8"/>
    <w:rsid w:val="00C251BF"/>
    <w:rsid w:val="00C27BE7"/>
    <w:rsid w:val="00C30CED"/>
    <w:rsid w:val="00C31FC7"/>
    <w:rsid w:val="00C3398D"/>
    <w:rsid w:val="00C36547"/>
    <w:rsid w:val="00C36789"/>
    <w:rsid w:val="00C368DA"/>
    <w:rsid w:val="00C36C21"/>
    <w:rsid w:val="00C37792"/>
    <w:rsid w:val="00C40071"/>
    <w:rsid w:val="00C40785"/>
    <w:rsid w:val="00C4090B"/>
    <w:rsid w:val="00C40D37"/>
    <w:rsid w:val="00C4249B"/>
    <w:rsid w:val="00C42AF0"/>
    <w:rsid w:val="00C446F8"/>
    <w:rsid w:val="00C458AB"/>
    <w:rsid w:val="00C46219"/>
    <w:rsid w:val="00C47ADB"/>
    <w:rsid w:val="00C50AA6"/>
    <w:rsid w:val="00C51A21"/>
    <w:rsid w:val="00C522F8"/>
    <w:rsid w:val="00C533A3"/>
    <w:rsid w:val="00C54395"/>
    <w:rsid w:val="00C54398"/>
    <w:rsid w:val="00C54E19"/>
    <w:rsid w:val="00C55085"/>
    <w:rsid w:val="00C55FB8"/>
    <w:rsid w:val="00C561D3"/>
    <w:rsid w:val="00C56D06"/>
    <w:rsid w:val="00C5776B"/>
    <w:rsid w:val="00C602C4"/>
    <w:rsid w:val="00C60A88"/>
    <w:rsid w:val="00C639BC"/>
    <w:rsid w:val="00C63D89"/>
    <w:rsid w:val="00C644EB"/>
    <w:rsid w:val="00C64D27"/>
    <w:rsid w:val="00C65148"/>
    <w:rsid w:val="00C65809"/>
    <w:rsid w:val="00C66C31"/>
    <w:rsid w:val="00C702A9"/>
    <w:rsid w:val="00C71DA1"/>
    <w:rsid w:val="00C746DD"/>
    <w:rsid w:val="00C75541"/>
    <w:rsid w:val="00C778C2"/>
    <w:rsid w:val="00C77944"/>
    <w:rsid w:val="00C80EF0"/>
    <w:rsid w:val="00C81F1B"/>
    <w:rsid w:val="00C83197"/>
    <w:rsid w:val="00C83E89"/>
    <w:rsid w:val="00C8467D"/>
    <w:rsid w:val="00C850F1"/>
    <w:rsid w:val="00C859B6"/>
    <w:rsid w:val="00C860CC"/>
    <w:rsid w:val="00C86CA6"/>
    <w:rsid w:val="00C86DF2"/>
    <w:rsid w:val="00C87A04"/>
    <w:rsid w:val="00C90C31"/>
    <w:rsid w:val="00C90E61"/>
    <w:rsid w:val="00C91226"/>
    <w:rsid w:val="00C915BF"/>
    <w:rsid w:val="00C916B4"/>
    <w:rsid w:val="00C9211D"/>
    <w:rsid w:val="00C925B8"/>
    <w:rsid w:val="00C93504"/>
    <w:rsid w:val="00C94026"/>
    <w:rsid w:val="00C94A97"/>
    <w:rsid w:val="00C94EA7"/>
    <w:rsid w:val="00C957A8"/>
    <w:rsid w:val="00C9587F"/>
    <w:rsid w:val="00C97589"/>
    <w:rsid w:val="00C975AA"/>
    <w:rsid w:val="00C975FB"/>
    <w:rsid w:val="00CA0D24"/>
    <w:rsid w:val="00CA22BF"/>
    <w:rsid w:val="00CA285F"/>
    <w:rsid w:val="00CA29D0"/>
    <w:rsid w:val="00CA33D9"/>
    <w:rsid w:val="00CA376D"/>
    <w:rsid w:val="00CA49BD"/>
    <w:rsid w:val="00CA58DD"/>
    <w:rsid w:val="00CA603E"/>
    <w:rsid w:val="00CA6858"/>
    <w:rsid w:val="00CA6C9E"/>
    <w:rsid w:val="00CA6F31"/>
    <w:rsid w:val="00CA7225"/>
    <w:rsid w:val="00CA734B"/>
    <w:rsid w:val="00CA740A"/>
    <w:rsid w:val="00CA75FE"/>
    <w:rsid w:val="00CB1067"/>
    <w:rsid w:val="00CB1191"/>
    <w:rsid w:val="00CB1A49"/>
    <w:rsid w:val="00CB2C15"/>
    <w:rsid w:val="00CB3315"/>
    <w:rsid w:val="00CB48BB"/>
    <w:rsid w:val="00CB544B"/>
    <w:rsid w:val="00CB64C1"/>
    <w:rsid w:val="00CB6F06"/>
    <w:rsid w:val="00CB7371"/>
    <w:rsid w:val="00CB7699"/>
    <w:rsid w:val="00CB79C1"/>
    <w:rsid w:val="00CB7C57"/>
    <w:rsid w:val="00CB7C85"/>
    <w:rsid w:val="00CC0168"/>
    <w:rsid w:val="00CC1D48"/>
    <w:rsid w:val="00CC22FF"/>
    <w:rsid w:val="00CC4FDC"/>
    <w:rsid w:val="00CC5226"/>
    <w:rsid w:val="00CC5335"/>
    <w:rsid w:val="00CC5A5F"/>
    <w:rsid w:val="00CC7CA8"/>
    <w:rsid w:val="00CD016F"/>
    <w:rsid w:val="00CD0951"/>
    <w:rsid w:val="00CD0F02"/>
    <w:rsid w:val="00CD1BBC"/>
    <w:rsid w:val="00CD2BD8"/>
    <w:rsid w:val="00CD335A"/>
    <w:rsid w:val="00CD48A8"/>
    <w:rsid w:val="00CD4C1C"/>
    <w:rsid w:val="00CD568A"/>
    <w:rsid w:val="00CE05FC"/>
    <w:rsid w:val="00CE077A"/>
    <w:rsid w:val="00CE0894"/>
    <w:rsid w:val="00CE0C91"/>
    <w:rsid w:val="00CE4E64"/>
    <w:rsid w:val="00CE77FF"/>
    <w:rsid w:val="00CF082B"/>
    <w:rsid w:val="00CF2512"/>
    <w:rsid w:val="00CF296A"/>
    <w:rsid w:val="00CF45BC"/>
    <w:rsid w:val="00CF4C6F"/>
    <w:rsid w:val="00CF4E0D"/>
    <w:rsid w:val="00CF6693"/>
    <w:rsid w:val="00CF6EE3"/>
    <w:rsid w:val="00CF72D2"/>
    <w:rsid w:val="00CF796E"/>
    <w:rsid w:val="00D00CE4"/>
    <w:rsid w:val="00D0157D"/>
    <w:rsid w:val="00D02B6F"/>
    <w:rsid w:val="00D02DC4"/>
    <w:rsid w:val="00D03060"/>
    <w:rsid w:val="00D05614"/>
    <w:rsid w:val="00D0654E"/>
    <w:rsid w:val="00D06ADE"/>
    <w:rsid w:val="00D072C8"/>
    <w:rsid w:val="00D078AF"/>
    <w:rsid w:val="00D103A0"/>
    <w:rsid w:val="00D103D0"/>
    <w:rsid w:val="00D11289"/>
    <w:rsid w:val="00D11359"/>
    <w:rsid w:val="00D12A75"/>
    <w:rsid w:val="00D13197"/>
    <w:rsid w:val="00D1365E"/>
    <w:rsid w:val="00D13969"/>
    <w:rsid w:val="00D15566"/>
    <w:rsid w:val="00D15A47"/>
    <w:rsid w:val="00D2058A"/>
    <w:rsid w:val="00D209F0"/>
    <w:rsid w:val="00D20A4E"/>
    <w:rsid w:val="00D20F0D"/>
    <w:rsid w:val="00D213E8"/>
    <w:rsid w:val="00D21C60"/>
    <w:rsid w:val="00D2224A"/>
    <w:rsid w:val="00D24560"/>
    <w:rsid w:val="00D26006"/>
    <w:rsid w:val="00D26FDF"/>
    <w:rsid w:val="00D276A5"/>
    <w:rsid w:val="00D27A23"/>
    <w:rsid w:val="00D31CB0"/>
    <w:rsid w:val="00D32C7C"/>
    <w:rsid w:val="00D33A3C"/>
    <w:rsid w:val="00D34FDB"/>
    <w:rsid w:val="00D351E5"/>
    <w:rsid w:val="00D354E8"/>
    <w:rsid w:val="00D3585D"/>
    <w:rsid w:val="00D3642D"/>
    <w:rsid w:val="00D36E77"/>
    <w:rsid w:val="00D374E1"/>
    <w:rsid w:val="00D37CF5"/>
    <w:rsid w:val="00D40C96"/>
    <w:rsid w:val="00D43323"/>
    <w:rsid w:val="00D435D2"/>
    <w:rsid w:val="00D43A40"/>
    <w:rsid w:val="00D43ACC"/>
    <w:rsid w:val="00D445EC"/>
    <w:rsid w:val="00D446CE"/>
    <w:rsid w:val="00D463D8"/>
    <w:rsid w:val="00D4759F"/>
    <w:rsid w:val="00D47C47"/>
    <w:rsid w:val="00D52666"/>
    <w:rsid w:val="00D526A8"/>
    <w:rsid w:val="00D52717"/>
    <w:rsid w:val="00D52BF8"/>
    <w:rsid w:val="00D53276"/>
    <w:rsid w:val="00D53B1B"/>
    <w:rsid w:val="00D554EC"/>
    <w:rsid w:val="00D55573"/>
    <w:rsid w:val="00D55A0A"/>
    <w:rsid w:val="00D55D00"/>
    <w:rsid w:val="00D56C20"/>
    <w:rsid w:val="00D56FC0"/>
    <w:rsid w:val="00D5776B"/>
    <w:rsid w:val="00D57CB0"/>
    <w:rsid w:val="00D57DDB"/>
    <w:rsid w:val="00D63109"/>
    <w:rsid w:val="00D63EFB"/>
    <w:rsid w:val="00D64ED2"/>
    <w:rsid w:val="00D67098"/>
    <w:rsid w:val="00D67FA3"/>
    <w:rsid w:val="00D700DC"/>
    <w:rsid w:val="00D706CB"/>
    <w:rsid w:val="00D70709"/>
    <w:rsid w:val="00D70C03"/>
    <w:rsid w:val="00D71788"/>
    <w:rsid w:val="00D71B42"/>
    <w:rsid w:val="00D7363A"/>
    <w:rsid w:val="00D76802"/>
    <w:rsid w:val="00D77633"/>
    <w:rsid w:val="00D77760"/>
    <w:rsid w:val="00D77B02"/>
    <w:rsid w:val="00D80BDD"/>
    <w:rsid w:val="00D81076"/>
    <w:rsid w:val="00D81115"/>
    <w:rsid w:val="00D825FC"/>
    <w:rsid w:val="00D8299B"/>
    <w:rsid w:val="00D82A7D"/>
    <w:rsid w:val="00D83A1E"/>
    <w:rsid w:val="00D83B29"/>
    <w:rsid w:val="00D83BBE"/>
    <w:rsid w:val="00D83DFC"/>
    <w:rsid w:val="00D844D8"/>
    <w:rsid w:val="00D847E8"/>
    <w:rsid w:val="00D85233"/>
    <w:rsid w:val="00D858B1"/>
    <w:rsid w:val="00D85F85"/>
    <w:rsid w:val="00D85FBB"/>
    <w:rsid w:val="00D86225"/>
    <w:rsid w:val="00D86C44"/>
    <w:rsid w:val="00D875EC"/>
    <w:rsid w:val="00D87762"/>
    <w:rsid w:val="00D87A04"/>
    <w:rsid w:val="00D90143"/>
    <w:rsid w:val="00D90839"/>
    <w:rsid w:val="00D90B58"/>
    <w:rsid w:val="00D91523"/>
    <w:rsid w:val="00D91799"/>
    <w:rsid w:val="00D9240E"/>
    <w:rsid w:val="00D92C09"/>
    <w:rsid w:val="00D9350C"/>
    <w:rsid w:val="00D94C6D"/>
    <w:rsid w:val="00D94FAF"/>
    <w:rsid w:val="00D951CF"/>
    <w:rsid w:val="00D95C39"/>
    <w:rsid w:val="00D96085"/>
    <w:rsid w:val="00D974D6"/>
    <w:rsid w:val="00D9776A"/>
    <w:rsid w:val="00D97FA7"/>
    <w:rsid w:val="00DA01E1"/>
    <w:rsid w:val="00DA026A"/>
    <w:rsid w:val="00DA1B01"/>
    <w:rsid w:val="00DA2902"/>
    <w:rsid w:val="00DA2B75"/>
    <w:rsid w:val="00DA4078"/>
    <w:rsid w:val="00DA4887"/>
    <w:rsid w:val="00DA5434"/>
    <w:rsid w:val="00DA61BA"/>
    <w:rsid w:val="00DA692A"/>
    <w:rsid w:val="00DB04EC"/>
    <w:rsid w:val="00DB067A"/>
    <w:rsid w:val="00DB0942"/>
    <w:rsid w:val="00DB0D57"/>
    <w:rsid w:val="00DB12E4"/>
    <w:rsid w:val="00DB1EE8"/>
    <w:rsid w:val="00DB2A50"/>
    <w:rsid w:val="00DB36C0"/>
    <w:rsid w:val="00DB3EDE"/>
    <w:rsid w:val="00DB45A4"/>
    <w:rsid w:val="00DB4AC2"/>
    <w:rsid w:val="00DB4D5D"/>
    <w:rsid w:val="00DB5031"/>
    <w:rsid w:val="00DB5483"/>
    <w:rsid w:val="00DB5F35"/>
    <w:rsid w:val="00DB6316"/>
    <w:rsid w:val="00DB66F5"/>
    <w:rsid w:val="00DB6F52"/>
    <w:rsid w:val="00DB7D35"/>
    <w:rsid w:val="00DC06B8"/>
    <w:rsid w:val="00DC1B28"/>
    <w:rsid w:val="00DC1C15"/>
    <w:rsid w:val="00DC1E40"/>
    <w:rsid w:val="00DC295F"/>
    <w:rsid w:val="00DC3909"/>
    <w:rsid w:val="00DC3E98"/>
    <w:rsid w:val="00DC4DC8"/>
    <w:rsid w:val="00DC54E2"/>
    <w:rsid w:val="00DC56A5"/>
    <w:rsid w:val="00DC5A35"/>
    <w:rsid w:val="00DC608B"/>
    <w:rsid w:val="00DC6B22"/>
    <w:rsid w:val="00DC7242"/>
    <w:rsid w:val="00DC7A76"/>
    <w:rsid w:val="00DD092C"/>
    <w:rsid w:val="00DD099D"/>
    <w:rsid w:val="00DD14B2"/>
    <w:rsid w:val="00DD1A21"/>
    <w:rsid w:val="00DD2212"/>
    <w:rsid w:val="00DD226C"/>
    <w:rsid w:val="00DD26B2"/>
    <w:rsid w:val="00DD2CB1"/>
    <w:rsid w:val="00DD3DD5"/>
    <w:rsid w:val="00DD4E09"/>
    <w:rsid w:val="00DD74A3"/>
    <w:rsid w:val="00DD7A6C"/>
    <w:rsid w:val="00DE1F9B"/>
    <w:rsid w:val="00DE23FB"/>
    <w:rsid w:val="00DE2DF5"/>
    <w:rsid w:val="00DE2FD7"/>
    <w:rsid w:val="00DE378E"/>
    <w:rsid w:val="00DE3F5D"/>
    <w:rsid w:val="00DE5E2F"/>
    <w:rsid w:val="00DE7C69"/>
    <w:rsid w:val="00DE7EE1"/>
    <w:rsid w:val="00DF10CC"/>
    <w:rsid w:val="00DF1C79"/>
    <w:rsid w:val="00DF29CC"/>
    <w:rsid w:val="00DF2A60"/>
    <w:rsid w:val="00DF38F4"/>
    <w:rsid w:val="00DF4750"/>
    <w:rsid w:val="00DF4830"/>
    <w:rsid w:val="00DF4BD7"/>
    <w:rsid w:val="00DF539C"/>
    <w:rsid w:val="00DF6B1F"/>
    <w:rsid w:val="00E00777"/>
    <w:rsid w:val="00E00832"/>
    <w:rsid w:val="00E01161"/>
    <w:rsid w:val="00E0176E"/>
    <w:rsid w:val="00E02158"/>
    <w:rsid w:val="00E04A87"/>
    <w:rsid w:val="00E05CAB"/>
    <w:rsid w:val="00E0648C"/>
    <w:rsid w:val="00E11378"/>
    <w:rsid w:val="00E1259B"/>
    <w:rsid w:val="00E125BD"/>
    <w:rsid w:val="00E12685"/>
    <w:rsid w:val="00E142D1"/>
    <w:rsid w:val="00E144FA"/>
    <w:rsid w:val="00E1451E"/>
    <w:rsid w:val="00E15359"/>
    <w:rsid w:val="00E15402"/>
    <w:rsid w:val="00E166CE"/>
    <w:rsid w:val="00E20552"/>
    <w:rsid w:val="00E20BD9"/>
    <w:rsid w:val="00E239F3"/>
    <w:rsid w:val="00E24A03"/>
    <w:rsid w:val="00E261F1"/>
    <w:rsid w:val="00E27BF2"/>
    <w:rsid w:val="00E30CF3"/>
    <w:rsid w:val="00E31935"/>
    <w:rsid w:val="00E32055"/>
    <w:rsid w:val="00E3213D"/>
    <w:rsid w:val="00E33210"/>
    <w:rsid w:val="00E33A22"/>
    <w:rsid w:val="00E36605"/>
    <w:rsid w:val="00E36CC1"/>
    <w:rsid w:val="00E370B2"/>
    <w:rsid w:val="00E371AE"/>
    <w:rsid w:val="00E371BA"/>
    <w:rsid w:val="00E373BF"/>
    <w:rsid w:val="00E4099B"/>
    <w:rsid w:val="00E41559"/>
    <w:rsid w:val="00E42F0B"/>
    <w:rsid w:val="00E42FD3"/>
    <w:rsid w:val="00E44002"/>
    <w:rsid w:val="00E468C5"/>
    <w:rsid w:val="00E468EB"/>
    <w:rsid w:val="00E506F1"/>
    <w:rsid w:val="00E51111"/>
    <w:rsid w:val="00E51258"/>
    <w:rsid w:val="00E52255"/>
    <w:rsid w:val="00E525C5"/>
    <w:rsid w:val="00E52E33"/>
    <w:rsid w:val="00E53345"/>
    <w:rsid w:val="00E53387"/>
    <w:rsid w:val="00E53C7A"/>
    <w:rsid w:val="00E53F33"/>
    <w:rsid w:val="00E545D9"/>
    <w:rsid w:val="00E5564F"/>
    <w:rsid w:val="00E55D62"/>
    <w:rsid w:val="00E55F47"/>
    <w:rsid w:val="00E5673E"/>
    <w:rsid w:val="00E601DD"/>
    <w:rsid w:val="00E60753"/>
    <w:rsid w:val="00E610B9"/>
    <w:rsid w:val="00E62185"/>
    <w:rsid w:val="00E62E53"/>
    <w:rsid w:val="00E630D3"/>
    <w:rsid w:val="00E637C0"/>
    <w:rsid w:val="00E63D65"/>
    <w:rsid w:val="00E64E05"/>
    <w:rsid w:val="00E673AF"/>
    <w:rsid w:val="00E70269"/>
    <w:rsid w:val="00E70824"/>
    <w:rsid w:val="00E72570"/>
    <w:rsid w:val="00E73406"/>
    <w:rsid w:val="00E753B9"/>
    <w:rsid w:val="00E75601"/>
    <w:rsid w:val="00E75ED3"/>
    <w:rsid w:val="00E76D2B"/>
    <w:rsid w:val="00E80291"/>
    <w:rsid w:val="00E80430"/>
    <w:rsid w:val="00E8054E"/>
    <w:rsid w:val="00E80A3D"/>
    <w:rsid w:val="00E80ED8"/>
    <w:rsid w:val="00E82857"/>
    <w:rsid w:val="00E82C7E"/>
    <w:rsid w:val="00E82D8D"/>
    <w:rsid w:val="00E84023"/>
    <w:rsid w:val="00E8443F"/>
    <w:rsid w:val="00E8470A"/>
    <w:rsid w:val="00E84719"/>
    <w:rsid w:val="00E85436"/>
    <w:rsid w:val="00E8599F"/>
    <w:rsid w:val="00E85E29"/>
    <w:rsid w:val="00E860E5"/>
    <w:rsid w:val="00E87227"/>
    <w:rsid w:val="00E872DD"/>
    <w:rsid w:val="00E90AEA"/>
    <w:rsid w:val="00E92879"/>
    <w:rsid w:val="00E92AC5"/>
    <w:rsid w:val="00E9386F"/>
    <w:rsid w:val="00E938AE"/>
    <w:rsid w:val="00E94B10"/>
    <w:rsid w:val="00E9521C"/>
    <w:rsid w:val="00E95FE9"/>
    <w:rsid w:val="00E96ABF"/>
    <w:rsid w:val="00E97140"/>
    <w:rsid w:val="00EA2C6D"/>
    <w:rsid w:val="00EA3C54"/>
    <w:rsid w:val="00EA41C2"/>
    <w:rsid w:val="00EA4894"/>
    <w:rsid w:val="00EA4DA4"/>
    <w:rsid w:val="00EA60AB"/>
    <w:rsid w:val="00EA635F"/>
    <w:rsid w:val="00EA75E5"/>
    <w:rsid w:val="00EA7699"/>
    <w:rsid w:val="00EB04CB"/>
    <w:rsid w:val="00EB0504"/>
    <w:rsid w:val="00EB0B28"/>
    <w:rsid w:val="00EB169B"/>
    <w:rsid w:val="00EB2089"/>
    <w:rsid w:val="00EB259A"/>
    <w:rsid w:val="00EB2802"/>
    <w:rsid w:val="00EB32FA"/>
    <w:rsid w:val="00EB6754"/>
    <w:rsid w:val="00EB6CFA"/>
    <w:rsid w:val="00EB7500"/>
    <w:rsid w:val="00EB7A38"/>
    <w:rsid w:val="00EB7F53"/>
    <w:rsid w:val="00EC092F"/>
    <w:rsid w:val="00EC1389"/>
    <w:rsid w:val="00EC1413"/>
    <w:rsid w:val="00EC1C31"/>
    <w:rsid w:val="00EC20C9"/>
    <w:rsid w:val="00EC24EF"/>
    <w:rsid w:val="00EC2E38"/>
    <w:rsid w:val="00EC38B0"/>
    <w:rsid w:val="00EC42F2"/>
    <w:rsid w:val="00EC6684"/>
    <w:rsid w:val="00ED06E9"/>
    <w:rsid w:val="00ED13EB"/>
    <w:rsid w:val="00ED2469"/>
    <w:rsid w:val="00ED270E"/>
    <w:rsid w:val="00ED3AB8"/>
    <w:rsid w:val="00ED3EC8"/>
    <w:rsid w:val="00ED40D8"/>
    <w:rsid w:val="00ED4E87"/>
    <w:rsid w:val="00ED503B"/>
    <w:rsid w:val="00ED6048"/>
    <w:rsid w:val="00ED67AB"/>
    <w:rsid w:val="00ED7356"/>
    <w:rsid w:val="00ED75FE"/>
    <w:rsid w:val="00EE1132"/>
    <w:rsid w:val="00EE262E"/>
    <w:rsid w:val="00EE2C6D"/>
    <w:rsid w:val="00EE319B"/>
    <w:rsid w:val="00EE3EB1"/>
    <w:rsid w:val="00EE46C0"/>
    <w:rsid w:val="00EE4A5B"/>
    <w:rsid w:val="00EE657B"/>
    <w:rsid w:val="00EE7AAA"/>
    <w:rsid w:val="00EF1029"/>
    <w:rsid w:val="00EF1124"/>
    <w:rsid w:val="00EF1140"/>
    <w:rsid w:val="00EF38E7"/>
    <w:rsid w:val="00F009BB"/>
    <w:rsid w:val="00F015AB"/>
    <w:rsid w:val="00F0225A"/>
    <w:rsid w:val="00F025EC"/>
    <w:rsid w:val="00F0363D"/>
    <w:rsid w:val="00F03C44"/>
    <w:rsid w:val="00F03F68"/>
    <w:rsid w:val="00F05727"/>
    <w:rsid w:val="00F06542"/>
    <w:rsid w:val="00F0656F"/>
    <w:rsid w:val="00F06B57"/>
    <w:rsid w:val="00F07AE8"/>
    <w:rsid w:val="00F101E7"/>
    <w:rsid w:val="00F112D7"/>
    <w:rsid w:val="00F11784"/>
    <w:rsid w:val="00F121D7"/>
    <w:rsid w:val="00F12B3B"/>
    <w:rsid w:val="00F13F89"/>
    <w:rsid w:val="00F16B0D"/>
    <w:rsid w:val="00F16CEF"/>
    <w:rsid w:val="00F17A4A"/>
    <w:rsid w:val="00F2071B"/>
    <w:rsid w:val="00F211ED"/>
    <w:rsid w:val="00F21501"/>
    <w:rsid w:val="00F21712"/>
    <w:rsid w:val="00F21E81"/>
    <w:rsid w:val="00F22E25"/>
    <w:rsid w:val="00F237A0"/>
    <w:rsid w:val="00F24203"/>
    <w:rsid w:val="00F24D06"/>
    <w:rsid w:val="00F257A7"/>
    <w:rsid w:val="00F25CE3"/>
    <w:rsid w:val="00F25DC6"/>
    <w:rsid w:val="00F263CB"/>
    <w:rsid w:val="00F26731"/>
    <w:rsid w:val="00F30CA2"/>
    <w:rsid w:val="00F32B60"/>
    <w:rsid w:val="00F32E5E"/>
    <w:rsid w:val="00F33013"/>
    <w:rsid w:val="00F33594"/>
    <w:rsid w:val="00F34167"/>
    <w:rsid w:val="00F342D1"/>
    <w:rsid w:val="00F35757"/>
    <w:rsid w:val="00F4097B"/>
    <w:rsid w:val="00F41A7A"/>
    <w:rsid w:val="00F42DDC"/>
    <w:rsid w:val="00F45048"/>
    <w:rsid w:val="00F45B98"/>
    <w:rsid w:val="00F46C3C"/>
    <w:rsid w:val="00F477E3"/>
    <w:rsid w:val="00F500D8"/>
    <w:rsid w:val="00F50599"/>
    <w:rsid w:val="00F506C4"/>
    <w:rsid w:val="00F50706"/>
    <w:rsid w:val="00F50CC8"/>
    <w:rsid w:val="00F51517"/>
    <w:rsid w:val="00F53763"/>
    <w:rsid w:val="00F53836"/>
    <w:rsid w:val="00F53CC8"/>
    <w:rsid w:val="00F56579"/>
    <w:rsid w:val="00F566BD"/>
    <w:rsid w:val="00F57325"/>
    <w:rsid w:val="00F5779C"/>
    <w:rsid w:val="00F579D6"/>
    <w:rsid w:val="00F57CAE"/>
    <w:rsid w:val="00F57E36"/>
    <w:rsid w:val="00F63062"/>
    <w:rsid w:val="00F63CF8"/>
    <w:rsid w:val="00F6551B"/>
    <w:rsid w:val="00F656A6"/>
    <w:rsid w:val="00F667F8"/>
    <w:rsid w:val="00F66A52"/>
    <w:rsid w:val="00F670F5"/>
    <w:rsid w:val="00F70695"/>
    <w:rsid w:val="00F70AB2"/>
    <w:rsid w:val="00F71136"/>
    <w:rsid w:val="00F7196B"/>
    <w:rsid w:val="00F7264C"/>
    <w:rsid w:val="00F73945"/>
    <w:rsid w:val="00F739AF"/>
    <w:rsid w:val="00F73F39"/>
    <w:rsid w:val="00F744C7"/>
    <w:rsid w:val="00F74C58"/>
    <w:rsid w:val="00F80609"/>
    <w:rsid w:val="00F80719"/>
    <w:rsid w:val="00F81617"/>
    <w:rsid w:val="00F81870"/>
    <w:rsid w:val="00F8277A"/>
    <w:rsid w:val="00F82936"/>
    <w:rsid w:val="00F83578"/>
    <w:rsid w:val="00F847C9"/>
    <w:rsid w:val="00F859E3"/>
    <w:rsid w:val="00F85A4A"/>
    <w:rsid w:val="00F912E2"/>
    <w:rsid w:val="00F913A4"/>
    <w:rsid w:val="00F91CFB"/>
    <w:rsid w:val="00F920EA"/>
    <w:rsid w:val="00F93176"/>
    <w:rsid w:val="00F934C7"/>
    <w:rsid w:val="00F93B8F"/>
    <w:rsid w:val="00F9411A"/>
    <w:rsid w:val="00FA0E97"/>
    <w:rsid w:val="00FA1A77"/>
    <w:rsid w:val="00FA28F7"/>
    <w:rsid w:val="00FA36C4"/>
    <w:rsid w:val="00FA3BEC"/>
    <w:rsid w:val="00FA4452"/>
    <w:rsid w:val="00FA6875"/>
    <w:rsid w:val="00FA7A4F"/>
    <w:rsid w:val="00FB0D21"/>
    <w:rsid w:val="00FB3341"/>
    <w:rsid w:val="00FB4788"/>
    <w:rsid w:val="00FB4C81"/>
    <w:rsid w:val="00FB54D1"/>
    <w:rsid w:val="00FB557C"/>
    <w:rsid w:val="00FC00C4"/>
    <w:rsid w:val="00FC05CF"/>
    <w:rsid w:val="00FC2894"/>
    <w:rsid w:val="00FC2C4A"/>
    <w:rsid w:val="00FC4243"/>
    <w:rsid w:val="00FC624C"/>
    <w:rsid w:val="00FC70F4"/>
    <w:rsid w:val="00FD1715"/>
    <w:rsid w:val="00FD20FC"/>
    <w:rsid w:val="00FD2478"/>
    <w:rsid w:val="00FD2925"/>
    <w:rsid w:val="00FD31B2"/>
    <w:rsid w:val="00FD36B9"/>
    <w:rsid w:val="00FD5D4D"/>
    <w:rsid w:val="00FD6905"/>
    <w:rsid w:val="00FD72B9"/>
    <w:rsid w:val="00FE0123"/>
    <w:rsid w:val="00FE05F9"/>
    <w:rsid w:val="00FE1723"/>
    <w:rsid w:val="00FE1947"/>
    <w:rsid w:val="00FE258A"/>
    <w:rsid w:val="00FE3A3C"/>
    <w:rsid w:val="00FE3E76"/>
    <w:rsid w:val="00FE5157"/>
    <w:rsid w:val="00FE5A2A"/>
    <w:rsid w:val="00FE5E8F"/>
    <w:rsid w:val="00FE636F"/>
    <w:rsid w:val="00FE6F88"/>
    <w:rsid w:val="00FE73C9"/>
    <w:rsid w:val="00FE7AA1"/>
    <w:rsid w:val="00FF021C"/>
    <w:rsid w:val="00FF20C8"/>
    <w:rsid w:val="00FF4EC7"/>
    <w:rsid w:val="00FF6021"/>
    <w:rsid w:val="00FF7FB4"/>
    <w:rsid w:val="0C5748BF"/>
    <w:rsid w:val="1C475013"/>
    <w:rsid w:val="217A3812"/>
    <w:rsid w:val="45685880"/>
    <w:rsid w:val="5E29292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仿宋_GB2312" w:cs="Times New Roman"/>
      <w:kern w:val="2"/>
      <w:sz w:val="32"/>
      <w:szCs w:val="32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link w:val="25"/>
    <w:qFormat/>
    <w:uiPriority w:val="0"/>
    <w:pPr>
      <w:ind w:firstLine="1280" w:firstLineChars="400"/>
      <w:jc w:val="left"/>
    </w:pPr>
    <w:rPr>
      <w:rFonts w:ascii="仿宋_GB2312"/>
      <w:szCs w:val="24"/>
    </w:r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qFormat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7">
    <w:name w:val="page number"/>
    <w:basedOn w:val="6"/>
    <w:uiPriority w:val="0"/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0">
    <w:name w:val="Char"/>
    <w:basedOn w:val="1"/>
    <w:qFormat/>
    <w:uiPriority w:val="0"/>
    <w:pPr>
      <w:widowControl/>
      <w:spacing w:after="160" w:line="240" w:lineRule="exact"/>
      <w:jc w:val="left"/>
    </w:pPr>
    <w:rPr>
      <w:rFonts w:ascii="Verdana" w:hAnsi="Verdana"/>
      <w:kern w:val="0"/>
      <w:sz w:val="24"/>
      <w:szCs w:val="20"/>
      <w:lang w:eastAsia="en-US"/>
    </w:rPr>
  </w:style>
  <w:style w:type="paragraph" w:customStyle="1" w:styleId="11">
    <w:name w:val="lawyeeCourtName1"/>
    <w:basedOn w:val="1"/>
    <w:link w:val="26"/>
    <w:qFormat/>
    <w:uiPriority w:val="0"/>
    <w:pPr>
      <w:spacing w:line="720" w:lineRule="exact"/>
      <w:jc w:val="center"/>
    </w:pPr>
    <w:rPr>
      <w:rFonts w:ascii="方正小标宋_GBK" w:eastAsia="方正小标宋_GBK"/>
      <w:sz w:val="44"/>
    </w:rPr>
  </w:style>
  <w:style w:type="paragraph" w:customStyle="1" w:styleId="12">
    <w:name w:val="lawyeeWritName1"/>
    <w:basedOn w:val="1"/>
    <w:link w:val="27"/>
    <w:qFormat/>
    <w:uiPriority w:val="0"/>
    <w:pPr>
      <w:spacing w:line="720" w:lineRule="exact"/>
      <w:jc w:val="center"/>
    </w:pPr>
    <w:rPr>
      <w:rFonts w:ascii="方正小标宋_GBK" w:eastAsia="方正小标宋_GBK"/>
      <w:sz w:val="44"/>
    </w:rPr>
  </w:style>
  <w:style w:type="paragraph" w:customStyle="1" w:styleId="13">
    <w:name w:val="lawyeeCaseNum1"/>
    <w:basedOn w:val="1"/>
    <w:link w:val="28"/>
    <w:qFormat/>
    <w:uiPriority w:val="0"/>
    <w:pPr>
      <w:ind w:rightChars="200"/>
      <w:jc w:val="right"/>
    </w:pPr>
    <w:rPr>
      <w:rFonts w:ascii="仿宋_GB2312"/>
    </w:rPr>
  </w:style>
  <w:style w:type="paragraph" w:customStyle="1" w:styleId="14">
    <w:name w:val="lawyeeWritContent1"/>
    <w:basedOn w:val="1"/>
    <w:link w:val="29"/>
    <w:qFormat/>
    <w:uiPriority w:val="0"/>
    <w:pPr>
      <w:ind w:firstLineChars="200"/>
    </w:pPr>
    <w:rPr>
      <w:rFonts w:ascii="仿宋_GB2312"/>
    </w:rPr>
  </w:style>
  <w:style w:type="paragraph" w:customStyle="1" w:styleId="15">
    <w:name w:val="lawyeeWritContent0"/>
    <w:basedOn w:val="1"/>
    <w:link w:val="30"/>
    <w:qFormat/>
    <w:uiPriority w:val="0"/>
    <w:pPr>
      <w:ind w:firstLineChars="200"/>
    </w:pPr>
    <w:rPr>
      <w:rFonts w:ascii="仿宋_GB2312"/>
    </w:rPr>
  </w:style>
  <w:style w:type="paragraph" w:customStyle="1" w:styleId="16">
    <w:name w:val="lawyeeWritContent2"/>
    <w:basedOn w:val="1"/>
    <w:link w:val="31"/>
    <w:qFormat/>
    <w:uiPriority w:val="0"/>
    <w:pPr>
      <w:ind w:firstLineChars="200"/>
    </w:pPr>
    <w:rPr>
      <w:rFonts w:ascii="仿宋_GB2312"/>
    </w:rPr>
  </w:style>
  <w:style w:type="paragraph" w:customStyle="1" w:styleId="17">
    <w:name w:val="lawyeeJudge1"/>
    <w:basedOn w:val="1"/>
    <w:link w:val="32"/>
    <w:qFormat/>
    <w:uiPriority w:val="0"/>
    <w:pPr>
      <w:spacing w:line="520" w:lineRule="exact"/>
      <w:ind w:rightChars="200"/>
      <w:jc w:val="right"/>
    </w:pPr>
    <w:rPr>
      <w:rFonts w:ascii="仿宋_GB2312"/>
    </w:rPr>
  </w:style>
  <w:style w:type="paragraph" w:customStyle="1" w:styleId="18">
    <w:name w:val="lawyeeJudge0"/>
    <w:basedOn w:val="1"/>
    <w:link w:val="33"/>
    <w:qFormat/>
    <w:uiPriority w:val="0"/>
    <w:pPr>
      <w:spacing w:line="520" w:lineRule="exact"/>
      <w:ind w:rightChars="200"/>
      <w:jc w:val="right"/>
    </w:pPr>
    <w:rPr>
      <w:rFonts w:ascii="仿宋_GB2312"/>
    </w:rPr>
  </w:style>
  <w:style w:type="paragraph" w:customStyle="1" w:styleId="19">
    <w:name w:val="lawyeeDate1"/>
    <w:basedOn w:val="1"/>
    <w:link w:val="34"/>
    <w:qFormat/>
    <w:uiPriority w:val="0"/>
    <w:pPr>
      <w:ind w:rightChars="200"/>
      <w:jc w:val="right"/>
    </w:pPr>
    <w:rPr>
      <w:rFonts w:ascii="仿宋_GB2312"/>
    </w:rPr>
  </w:style>
  <w:style w:type="paragraph" w:customStyle="1" w:styleId="20">
    <w:name w:val="lawyeeJudge2"/>
    <w:basedOn w:val="1"/>
    <w:link w:val="35"/>
    <w:qFormat/>
    <w:uiPriority w:val="0"/>
    <w:pPr>
      <w:spacing w:line="520" w:lineRule="exact"/>
      <w:ind w:rightChars="200"/>
      <w:jc w:val="right"/>
    </w:pPr>
    <w:rPr>
      <w:rFonts w:ascii="仿宋_GB2312"/>
    </w:rPr>
  </w:style>
  <w:style w:type="paragraph" w:customStyle="1" w:styleId="21">
    <w:name w:val="lawyeeAttach1"/>
    <w:basedOn w:val="1"/>
    <w:link w:val="36"/>
    <w:qFormat/>
    <w:uiPriority w:val="0"/>
    <w:pPr>
      <w:spacing w:line="520" w:lineRule="exact"/>
      <w:ind w:firstLineChars="200"/>
      <w:jc w:val="left"/>
    </w:pPr>
    <w:rPr>
      <w:rFonts w:ascii="仿宋_GB2312"/>
    </w:rPr>
  </w:style>
  <w:style w:type="paragraph" w:customStyle="1" w:styleId="22">
    <w:name w:val="lawyeeAttachContent1"/>
    <w:basedOn w:val="1"/>
    <w:link w:val="37"/>
    <w:qFormat/>
    <w:uiPriority w:val="0"/>
    <w:pPr>
      <w:spacing w:line="520" w:lineRule="exact"/>
      <w:ind w:firstLineChars="200"/>
      <w:jc w:val="left"/>
    </w:pPr>
    <w:rPr>
      <w:rFonts w:ascii="仿宋_GB2312"/>
    </w:rPr>
  </w:style>
  <w:style w:type="paragraph" w:customStyle="1" w:styleId="23">
    <w:name w:val="lawyeeAttachContent0"/>
    <w:basedOn w:val="1"/>
    <w:link w:val="38"/>
    <w:qFormat/>
    <w:uiPriority w:val="0"/>
    <w:pPr>
      <w:spacing w:line="520" w:lineRule="exact"/>
      <w:ind w:firstLineChars="200"/>
      <w:jc w:val="left"/>
    </w:pPr>
    <w:rPr>
      <w:rFonts w:ascii="仿宋_GB2312"/>
    </w:rPr>
  </w:style>
  <w:style w:type="paragraph" w:customStyle="1" w:styleId="24">
    <w:name w:val="lawyeeAttachContent2"/>
    <w:basedOn w:val="1"/>
    <w:link w:val="39"/>
    <w:qFormat/>
    <w:uiPriority w:val="0"/>
    <w:pPr>
      <w:spacing w:line="520" w:lineRule="exact"/>
      <w:ind w:firstLineChars="200"/>
      <w:jc w:val="left"/>
    </w:pPr>
    <w:rPr>
      <w:rFonts w:ascii="仿宋_GB2312"/>
    </w:rPr>
  </w:style>
  <w:style w:type="character" w:customStyle="1" w:styleId="25">
    <w:name w:val="正文文本缩进 Char"/>
    <w:basedOn w:val="6"/>
    <w:link w:val="2"/>
    <w:qFormat/>
    <w:uiPriority w:val="0"/>
    <w:rPr>
      <w:rFonts w:ascii="仿宋_GB2312" w:eastAsia="仿宋_GB2312"/>
      <w:kern w:val="2"/>
      <w:sz w:val="32"/>
      <w:szCs w:val="24"/>
    </w:rPr>
  </w:style>
  <w:style w:type="character" w:customStyle="1" w:styleId="26">
    <w:name w:val="lawyeeCourtName1 Char"/>
    <w:basedOn w:val="6"/>
    <w:link w:val="11"/>
    <w:qFormat/>
    <w:uiPriority w:val="0"/>
    <w:rPr>
      <w:rFonts w:ascii="方正小标宋_GBK" w:eastAsia="方正小标宋_GBK"/>
      <w:kern w:val="2"/>
      <w:sz w:val="44"/>
      <w:szCs w:val="32"/>
    </w:rPr>
  </w:style>
  <w:style w:type="character" w:customStyle="1" w:styleId="27">
    <w:name w:val="lawyeeWritName1 Char"/>
    <w:basedOn w:val="26"/>
    <w:link w:val="12"/>
    <w:qFormat/>
    <w:uiPriority w:val="0"/>
  </w:style>
  <w:style w:type="character" w:customStyle="1" w:styleId="28">
    <w:name w:val="lawyeeCaseNum1 Char"/>
    <w:basedOn w:val="26"/>
    <w:link w:val="13"/>
    <w:qFormat/>
    <w:uiPriority w:val="0"/>
    <w:rPr>
      <w:rFonts w:ascii="仿宋_GB2312" w:eastAsia="仿宋_GB2312"/>
      <w:sz w:val="32"/>
    </w:rPr>
  </w:style>
  <w:style w:type="character" w:customStyle="1" w:styleId="29">
    <w:name w:val="lawyeeWritContent1 Char"/>
    <w:basedOn w:val="26"/>
    <w:link w:val="14"/>
    <w:qFormat/>
    <w:uiPriority w:val="0"/>
    <w:rPr>
      <w:rFonts w:ascii="仿宋_GB2312" w:eastAsia="仿宋_GB2312"/>
      <w:sz w:val="32"/>
    </w:rPr>
  </w:style>
  <w:style w:type="character" w:customStyle="1" w:styleId="30">
    <w:name w:val="lawyeeWritContent0 Char"/>
    <w:basedOn w:val="26"/>
    <w:link w:val="15"/>
    <w:qFormat/>
    <w:uiPriority w:val="0"/>
    <w:rPr>
      <w:rFonts w:ascii="仿宋_GB2312" w:eastAsia="仿宋_GB2312"/>
      <w:sz w:val="32"/>
    </w:rPr>
  </w:style>
  <w:style w:type="character" w:customStyle="1" w:styleId="31">
    <w:name w:val="lawyeeWritContent2 Char"/>
    <w:basedOn w:val="26"/>
    <w:link w:val="16"/>
    <w:qFormat/>
    <w:uiPriority w:val="0"/>
    <w:rPr>
      <w:rFonts w:ascii="仿宋_GB2312" w:eastAsia="仿宋_GB2312"/>
      <w:sz w:val="32"/>
    </w:rPr>
  </w:style>
  <w:style w:type="character" w:customStyle="1" w:styleId="32">
    <w:name w:val="lawyeeJudge1 Char"/>
    <w:basedOn w:val="26"/>
    <w:link w:val="17"/>
    <w:qFormat/>
    <w:uiPriority w:val="0"/>
    <w:rPr>
      <w:rFonts w:ascii="仿宋_GB2312" w:eastAsia="仿宋_GB2312"/>
      <w:sz w:val="32"/>
    </w:rPr>
  </w:style>
  <w:style w:type="character" w:customStyle="1" w:styleId="33">
    <w:name w:val="lawyeeJudge0 Char"/>
    <w:basedOn w:val="26"/>
    <w:link w:val="18"/>
    <w:qFormat/>
    <w:uiPriority w:val="0"/>
    <w:rPr>
      <w:rFonts w:ascii="仿宋_GB2312" w:eastAsia="仿宋_GB2312"/>
      <w:sz w:val="32"/>
    </w:rPr>
  </w:style>
  <w:style w:type="character" w:customStyle="1" w:styleId="34">
    <w:name w:val="lawyeeDate1 Char"/>
    <w:basedOn w:val="26"/>
    <w:link w:val="19"/>
    <w:qFormat/>
    <w:uiPriority w:val="0"/>
    <w:rPr>
      <w:rFonts w:ascii="仿宋_GB2312" w:eastAsia="仿宋_GB2312"/>
      <w:sz w:val="32"/>
    </w:rPr>
  </w:style>
  <w:style w:type="character" w:customStyle="1" w:styleId="35">
    <w:name w:val="lawyeeJudge2 Char"/>
    <w:basedOn w:val="26"/>
    <w:link w:val="20"/>
    <w:qFormat/>
    <w:uiPriority w:val="0"/>
    <w:rPr>
      <w:rFonts w:ascii="仿宋_GB2312" w:eastAsia="仿宋_GB2312"/>
      <w:sz w:val="32"/>
    </w:rPr>
  </w:style>
  <w:style w:type="character" w:customStyle="1" w:styleId="36">
    <w:name w:val="lawyeeAttach1 Char"/>
    <w:basedOn w:val="26"/>
    <w:link w:val="21"/>
    <w:qFormat/>
    <w:uiPriority w:val="0"/>
    <w:rPr>
      <w:rFonts w:ascii="仿宋_GB2312" w:eastAsia="仿宋_GB2312"/>
      <w:sz w:val="32"/>
    </w:rPr>
  </w:style>
  <w:style w:type="character" w:customStyle="1" w:styleId="37">
    <w:name w:val="lawyeeAttachContent1 Char"/>
    <w:basedOn w:val="26"/>
    <w:link w:val="22"/>
    <w:qFormat/>
    <w:uiPriority w:val="0"/>
    <w:rPr>
      <w:rFonts w:ascii="仿宋_GB2312" w:eastAsia="仿宋_GB2312"/>
      <w:sz w:val="32"/>
    </w:rPr>
  </w:style>
  <w:style w:type="character" w:customStyle="1" w:styleId="38">
    <w:name w:val="lawyeeAttachContent0 Char"/>
    <w:basedOn w:val="26"/>
    <w:link w:val="23"/>
    <w:qFormat/>
    <w:uiPriority w:val="0"/>
    <w:rPr>
      <w:rFonts w:ascii="仿宋_GB2312" w:eastAsia="仿宋_GB2312"/>
      <w:sz w:val="32"/>
    </w:rPr>
  </w:style>
  <w:style w:type="character" w:customStyle="1" w:styleId="39">
    <w:name w:val="lawyeeAttachContent2 Char"/>
    <w:basedOn w:val="26"/>
    <w:link w:val="24"/>
    <w:qFormat/>
    <w:uiPriority w:val="0"/>
    <w:rPr>
      <w:rFonts w:ascii="仿宋_GB2312" w:eastAsia="仿宋_GB2312"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MS</Company>
  <Pages>5</Pages>
  <Words>329</Words>
  <Characters>1876</Characters>
  <Lines>15</Lines>
  <Paragraphs>4</Paragraphs>
  <TotalTime>0</TotalTime>
  <ScaleCrop>false</ScaleCrop>
  <LinksUpToDate>false</LinksUpToDate>
  <CharactersWithSpaces>2201</CharactersWithSpaces>
  <Application>WPS Office_10.1.0.7401_F1E327BC-269C-435d-A152-05C5408002CA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2017-12-04T07:41:00Z</dcterms:created>
  <dc:creator>jy</dc:creator>
  <cp:lastModifiedBy>TF-PC</cp:lastModifiedBy>
  <dcterms:modified xsi:type="dcterms:W3CDTF">2018-08-27T09:42:10Z</dcterms:modified>
  <dc:title>天津市滨海新区人民法院</dc:title>
  <cp:revision>47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