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41BC3" w14:textId="1CEDFC7C" w:rsidR="00D07FEE" w:rsidRPr="00E351F5" w:rsidRDefault="00D07FEE" w:rsidP="00D07FEE">
      <w:pPr>
        <w:rPr>
          <w:rFonts w:asciiTheme="minorHAnsi" w:hAnsiTheme="minorHAnsi"/>
          <w:b/>
        </w:rPr>
      </w:pPr>
      <w:r w:rsidRPr="00E351F5">
        <w:rPr>
          <w:rFonts w:asciiTheme="minorHAnsi" w:hAnsiTheme="minorHAnsi"/>
          <w:b/>
        </w:rPr>
        <w:t>P/BIO 381 Spring 2017</w:t>
      </w:r>
      <w:r w:rsidRPr="00E351F5">
        <w:rPr>
          <w:rFonts w:asciiTheme="minorHAnsi" w:hAnsiTheme="minorHAnsi"/>
          <w:b/>
        </w:rPr>
        <w:tab/>
      </w:r>
      <w:r w:rsidRPr="00E351F5">
        <w:rPr>
          <w:rFonts w:asciiTheme="minorHAnsi" w:hAnsiTheme="minorHAnsi"/>
          <w:b/>
        </w:rPr>
        <w:tab/>
      </w:r>
      <w:r w:rsidRPr="00E351F5">
        <w:rPr>
          <w:rFonts w:asciiTheme="minorHAnsi" w:hAnsiTheme="minorHAnsi"/>
          <w:b/>
        </w:rPr>
        <w:tab/>
      </w:r>
      <w:r w:rsidRPr="00E351F5">
        <w:rPr>
          <w:rFonts w:asciiTheme="minorHAnsi" w:hAnsiTheme="minorHAnsi"/>
          <w:b/>
        </w:rPr>
        <w:tab/>
      </w:r>
      <w:r w:rsidRPr="00E351F5">
        <w:rPr>
          <w:rFonts w:asciiTheme="minorHAnsi" w:hAnsiTheme="minorHAnsi"/>
          <w:b/>
        </w:rPr>
        <w:tab/>
        <w:t xml:space="preserve">                 </w:t>
      </w:r>
      <w:r w:rsidRPr="00E351F5">
        <w:rPr>
          <w:rFonts w:asciiTheme="minorHAnsi" w:hAnsiTheme="minorHAnsi"/>
          <w:b/>
        </w:rPr>
        <w:t xml:space="preserve">       Laura </w:t>
      </w:r>
      <w:proofErr w:type="spellStart"/>
      <w:r w:rsidRPr="00E351F5">
        <w:rPr>
          <w:rFonts w:asciiTheme="minorHAnsi" w:hAnsiTheme="minorHAnsi"/>
          <w:b/>
        </w:rPr>
        <w:t>Caicedo-Quiroga</w:t>
      </w:r>
      <w:proofErr w:type="spellEnd"/>
    </w:p>
    <w:p w14:paraId="5692BA52" w14:textId="151865BE" w:rsidR="00D07FEE" w:rsidRPr="00E351F5" w:rsidRDefault="00D07FEE" w:rsidP="00D07FEE">
      <w:pPr>
        <w:rPr>
          <w:rFonts w:asciiTheme="minorHAnsi" w:hAnsiTheme="minorHAnsi"/>
          <w:b/>
        </w:rPr>
      </w:pPr>
      <w:r w:rsidRPr="00E351F5">
        <w:rPr>
          <w:rFonts w:asciiTheme="minorHAnsi" w:hAnsiTheme="minorHAnsi"/>
          <w:b/>
        </w:rPr>
        <w:t>Homework #3</w:t>
      </w:r>
      <w:r w:rsidRPr="00E351F5">
        <w:rPr>
          <w:rFonts w:asciiTheme="minorHAnsi" w:hAnsiTheme="minorHAnsi"/>
          <w:b/>
        </w:rPr>
        <w:tab/>
      </w:r>
      <w:r w:rsidRPr="00E351F5">
        <w:rPr>
          <w:rFonts w:asciiTheme="minorHAnsi" w:hAnsiTheme="minorHAnsi"/>
          <w:b/>
        </w:rPr>
        <w:tab/>
      </w:r>
      <w:r w:rsidRPr="00E351F5">
        <w:rPr>
          <w:rFonts w:asciiTheme="minorHAnsi" w:hAnsiTheme="minorHAnsi"/>
          <w:b/>
        </w:rPr>
        <w:tab/>
      </w:r>
      <w:r w:rsidRPr="00E351F5">
        <w:rPr>
          <w:rFonts w:asciiTheme="minorHAnsi" w:hAnsiTheme="minorHAnsi"/>
          <w:b/>
        </w:rPr>
        <w:tab/>
      </w:r>
      <w:r w:rsidRPr="00E351F5">
        <w:rPr>
          <w:rFonts w:asciiTheme="minorHAnsi" w:hAnsiTheme="minorHAnsi"/>
          <w:b/>
        </w:rPr>
        <w:tab/>
      </w:r>
      <w:r w:rsidRPr="00E351F5">
        <w:rPr>
          <w:rFonts w:asciiTheme="minorHAnsi" w:hAnsiTheme="minorHAnsi"/>
          <w:b/>
        </w:rPr>
        <w:tab/>
      </w:r>
      <w:r w:rsidRPr="00E351F5">
        <w:rPr>
          <w:rFonts w:asciiTheme="minorHAnsi" w:hAnsiTheme="minorHAnsi"/>
          <w:b/>
        </w:rPr>
        <w:tab/>
      </w:r>
      <w:r w:rsidRPr="00E351F5">
        <w:rPr>
          <w:rFonts w:asciiTheme="minorHAnsi" w:hAnsiTheme="minorHAnsi"/>
          <w:b/>
        </w:rPr>
        <w:tab/>
      </w:r>
      <w:r w:rsidRPr="00E351F5">
        <w:rPr>
          <w:rFonts w:asciiTheme="minorHAnsi" w:hAnsiTheme="minorHAnsi"/>
          <w:b/>
        </w:rPr>
        <w:tab/>
        <w:t xml:space="preserve">             </w:t>
      </w:r>
      <w:r w:rsidRPr="00E351F5">
        <w:rPr>
          <w:rFonts w:asciiTheme="minorHAnsi" w:hAnsiTheme="minorHAnsi"/>
          <w:b/>
        </w:rPr>
        <w:tab/>
        <w:t>04/05/2017</w:t>
      </w:r>
      <w:r w:rsidRPr="00E351F5">
        <w:rPr>
          <w:rFonts w:asciiTheme="minorHAnsi" w:hAnsiTheme="minorHAnsi"/>
          <w:b/>
        </w:rPr>
        <w:tab/>
      </w:r>
    </w:p>
    <w:p w14:paraId="050EDDD8" w14:textId="76FA128E" w:rsidR="00D07FEE" w:rsidRPr="00E351F5" w:rsidRDefault="00D07FEE" w:rsidP="00D07FEE">
      <w:pPr>
        <w:rPr>
          <w:rFonts w:asciiTheme="minorHAnsi" w:hAnsiTheme="minorHAnsi"/>
          <w:b/>
        </w:rPr>
      </w:pPr>
    </w:p>
    <w:p w14:paraId="7A743142" w14:textId="5CE20AEC" w:rsidR="00D07FEE" w:rsidRPr="00E351F5" w:rsidRDefault="00D07FEE" w:rsidP="00D07FEE">
      <w:pPr>
        <w:jc w:val="center"/>
        <w:rPr>
          <w:rFonts w:asciiTheme="minorHAnsi" w:hAnsiTheme="minorHAnsi"/>
          <w:b/>
        </w:rPr>
      </w:pPr>
      <w:r w:rsidRPr="00E351F5">
        <w:rPr>
          <w:rFonts w:asciiTheme="minorHAnsi" w:hAnsiTheme="minorHAnsi"/>
          <w:b/>
        </w:rPr>
        <w:t>Population genomic diversity and structure</w:t>
      </w:r>
    </w:p>
    <w:p w14:paraId="40B3F686" w14:textId="77777777" w:rsidR="00D07FEE" w:rsidRPr="00E351F5" w:rsidRDefault="00D07FEE" w:rsidP="00D07FEE">
      <w:pPr>
        <w:rPr>
          <w:rFonts w:asciiTheme="minorHAnsi" w:hAnsiTheme="minorHAnsi"/>
        </w:rPr>
      </w:pPr>
    </w:p>
    <w:p w14:paraId="70CD3F5B" w14:textId="31CF3398" w:rsidR="00891F24" w:rsidRPr="00E351F5" w:rsidRDefault="00564E6E" w:rsidP="00891F24">
      <w:pPr>
        <w:rPr>
          <w:rFonts w:asciiTheme="minorHAnsi" w:hAnsiTheme="minorHAnsi"/>
        </w:rPr>
      </w:pPr>
      <w:r w:rsidRPr="00E351F5">
        <w:rPr>
          <w:rFonts w:asciiTheme="minorHAnsi" w:hAnsiTheme="minorHAnsi"/>
        </w:rPr>
        <w:t xml:space="preserve">The main goal of this study is to compare the genetic structure of </w:t>
      </w:r>
      <w:proofErr w:type="spellStart"/>
      <w:r w:rsidR="009043DE" w:rsidRPr="00E351F5">
        <w:rPr>
          <w:rFonts w:asciiTheme="minorHAnsi" w:hAnsiTheme="minorHAnsi" w:cs="Arial"/>
          <w:i/>
          <w:iCs/>
          <w:shd w:val="clear" w:color="auto" w:fill="FFFFFF"/>
        </w:rPr>
        <w:t>Pisaster</w:t>
      </w:r>
      <w:proofErr w:type="spellEnd"/>
      <w:r w:rsidR="009043DE" w:rsidRPr="00E351F5">
        <w:rPr>
          <w:rFonts w:asciiTheme="minorHAnsi" w:hAnsiTheme="minorHAnsi" w:cs="Arial"/>
          <w:i/>
          <w:iCs/>
          <w:shd w:val="clear" w:color="auto" w:fill="FFFFFF"/>
        </w:rPr>
        <w:t xml:space="preserve"> </w:t>
      </w:r>
      <w:proofErr w:type="spellStart"/>
      <w:r w:rsidR="009043DE" w:rsidRPr="00E351F5">
        <w:rPr>
          <w:rFonts w:asciiTheme="minorHAnsi" w:hAnsiTheme="minorHAnsi" w:cs="Arial"/>
          <w:i/>
          <w:iCs/>
          <w:shd w:val="clear" w:color="auto" w:fill="FFFFFF"/>
        </w:rPr>
        <w:t>ochraceus</w:t>
      </w:r>
      <w:proofErr w:type="spellEnd"/>
      <w:r w:rsidR="009043DE" w:rsidRPr="00E351F5">
        <w:rPr>
          <w:rFonts w:asciiTheme="minorHAnsi" w:hAnsiTheme="minorHAnsi"/>
        </w:rPr>
        <w:t xml:space="preserve"> </w:t>
      </w:r>
      <w:r w:rsidRPr="00E351F5">
        <w:rPr>
          <w:rFonts w:asciiTheme="minorHAnsi" w:hAnsiTheme="minorHAnsi"/>
        </w:rPr>
        <w:t>at various disease stages using SNPs from RNA sequencing. We aim to know if</w:t>
      </w:r>
      <w:r w:rsidR="00365C72" w:rsidRPr="00E351F5">
        <w:rPr>
          <w:rFonts w:asciiTheme="minorHAnsi" w:hAnsiTheme="minorHAnsi"/>
        </w:rPr>
        <w:t xml:space="preserve"> SNPs </w:t>
      </w:r>
      <w:r w:rsidRPr="00E351F5">
        <w:rPr>
          <w:rFonts w:asciiTheme="minorHAnsi" w:hAnsiTheme="minorHAnsi"/>
        </w:rPr>
        <w:t xml:space="preserve">are useful for characterizing </w:t>
      </w:r>
      <w:r w:rsidR="00365C72" w:rsidRPr="00E351F5">
        <w:rPr>
          <w:rFonts w:asciiTheme="minorHAnsi" w:hAnsiTheme="minorHAnsi"/>
        </w:rPr>
        <w:t>differences in hea</w:t>
      </w:r>
      <w:r w:rsidRPr="00E351F5">
        <w:rPr>
          <w:rFonts w:asciiTheme="minorHAnsi" w:hAnsiTheme="minorHAnsi"/>
        </w:rPr>
        <w:t xml:space="preserve">lth status. In addition, we will be </w:t>
      </w:r>
      <w:r w:rsidR="009B0597" w:rsidRPr="00E351F5">
        <w:rPr>
          <w:rFonts w:asciiTheme="minorHAnsi" w:hAnsiTheme="minorHAnsi"/>
        </w:rPr>
        <w:t xml:space="preserve">using VCF tools for </w:t>
      </w:r>
      <w:r w:rsidRPr="00E351F5">
        <w:rPr>
          <w:rFonts w:asciiTheme="minorHAnsi" w:hAnsiTheme="minorHAnsi"/>
        </w:rPr>
        <w:t>two filtering strategies</w:t>
      </w:r>
      <w:r w:rsidR="009B0597" w:rsidRPr="00E351F5">
        <w:rPr>
          <w:rFonts w:asciiTheme="minorHAnsi" w:hAnsiTheme="minorHAnsi"/>
        </w:rPr>
        <w:t xml:space="preserve"> on</w:t>
      </w:r>
      <w:r w:rsidRPr="00E351F5">
        <w:rPr>
          <w:rFonts w:asciiTheme="minorHAnsi" w:hAnsiTheme="minorHAnsi"/>
        </w:rPr>
        <w:t xml:space="preserve"> </w:t>
      </w:r>
      <w:r w:rsidR="009043DE" w:rsidRPr="00E351F5">
        <w:rPr>
          <w:rFonts w:asciiTheme="minorHAnsi" w:hAnsiTheme="minorHAnsi"/>
        </w:rPr>
        <w:t xml:space="preserve">the SNPs and test </w:t>
      </w:r>
      <w:r w:rsidR="00697649" w:rsidRPr="00E351F5">
        <w:rPr>
          <w:rFonts w:asciiTheme="minorHAnsi" w:hAnsiTheme="minorHAnsi"/>
        </w:rPr>
        <w:t>whether different filters affect the structuring of our samples by health</w:t>
      </w:r>
      <w:r w:rsidR="00B04AD7" w:rsidRPr="00E351F5">
        <w:rPr>
          <w:rFonts w:asciiTheme="minorHAnsi" w:hAnsiTheme="minorHAnsi"/>
        </w:rPr>
        <w:t xml:space="preserve"> status. I used</w:t>
      </w:r>
      <w:r w:rsidR="00F11237" w:rsidRPr="00E351F5">
        <w:rPr>
          <w:rFonts w:asciiTheme="minorHAnsi" w:hAnsiTheme="minorHAnsi"/>
        </w:rPr>
        <w:t xml:space="preserve"> </w:t>
      </w:r>
      <w:r w:rsidR="00CF4F02" w:rsidRPr="00E351F5">
        <w:rPr>
          <w:rFonts w:asciiTheme="minorHAnsi" w:hAnsiTheme="minorHAnsi"/>
        </w:rPr>
        <w:t xml:space="preserve">Discriminant Analysis of Principal Components, </w:t>
      </w:r>
      <w:r w:rsidR="00F11237" w:rsidRPr="00E351F5">
        <w:rPr>
          <w:rFonts w:asciiTheme="minorHAnsi" w:hAnsiTheme="minorHAnsi"/>
        </w:rPr>
        <w:t>D</w:t>
      </w:r>
      <w:r w:rsidR="00697649" w:rsidRPr="00E351F5">
        <w:rPr>
          <w:rFonts w:asciiTheme="minorHAnsi" w:hAnsiTheme="minorHAnsi"/>
        </w:rPr>
        <w:t>A</w:t>
      </w:r>
      <w:r w:rsidR="00F11237" w:rsidRPr="00E351F5">
        <w:rPr>
          <w:rFonts w:asciiTheme="minorHAnsi" w:hAnsiTheme="minorHAnsi"/>
        </w:rPr>
        <w:t>PC</w:t>
      </w:r>
      <w:r w:rsidR="00CF4F02" w:rsidRPr="00E351F5">
        <w:rPr>
          <w:rFonts w:asciiTheme="minorHAnsi" w:hAnsiTheme="minorHAnsi"/>
        </w:rPr>
        <w:t>,</w:t>
      </w:r>
      <w:r w:rsidR="00697649" w:rsidRPr="00E351F5">
        <w:rPr>
          <w:rFonts w:asciiTheme="minorHAnsi" w:hAnsiTheme="minorHAnsi"/>
        </w:rPr>
        <w:t xml:space="preserve"> to infer the clustering of samples of </w:t>
      </w:r>
      <w:r w:rsidR="00697649" w:rsidRPr="00E351F5">
        <w:rPr>
          <w:rFonts w:asciiTheme="minorHAnsi" w:hAnsiTheme="minorHAnsi"/>
          <w:i/>
        </w:rPr>
        <w:t xml:space="preserve">P. </w:t>
      </w:r>
      <w:proofErr w:type="spellStart"/>
      <w:r w:rsidR="00697649" w:rsidRPr="00E351F5">
        <w:rPr>
          <w:rFonts w:asciiTheme="minorHAnsi" w:hAnsiTheme="minorHAnsi"/>
          <w:i/>
        </w:rPr>
        <w:t>ochraceus</w:t>
      </w:r>
      <w:proofErr w:type="spellEnd"/>
      <w:r w:rsidR="00726662" w:rsidRPr="00E351F5">
        <w:rPr>
          <w:rFonts w:asciiTheme="minorHAnsi" w:hAnsiTheme="minorHAnsi"/>
        </w:rPr>
        <w:t xml:space="preserve"> based on</w:t>
      </w:r>
      <w:r w:rsidR="00697649" w:rsidRPr="00E351F5">
        <w:rPr>
          <w:rFonts w:asciiTheme="minorHAnsi" w:hAnsiTheme="minorHAnsi"/>
        </w:rPr>
        <w:t xml:space="preserve"> their health status: SS, SH, HH, MM. </w:t>
      </w:r>
      <w:r w:rsidR="00CD447D" w:rsidRPr="00E351F5">
        <w:rPr>
          <w:rFonts w:asciiTheme="minorHAnsi" w:hAnsiTheme="minorHAnsi"/>
        </w:rPr>
        <w:t xml:space="preserve">DAPC </w:t>
      </w:r>
      <w:r w:rsidR="009E1756" w:rsidRPr="00E351F5">
        <w:rPr>
          <w:rFonts w:asciiTheme="minorHAnsi" w:hAnsiTheme="minorHAnsi"/>
        </w:rPr>
        <w:t>aims to maximiz</w:t>
      </w:r>
      <w:r w:rsidR="009E1756" w:rsidRPr="00E351F5">
        <w:rPr>
          <w:rFonts w:asciiTheme="minorHAnsi" w:hAnsiTheme="minorHAnsi"/>
        </w:rPr>
        <w:t>e discrimination between groups. This is</w:t>
      </w:r>
      <w:r w:rsidR="00CD447D" w:rsidRPr="00E351F5">
        <w:rPr>
          <w:rFonts w:asciiTheme="minorHAnsi" w:hAnsiTheme="minorHAnsi"/>
        </w:rPr>
        <w:t xml:space="preserve"> a multivariate statistical approach</w:t>
      </w:r>
      <w:r w:rsidR="00C8700F" w:rsidRPr="00E351F5">
        <w:rPr>
          <w:rFonts w:asciiTheme="minorHAnsi" w:hAnsiTheme="minorHAnsi"/>
        </w:rPr>
        <w:t xml:space="preserve"> </w:t>
      </w:r>
      <w:r w:rsidR="00817D15" w:rsidRPr="00E351F5">
        <w:rPr>
          <w:rFonts w:asciiTheme="minorHAnsi" w:hAnsiTheme="minorHAnsi"/>
        </w:rPr>
        <w:t xml:space="preserve">that </w:t>
      </w:r>
      <w:r w:rsidR="00C8700F" w:rsidRPr="00E351F5">
        <w:rPr>
          <w:rFonts w:asciiTheme="minorHAnsi" w:hAnsiTheme="minorHAnsi"/>
        </w:rPr>
        <w:t>were variance is d</w:t>
      </w:r>
      <w:r w:rsidR="00503A0E" w:rsidRPr="00E351F5">
        <w:rPr>
          <w:rFonts w:asciiTheme="minorHAnsi" w:hAnsiTheme="minorHAnsi"/>
        </w:rPr>
        <w:t>ivided into between-</w:t>
      </w:r>
      <w:r w:rsidR="00C8700F" w:rsidRPr="00E351F5">
        <w:rPr>
          <w:rFonts w:asciiTheme="minorHAnsi" w:hAnsiTheme="minorHAnsi"/>
        </w:rPr>
        <w:t>group and wi</w:t>
      </w:r>
      <w:r w:rsidR="00503A0E" w:rsidRPr="00E351F5">
        <w:rPr>
          <w:rFonts w:asciiTheme="minorHAnsi" w:hAnsiTheme="minorHAnsi"/>
        </w:rPr>
        <w:t>thin-</w:t>
      </w:r>
      <w:r w:rsidR="00C8700F" w:rsidRPr="00E351F5">
        <w:rPr>
          <w:rFonts w:asciiTheme="minorHAnsi" w:hAnsiTheme="minorHAnsi"/>
        </w:rPr>
        <w:t>group</w:t>
      </w:r>
      <w:r w:rsidR="00503A0E" w:rsidRPr="00E351F5">
        <w:rPr>
          <w:rFonts w:asciiTheme="minorHAnsi" w:hAnsiTheme="minorHAnsi"/>
        </w:rPr>
        <w:t xml:space="preserve"> components</w:t>
      </w:r>
      <w:r w:rsidR="009E1756" w:rsidRPr="00E351F5">
        <w:rPr>
          <w:rFonts w:asciiTheme="minorHAnsi" w:hAnsiTheme="minorHAnsi"/>
        </w:rPr>
        <w:t xml:space="preserve"> (</w:t>
      </w:r>
      <w:proofErr w:type="spellStart"/>
      <w:r w:rsidR="009E1756" w:rsidRPr="00E351F5">
        <w:rPr>
          <w:rFonts w:asciiTheme="minorHAnsi" w:hAnsiTheme="minorHAnsi"/>
        </w:rPr>
        <w:t>Jombart</w:t>
      </w:r>
      <w:proofErr w:type="spellEnd"/>
      <w:r w:rsidR="009E1756" w:rsidRPr="00E351F5">
        <w:rPr>
          <w:rFonts w:asciiTheme="minorHAnsi" w:hAnsiTheme="minorHAnsi"/>
        </w:rPr>
        <w:t xml:space="preserve"> et al. 2010). </w:t>
      </w:r>
      <w:r w:rsidR="00D07FEE" w:rsidRPr="00E351F5">
        <w:rPr>
          <w:rFonts w:asciiTheme="minorHAnsi" w:hAnsiTheme="minorHAnsi"/>
        </w:rPr>
        <w:t xml:space="preserve">DAPC first transforms data with a principal components analysis and then uses discriminant analysis to make clusters. </w:t>
      </w:r>
    </w:p>
    <w:p w14:paraId="6552A400" w14:textId="79C6A3E9" w:rsidR="00C41337" w:rsidRPr="00E351F5" w:rsidRDefault="00C41337" w:rsidP="00891F24">
      <w:pPr>
        <w:rPr>
          <w:rFonts w:asciiTheme="minorHAnsi" w:hAnsiTheme="minorHAnsi"/>
        </w:rPr>
      </w:pPr>
    </w:p>
    <w:p w14:paraId="6E922751" w14:textId="61C91DE0" w:rsidR="00482D94" w:rsidRPr="00E351F5" w:rsidRDefault="00F16BC7" w:rsidP="00891F24">
      <w:pPr>
        <w:rPr>
          <w:rFonts w:asciiTheme="minorHAnsi" w:hAnsiTheme="minorHAnsi"/>
        </w:rPr>
      </w:pPr>
      <w:r w:rsidRPr="00E351F5">
        <w:rPr>
          <w:rFonts w:asciiTheme="minorHAnsi" w:hAnsiTheme="minorHAnsi"/>
        </w:rPr>
        <w:t>The</w:t>
      </w:r>
      <w:r w:rsidR="00655E95" w:rsidRPr="00E351F5">
        <w:rPr>
          <w:rFonts w:asciiTheme="minorHAnsi" w:hAnsiTheme="minorHAnsi"/>
        </w:rPr>
        <w:t xml:space="preserve"> </w:t>
      </w:r>
      <w:proofErr w:type="spellStart"/>
      <w:r w:rsidR="00891F24" w:rsidRPr="00E351F5">
        <w:rPr>
          <w:rFonts w:asciiTheme="minorHAnsi" w:hAnsiTheme="minorHAnsi"/>
        </w:rPr>
        <w:t>vcf</w:t>
      </w:r>
      <w:proofErr w:type="spellEnd"/>
      <w:r w:rsidR="00891F24" w:rsidRPr="00E351F5">
        <w:rPr>
          <w:rFonts w:asciiTheme="minorHAnsi" w:hAnsiTheme="minorHAnsi"/>
        </w:rPr>
        <w:t xml:space="preserve"> file</w:t>
      </w:r>
      <w:r w:rsidRPr="00E351F5">
        <w:rPr>
          <w:rFonts w:asciiTheme="minorHAnsi" w:hAnsiTheme="minorHAnsi"/>
        </w:rPr>
        <w:t xml:space="preserve"> used</w:t>
      </w:r>
      <w:r w:rsidR="00C41337" w:rsidRPr="00E351F5">
        <w:rPr>
          <w:rFonts w:asciiTheme="minorHAnsi" w:hAnsiTheme="minorHAnsi"/>
        </w:rPr>
        <w:t xml:space="preserve"> has</w:t>
      </w:r>
      <w:r w:rsidR="00265F0E" w:rsidRPr="00E351F5">
        <w:rPr>
          <w:rFonts w:asciiTheme="minorHAnsi" w:hAnsiTheme="minorHAnsi"/>
        </w:rPr>
        <w:t xml:space="preserve"> </w:t>
      </w:r>
      <w:r w:rsidR="00A34405" w:rsidRPr="00E351F5">
        <w:rPr>
          <w:rFonts w:asciiTheme="minorHAnsi" w:hAnsiTheme="minorHAnsi"/>
        </w:rPr>
        <w:t>7.4 million SNPs</w:t>
      </w:r>
      <w:r w:rsidR="00891F24" w:rsidRPr="00E351F5">
        <w:rPr>
          <w:rFonts w:asciiTheme="minorHAnsi" w:hAnsiTheme="minorHAnsi"/>
        </w:rPr>
        <w:t xml:space="preserve"> </w:t>
      </w:r>
      <w:r w:rsidR="00655E95" w:rsidRPr="00E351F5">
        <w:rPr>
          <w:rFonts w:asciiTheme="minorHAnsi" w:hAnsiTheme="minorHAnsi"/>
        </w:rPr>
        <w:t>that were previously</w:t>
      </w:r>
      <w:r w:rsidR="00891F24" w:rsidRPr="00E351F5">
        <w:rPr>
          <w:rFonts w:asciiTheme="minorHAnsi" w:hAnsiTheme="minorHAnsi"/>
        </w:rPr>
        <w:t xml:space="preserve"> called on a minimum read depth of 10.</w:t>
      </w:r>
      <w:r w:rsidR="00697649" w:rsidRPr="00E351F5">
        <w:rPr>
          <w:rFonts w:asciiTheme="minorHAnsi" w:hAnsiTheme="minorHAnsi"/>
        </w:rPr>
        <w:t xml:space="preserve"> VCF tools was used to filter SNPs using two strategies. </w:t>
      </w:r>
      <w:r w:rsidR="00CB0D7D" w:rsidRPr="00E351F5">
        <w:rPr>
          <w:rFonts w:asciiTheme="minorHAnsi" w:hAnsiTheme="minorHAnsi"/>
        </w:rPr>
        <w:t xml:space="preserve">For the first filter, </w:t>
      </w:r>
      <w:proofErr w:type="spellStart"/>
      <w:r w:rsidR="00CB0D7D" w:rsidRPr="00E351F5">
        <w:rPr>
          <w:rFonts w:asciiTheme="minorHAnsi" w:hAnsiTheme="minorHAnsi"/>
        </w:rPr>
        <w:t>b</w:t>
      </w:r>
      <w:r w:rsidR="00697649" w:rsidRPr="00E351F5">
        <w:rPr>
          <w:rFonts w:asciiTheme="minorHAnsi" w:hAnsiTheme="minorHAnsi"/>
        </w:rPr>
        <w:t>iallelic</w:t>
      </w:r>
      <w:proofErr w:type="spellEnd"/>
      <w:r w:rsidR="00697649" w:rsidRPr="00E351F5">
        <w:rPr>
          <w:rFonts w:asciiTheme="minorHAnsi" w:hAnsiTheme="minorHAnsi"/>
        </w:rPr>
        <w:t xml:space="preserve"> SNPs were kept, minor allele frequencies </w:t>
      </w:r>
      <w:r w:rsidR="00CB0D7D" w:rsidRPr="00E351F5">
        <w:rPr>
          <w:rFonts w:asciiTheme="minorHAnsi" w:hAnsiTheme="minorHAnsi"/>
        </w:rPr>
        <w:t>of</w:t>
      </w:r>
      <w:r w:rsidR="00412DF4" w:rsidRPr="00E351F5">
        <w:rPr>
          <w:rFonts w:asciiTheme="minorHAnsi" w:hAnsiTheme="minorHAnsi"/>
        </w:rPr>
        <w:t xml:space="preserve"> 0.</w:t>
      </w:r>
      <w:r w:rsidR="00F41AD9" w:rsidRPr="00E351F5">
        <w:rPr>
          <w:rFonts w:asciiTheme="minorHAnsi" w:hAnsiTheme="minorHAnsi"/>
        </w:rPr>
        <w:t>0</w:t>
      </w:r>
      <w:r w:rsidR="008A30CA" w:rsidRPr="00E351F5">
        <w:rPr>
          <w:rFonts w:asciiTheme="minorHAnsi" w:hAnsiTheme="minorHAnsi"/>
        </w:rPr>
        <w:t>2</w:t>
      </w:r>
      <w:r w:rsidR="001D0276" w:rsidRPr="00E351F5">
        <w:rPr>
          <w:rFonts w:asciiTheme="minorHAnsi" w:hAnsiTheme="minorHAnsi"/>
        </w:rPr>
        <w:t xml:space="preserve"> were selected</w:t>
      </w:r>
      <w:r w:rsidR="00CB0D7D" w:rsidRPr="00E351F5">
        <w:rPr>
          <w:rFonts w:asciiTheme="minorHAnsi" w:hAnsiTheme="minorHAnsi"/>
        </w:rPr>
        <w:t>, and I allowed for 30% of missing data. For the second filter, I kept all parameters with the change of</w:t>
      </w:r>
      <w:r w:rsidR="00FF1D38" w:rsidRPr="00E351F5">
        <w:rPr>
          <w:rFonts w:asciiTheme="minorHAnsi" w:hAnsiTheme="minorHAnsi"/>
        </w:rPr>
        <w:t xml:space="preserve"> minor allele frequencies of 0.05</w:t>
      </w:r>
      <w:r w:rsidR="00C27B34" w:rsidRPr="00E351F5">
        <w:rPr>
          <w:rFonts w:asciiTheme="minorHAnsi" w:hAnsiTheme="minorHAnsi"/>
        </w:rPr>
        <w:t xml:space="preserve"> considered low frequency variants</w:t>
      </w:r>
      <w:r w:rsidR="00CB0D7D" w:rsidRPr="00E351F5">
        <w:rPr>
          <w:rFonts w:asciiTheme="minorHAnsi" w:hAnsiTheme="minorHAnsi"/>
        </w:rPr>
        <w:t>.</w:t>
      </w:r>
      <w:r w:rsidR="00C41337" w:rsidRPr="00E351F5">
        <w:rPr>
          <w:rFonts w:asciiTheme="minorHAnsi" w:hAnsiTheme="minorHAnsi"/>
        </w:rPr>
        <w:t xml:space="preserve"> </w:t>
      </w:r>
      <w:r w:rsidR="008A30CA" w:rsidRPr="00E351F5">
        <w:rPr>
          <w:rFonts w:asciiTheme="minorHAnsi" w:hAnsiTheme="minorHAnsi"/>
        </w:rPr>
        <w:t>The two minor allele frequenci</w:t>
      </w:r>
      <w:r w:rsidR="004F4C73" w:rsidRPr="00E351F5">
        <w:rPr>
          <w:rFonts w:asciiTheme="minorHAnsi" w:hAnsiTheme="minorHAnsi"/>
        </w:rPr>
        <w:t xml:space="preserve">es will be compared while </w:t>
      </w:r>
      <w:r w:rsidR="008A30CA" w:rsidRPr="00E351F5">
        <w:rPr>
          <w:rFonts w:asciiTheme="minorHAnsi" w:hAnsiTheme="minorHAnsi"/>
        </w:rPr>
        <w:t>keeping the analysis towards rare genetic variants that can reveal fine-scale g</w:t>
      </w:r>
      <w:r w:rsidR="00275D71" w:rsidRPr="00E351F5">
        <w:rPr>
          <w:rFonts w:asciiTheme="minorHAnsi" w:hAnsiTheme="minorHAnsi"/>
        </w:rPr>
        <w:t>enetic structuring and might reflect more recent mutations (</w:t>
      </w:r>
      <w:proofErr w:type="spellStart"/>
      <w:r w:rsidR="00275D71" w:rsidRPr="00E351F5">
        <w:rPr>
          <w:rFonts w:asciiTheme="minorHAnsi" w:hAnsiTheme="minorHAnsi"/>
        </w:rPr>
        <w:t>Gompert</w:t>
      </w:r>
      <w:proofErr w:type="spellEnd"/>
      <w:r w:rsidR="00275D71" w:rsidRPr="00E351F5">
        <w:rPr>
          <w:rFonts w:asciiTheme="minorHAnsi" w:hAnsiTheme="minorHAnsi"/>
        </w:rPr>
        <w:t xml:space="preserve"> et al. 2014)</w:t>
      </w:r>
      <w:r w:rsidR="004F4C73" w:rsidRPr="00E351F5">
        <w:rPr>
          <w:rFonts w:asciiTheme="minorHAnsi" w:hAnsiTheme="minorHAnsi"/>
        </w:rPr>
        <w:t>.</w:t>
      </w:r>
      <w:r w:rsidR="008A30CA" w:rsidRPr="00E351F5">
        <w:rPr>
          <w:rFonts w:asciiTheme="minorHAnsi" w:hAnsiTheme="minorHAnsi"/>
        </w:rPr>
        <w:t xml:space="preserve"> </w:t>
      </w:r>
      <w:r w:rsidR="00C41337" w:rsidRPr="00E351F5">
        <w:rPr>
          <w:rFonts w:asciiTheme="minorHAnsi" w:hAnsiTheme="minorHAnsi"/>
        </w:rPr>
        <w:t>Below are the commands used:</w:t>
      </w:r>
    </w:p>
    <w:p w14:paraId="1C0EA7DB" w14:textId="366B5083" w:rsidR="00CB0D7D" w:rsidRPr="00E351F5" w:rsidRDefault="00CB0D7D" w:rsidP="00891F24">
      <w:pPr>
        <w:rPr>
          <w:rFonts w:asciiTheme="minorHAnsi" w:hAnsiTheme="minorHAnsi"/>
        </w:rPr>
      </w:pPr>
    </w:p>
    <w:p w14:paraId="065FA952" w14:textId="2BCD4DAF" w:rsidR="00944CF6" w:rsidRPr="00E351F5" w:rsidRDefault="00A15270" w:rsidP="00891F24">
      <w:pPr>
        <w:pStyle w:val="ListParagraph"/>
        <w:numPr>
          <w:ilvl w:val="0"/>
          <w:numId w:val="3"/>
        </w:numPr>
      </w:pPr>
      <w:r w:rsidRPr="00E351F5">
        <w:rPr>
          <w:rFonts w:cs="Courier"/>
          <w:color w:val="262626"/>
        </w:rPr>
        <w:t xml:space="preserve">Filter 1: </w:t>
      </w:r>
      <w:proofErr w:type="spellStart"/>
      <w:r w:rsidR="00944CF6" w:rsidRPr="00E351F5">
        <w:rPr>
          <w:rFonts w:cs="Courier"/>
          <w:color w:val="262626"/>
        </w:rPr>
        <w:t>vcftools</w:t>
      </w:r>
      <w:proofErr w:type="spellEnd"/>
      <w:r w:rsidR="00944CF6" w:rsidRPr="00E351F5">
        <w:rPr>
          <w:rFonts w:cs="Courier"/>
          <w:color w:val="262626"/>
        </w:rPr>
        <w:t xml:space="preserve"> --</w:t>
      </w:r>
      <w:proofErr w:type="spellStart"/>
      <w:r w:rsidR="00944CF6" w:rsidRPr="00E351F5">
        <w:rPr>
          <w:rFonts w:cs="Courier"/>
          <w:color w:val="262626"/>
        </w:rPr>
        <w:t>gzvcf</w:t>
      </w:r>
      <w:proofErr w:type="spellEnd"/>
      <w:r w:rsidR="00944CF6" w:rsidRPr="00E351F5">
        <w:rPr>
          <w:rFonts w:cs="Courier"/>
          <w:color w:val="262626"/>
        </w:rPr>
        <w:t xml:space="preserve"> SSW_by24inds.txt.vcf.gz --min-alleles 2 --max-alleles </w:t>
      </w:r>
      <w:proofErr w:type="gramStart"/>
      <w:r w:rsidR="00944CF6" w:rsidRPr="00E351F5">
        <w:rPr>
          <w:rFonts w:cs="Courier"/>
          <w:color w:val="262626"/>
        </w:rPr>
        <w:t>2  --</w:t>
      </w:r>
      <w:proofErr w:type="spellStart"/>
      <w:proofErr w:type="gramEnd"/>
      <w:r w:rsidR="00944CF6" w:rsidRPr="00E351F5">
        <w:rPr>
          <w:rFonts w:cs="Courier"/>
          <w:color w:val="262626"/>
        </w:rPr>
        <w:t>maf</w:t>
      </w:r>
      <w:proofErr w:type="spellEnd"/>
      <w:r w:rsidR="00944CF6" w:rsidRPr="00E351F5">
        <w:rPr>
          <w:rFonts w:cs="Courier"/>
          <w:color w:val="262626"/>
        </w:rPr>
        <w:t xml:space="preserve"> 0.02 --max-missing 0.7 --recode --out ~/scripts/SSW_biallelic.MAF0.02.Miss0.7</w:t>
      </w:r>
    </w:p>
    <w:p w14:paraId="1EEF5049" w14:textId="7435DFC6" w:rsidR="00891F24" w:rsidRPr="00E351F5" w:rsidRDefault="00A15270" w:rsidP="00891F24">
      <w:pPr>
        <w:pStyle w:val="ListParagraph"/>
        <w:numPr>
          <w:ilvl w:val="0"/>
          <w:numId w:val="3"/>
        </w:numPr>
      </w:pPr>
      <w:r w:rsidRPr="00E351F5">
        <w:rPr>
          <w:rFonts w:cs="Courier"/>
          <w:color w:val="262626"/>
        </w:rPr>
        <w:t xml:space="preserve">Filter 2: </w:t>
      </w:r>
      <w:proofErr w:type="spellStart"/>
      <w:r w:rsidR="00891F24" w:rsidRPr="00E351F5">
        <w:rPr>
          <w:rFonts w:cs="Courier"/>
          <w:color w:val="262626"/>
        </w:rPr>
        <w:t>vcftools</w:t>
      </w:r>
      <w:proofErr w:type="spellEnd"/>
      <w:r w:rsidR="00891F24" w:rsidRPr="00E351F5">
        <w:rPr>
          <w:rFonts w:cs="Courier"/>
          <w:color w:val="262626"/>
        </w:rPr>
        <w:t xml:space="preserve"> --</w:t>
      </w:r>
      <w:proofErr w:type="spellStart"/>
      <w:r w:rsidR="00891F24" w:rsidRPr="00E351F5">
        <w:rPr>
          <w:rFonts w:cs="Courier"/>
          <w:color w:val="262626"/>
        </w:rPr>
        <w:t>gzvcf</w:t>
      </w:r>
      <w:proofErr w:type="spellEnd"/>
      <w:r w:rsidR="00891F24" w:rsidRPr="00E351F5">
        <w:rPr>
          <w:rFonts w:cs="Courier"/>
          <w:color w:val="262626"/>
        </w:rPr>
        <w:t xml:space="preserve"> SSW_by24inds.txt.vcf.gz --min-alleles 2 --max-alleles </w:t>
      </w:r>
      <w:proofErr w:type="gramStart"/>
      <w:r w:rsidR="00891F24" w:rsidRPr="00E351F5">
        <w:rPr>
          <w:rFonts w:cs="Courier"/>
          <w:color w:val="262626"/>
        </w:rPr>
        <w:t>2  --</w:t>
      </w:r>
      <w:proofErr w:type="spellStart"/>
      <w:proofErr w:type="gramEnd"/>
      <w:r w:rsidR="00891F24" w:rsidRPr="00E351F5">
        <w:rPr>
          <w:rFonts w:cs="Courier"/>
          <w:color w:val="262626"/>
        </w:rPr>
        <w:t>maf</w:t>
      </w:r>
      <w:proofErr w:type="spellEnd"/>
      <w:r w:rsidR="00891F24" w:rsidRPr="00E351F5">
        <w:rPr>
          <w:rFonts w:cs="Courier"/>
          <w:color w:val="262626"/>
        </w:rPr>
        <w:t xml:space="preserve"> 0.05 --max-missing 0.7 --recode --out ~/scripts/SSW_biallelic.MAF0.05.Miss0.7</w:t>
      </w:r>
    </w:p>
    <w:p w14:paraId="5DE7BB69" w14:textId="0224CE6D" w:rsidR="00891F24" w:rsidRPr="00E351F5" w:rsidRDefault="00891F24" w:rsidP="00891F24">
      <w:pPr>
        <w:rPr>
          <w:rFonts w:asciiTheme="minorHAnsi" w:hAnsiTheme="minorHAnsi"/>
        </w:rPr>
      </w:pPr>
    </w:p>
    <w:p w14:paraId="0C201645" w14:textId="36CD635A" w:rsidR="00891F24" w:rsidRPr="00E351F5" w:rsidRDefault="002002FB" w:rsidP="00891F24">
      <w:pPr>
        <w:rPr>
          <w:rFonts w:asciiTheme="minorHAnsi" w:hAnsiTheme="minorHAnsi"/>
        </w:rPr>
      </w:pPr>
      <w:r w:rsidRPr="00E351F5">
        <w:rPr>
          <w:rFonts w:asciiTheme="minorHAnsi" w:hAnsiTheme="minorHAnsi"/>
        </w:rPr>
        <w:t xml:space="preserve">Filter 1 </w:t>
      </w:r>
      <w:r w:rsidR="00441088" w:rsidRPr="00E351F5">
        <w:rPr>
          <w:rFonts w:asciiTheme="minorHAnsi" w:hAnsiTheme="minorHAnsi"/>
        </w:rPr>
        <w:t>retained</w:t>
      </w:r>
      <w:r w:rsidRPr="00E351F5">
        <w:rPr>
          <w:rFonts w:asciiTheme="minorHAnsi" w:hAnsiTheme="minorHAnsi"/>
        </w:rPr>
        <w:t xml:space="preserve"> </w:t>
      </w:r>
      <w:r w:rsidR="00E33F4F" w:rsidRPr="00E351F5">
        <w:rPr>
          <w:rFonts w:asciiTheme="minorHAnsi" w:hAnsiTheme="minorHAnsi"/>
        </w:rPr>
        <w:t>8452</w:t>
      </w:r>
      <w:r w:rsidR="00441088" w:rsidRPr="00E351F5">
        <w:rPr>
          <w:rFonts w:asciiTheme="minorHAnsi" w:hAnsiTheme="minorHAnsi"/>
        </w:rPr>
        <w:t xml:space="preserve"> (11%)</w:t>
      </w:r>
      <w:r w:rsidRPr="00E351F5">
        <w:rPr>
          <w:rFonts w:asciiTheme="minorHAnsi" w:hAnsiTheme="minorHAnsi"/>
        </w:rPr>
        <w:t>, while filter 2 kept</w:t>
      </w:r>
      <w:r w:rsidR="00441088" w:rsidRPr="00E351F5">
        <w:rPr>
          <w:rFonts w:asciiTheme="minorHAnsi" w:hAnsiTheme="minorHAnsi"/>
        </w:rPr>
        <w:t xml:space="preserve"> 3418 (0.045%) of all SNPs respectively. The results from both analyses cluster the samples by their health status </w:t>
      </w:r>
      <w:r w:rsidR="00A15270" w:rsidRPr="00E351F5">
        <w:rPr>
          <w:rFonts w:asciiTheme="minorHAnsi" w:hAnsiTheme="minorHAnsi"/>
        </w:rPr>
        <w:t>with DAPC,</w:t>
      </w:r>
      <w:r w:rsidR="00770251" w:rsidRPr="00E351F5">
        <w:rPr>
          <w:rFonts w:asciiTheme="minorHAnsi" w:hAnsiTheme="minorHAnsi"/>
        </w:rPr>
        <w:t xml:space="preserve"> </w:t>
      </w:r>
      <w:r w:rsidR="00441088" w:rsidRPr="00E351F5">
        <w:rPr>
          <w:rFonts w:asciiTheme="minorHAnsi" w:hAnsiTheme="minorHAnsi"/>
        </w:rPr>
        <w:t>(Fig</w:t>
      </w:r>
      <w:r w:rsidR="00A15270" w:rsidRPr="00E351F5">
        <w:rPr>
          <w:rFonts w:asciiTheme="minorHAnsi" w:hAnsiTheme="minorHAnsi"/>
        </w:rPr>
        <w:t>ures</w:t>
      </w:r>
      <w:r w:rsidR="00441088" w:rsidRPr="00E351F5">
        <w:rPr>
          <w:rFonts w:asciiTheme="minorHAnsi" w:hAnsiTheme="minorHAnsi"/>
        </w:rPr>
        <w:t xml:space="preserve"> 1 and 2).   </w:t>
      </w:r>
      <w:r w:rsidR="00A15270" w:rsidRPr="00E351F5">
        <w:rPr>
          <w:rFonts w:asciiTheme="minorHAnsi" w:hAnsiTheme="minorHAnsi"/>
        </w:rPr>
        <w:t xml:space="preserve">Nevertheless, there is close clustering of HH, HS and SS with MM as the only cluster further from all. </w:t>
      </w:r>
    </w:p>
    <w:p w14:paraId="7B7D2469" w14:textId="00694692" w:rsidR="00B656C7" w:rsidRPr="00E351F5" w:rsidRDefault="00E351F5" w:rsidP="00B656C7">
      <w:pPr>
        <w:rPr>
          <w:rFonts w:asciiTheme="minorHAnsi" w:hAnsiTheme="minorHAnsi"/>
        </w:rPr>
      </w:pPr>
      <w:r w:rsidRPr="00E351F5">
        <w:rPr>
          <w:rFonts w:ascii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59AF5CD6" wp14:editId="54EB6412">
            <wp:simplePos x="0" y="0"/>
            <wp:positionH relativeFrom="column">
              <wp:posOffset>9525</wp:posOffset>
            </wp:positionH>
            <wp:positionV relativeFrom="paragraph">
              <wp:posOffset>154305</wp:posOffset>
            </wp:positionV>
            <wp:extent cx="3087370" cy="2598420"/>
            <wp:effectExtent l="0" t="0" r="1143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ter1_DAPC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4D3C3" w14:textId="3B7C4652" w:rsidR="00A15270" w:rsidRPr="00E351F5" w:rsidRDefault="00A15270" w:rsidP="00B656C7">
      <w:pPr>
        <w:rPr>
          <w:rFonts w:asciiTheme="minorHAnsi" w:hAnsiTheme="minorHAnsi"/>
        </w:rPr>
      </w:pPr>
    </w:p>
    <w:p w14:paraId="263CE8BC" w14:textId="48B87DD3" w:rsidR="00A15270" w:rsidRPr="00E351F5" w:rsidRDefault="00A15270" w:rsidP="00B656C7">
      <w:pPr>
        <w:rPr>
          <w:rFonts w:asciiTheme="minorHAnsi" w:hAnsiTheme="minorHAnsi"/>
        </w:rPr>
      </w:pPr>
    </w:p>
    <w:p w14:paraId="09B948BF" w14:textId="77777777" w:rsidR="00A15270" w:rsidRPr="00E351F5" w:rsidRDefault="00A15270" w:rsidP="00B656C7">
      <w:pPr>
        <w:rPr>
          <w:rFonts w:asciiTheme="minorHAnsi" w:hAnsiTheme="minorHAnsi"/>
        </w:rPr>
      </w:pPr>
    </w:p>
    <w:p w14:paraId="24286FB3" w14:textId="77777777" w:rsidR="00A15270" w:rsidRPr="00E351F5" w:rsidRDefault="00A15270" w:rsidP="00B656C7">
      <w:pPr>
        <w:rPr>
          <w:rFonts w:asciiTheme="minorHAnsi" w:hAnsiTheme="minorHAnsi"/>
        </w:rPr>
      </w:pPr>
    </w:p>
    <w:p w14:paraId="3E51F53A" w14:textId="77777777" w:rsidR="00A15270" w:rsidRPr="00E351F5" w:rsidRDefault="00A15270" w:rsidP="00B656C7">
      <w:pPr>
        <w:rPr>
          <w:rFonts w:asciiTheme="minorHAnsi" w:hAnsiTheme="minorHAnsi"/>
        </w:rPr>
      </w:pPr>
    </w:p>
    <w:p w14:paraId="69398BAF" w14:textId="77777777" w:rsidR="00A15270" w:rsidRPr="00E351F5" w:rsidRDefault="00A15270" w:rsidP="00B656C7">
      <w:pPr>
        <w:rPr>
          <w:rFonts w:asciiTheme="minorHAnsi" w:hAnsiTheme="minorHAnsi"/>
        </w:rPr>
      </w:pPr>
    </w:p>
    <w:p w14:paraId="1591D249" w14:textId="77777777" w:rsidR="00FF1D38" w:rsidRPr="00E351F5" w:rsidRDefault="00FF1D38" w:rsidP="00B656C7">
      <w:pPr>
        <w:rPr>
          <w:rFonts w:asciiTheme="minorHAnsi" w:hAnsiTheme="minorHAnsi"/>
        </w:rPr>
      </w:pPr>
    </w:p>
    <w:p w14:paraId="5FB09BB4" w14:textId="77777777" w:rsidR="00A15270" w:rsidRPr="00E351F5" w:rsidRDefault="00A15270" w:rsidP="00B656C7">
      <w:pPr>
        <w:rPr>
          <w:rFonts w:asciiTheme="minorHAnsi" w:hAnsiTheme="minorHAnsi"/>
        </w:rPr>
      </w:pPr>
    </w:p>
    <w:p w14:paraId="0AEABBD2" w14:textId="2CAF74AF" w:rsidR="00B656C7" w:rsidRPr="00E351F5" w:rsidRDefault="00A15270" w:rsidP="00B656C7">
      <w:pPr>
        <w:rPr>
          <w:rFonts w:asciiTheme="minorHAnsi" w:hAnsiTheme="minorHAnsi"/>
          <w:sz w:val="20"/>
          <w:szCs w:val="20"/>
        </w:rPr>
      </w:pPr>
      <w:r w:rsidRPr="00E351F5">
        <w:rPr>
          <w:rFonts w:asciiTheme="minorHAnsi" w:hAnsiTheme="minorHAnsi"/>
          <w:b/>
          <w:sz w:val="20"/>
          <w:szCs w:val="20"/>
        </w:rPr>
        <w:t>Figure 1</w:t>
      </w:r>
      <w:r w:rsidRPr="00E351F5">
        <w:rPr>
          <w:rFonts w:asciiTheme="minorHAnsi" w:hAnsiTheme="minorHAnsi"/>
          <w:sz w:val="20"/>
          <w:szCs w:val="20"/>
        </w:rPr>
        <w:t xml:space="preserve">: DAPC Plot for </w:t>
      </w:r>
      <w:r w:rsidR="00B656C7" w:rsidRPr="00E351F5">
        <w:rPr>
          <w:rFonts w:asciiTheme="minorHAnsi" w:hAnsiTheme="minorHAnsi"/>
          <w:sz w:val="20"/>
          <w:szCs w:val="20"/>
        </w:rPr>
        <w:t>F</w:t>
      </w:r>
      <w:r w:rsidRPr="00E351F5">
        <w:rPr>
          <w:rFonts w:asciiTheme="minorHAnsi" w:hAnsiTheme="minorHAnsi"/>
          <w:sz w:val="20"/>
          <w:szCs w:val="20"/>
        </w:rPr>
        <w:t xml:space="preserve">ilter </w:t>
      </w:r>
      <w:r w:rsidR="00C41337" w:rsidRPr="00E351F5">
        <w:rPr>
          <w:rFonts w:asciiTheme="minorHAnsi" w:hAnsiTheme="minorHAnsi"/>
          <w:sz w:val="20"/>
          <w:szCs w:val="20"/>
        </w:rPr>
        <w:t>1</w:t>
      </w:r>
      <w:r w:rsidR="00FF1D38" w:rsidRPr="00E351F5">
        <w:rPr>
          <w:rFonts w:asciiTheme="minorHAnsi" w:hAnsiTheme="minorHAnsi"/>
          <w:sz w:val="20"/>
          <w:szCs w:val="20"/>
        </w:rPr>
        <w:t>, allowing 30% of missing data and minor allele frequencies of 0.02</w:t>
      </w:r>
      <w:r w:rsidRPr="00E351F5">
        <w:rPr>
          <w:rFonts w:asciiTheme="minorHAnsi" w:hAnsiTheme="minorHAnsi"/>
          <w:sz w:val="20"/>
          <w:szCs w:val="20"/>
        </w:rPr>
        <w:t xml:space="preserve">. </w:t>
      </w:r>
      <w:r w:rsidR="006C161E" w:rsidRPr="00E351F5">
        <w:rPr>
          <w:rFonts w:asciiTheme="minorHAnsi" w:hAnsiTheme="minorHAnsi"/>
          <w:sz w:val="20"/>
          <w:szCs w:val="20"/>
        </w:rPr>
        <w:t>Individuals are represented as dots and ellipses as clusters. E</w:t>
      </w:r>
      <w:r w:rsidR="00FF1D38" w:rsidRPr="00E351F5">
        <w:rPr>
          <w:rFonts w:asciiTheme="minorHAnsi" w:hAnsiTheme="minorHAnsi"/>
          <w:sz w:val="20"/>
          <w:szCs w:val="20"/>
        </w:rPr>
        <w:t xml:space="preserve">ach cluster is colored by the health status, blue: HH, green: HS, yellow: MM and red: </w:t>
      </w:r>
      <w:r w:rsidR="006C161E" w:rsidRPr="00E351F5">
        <w:rPr>
          <w:rFonts w:asciiTheme="minorHAnsi" w:hAnsiTheme="minorHAnsi"/>
          <w:sz w:val="20"/>
          <w:szCs w:val="20"/>
        </w:rPr>
        <w:t xml:space="preserve">SS. The lower left corner shows bar plots for 3 eigenvalues (ratio of variance between groups and within groups) of the discriminant analysis. </w:t>
      </w:r>
    </w:p>
    <w:p w14:paraId="6A341B83" w14:textId="739A8563" w:rsidR="0071651C" w:rsidRPr="00E351F5" w:rsidRDefault="0071651C" w:rsidP="0071651C">
      <w:pPr>
        <w:rPr>
          <w:rFonts w:asciiTheme="minorHAnsi" w:hAnsiTheme="minorHAnsi"/>
        </w:rPr>
      </w:pPr>
    </w:p>
    <w:p w14:paraId="6C106194" w14:textId="0E5E6084" w:rsidR="0071651C" w:rsidRPr="00E351F5" w:rsidRDefault="0071651C" w:rsidP="0071651C">
      <w:pPr>
        <w:rPr>
          <w:rFonts w:asciiTheme="minorHAnsi" w:hAnsiTheme="minorHAnsi"/>
        </w:rPr>
      </w:pPr>
    </w:p>
    <w:p w14:paraId="18FEA1D4" w14:textId="23B429FB" w:rsidR="00346767" w:rsidRPr="00E351F5" w:rsidRDefault="00E351F5" w:rsidP="00891F24">
      <w:pPr>
        <w:rPr>
          <w:rFonts w:asciiTheme="minorHAnsi" w:hAnsiTheme="minorHAnsi"/>
        </w:rPr>
      </w:pPr>
      <w:r w:rsidRPr="00E351F5">
        <w:rPr>
          <w:rFonts w:asciiTheme="minorHAnsi" w:hAnsiTheme="minorHAnsi"/>
          <w:noProof/>
        </w:rPr>
        <w:drawing>
          <wp:anchor distT="0" distB="0" distL="114300" distR="114300" simplePos="0" relativeHeight="251661312" behindDoc="0" locked="0" layoutInCell="1" allowOverlap="1" wp14:anchorId="204F8EEB" wp14:editId="7C34F686">
            <wp:simplePos x="0" y="0"/>
            <wp:positionH relativeFrom="column">
              <wp:posOffset>11444</wp:posOffset>
            </wp:positionH>
            <wp:positionV relativeFrom="paragraph">
              <wp:posOffset>0</wp:posOffset>
            </wp:positionV>
            <wp:extent cx="2963545" cy="2494280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ter2_DAPC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2F124" w14:textId="05658BE3" w:rsidR="00346767" w:rsidRPr="00E351F5" w:rsidRDefault="00346767" w:rsidP="00891F24">
      <w:pPr>
        <w:rPr>
          <w:rFonts w:asciiTheme="minorHAnsi" w:hAnsiTheme="minorHAnsi"/>
        </w:rPr>
      </w:pPr>
    </w:p>
    <w:p w14:paraId="4F39FBF2" w14:textId="681E3B05" w:rsidR="00346767" w:rsidRPr="00E351F5" w:rsidRDefault="00346767" w:rsidP="00891F24">
      <w:pPr>
        <w:rPr>
          <w:rFonts w:asciiTheme="minorHAnsi" w:hAnsiTheme="minorHAnsi"/>
        </w:rPr>
      </w:pPr>
    </w:p>
    <w:p w14:paraId="7E835524" w14:textId="4A7A0717" w:rsidR="00346767" w:rsidRPr="00E351F5" w:rsidRDefault="00346767" w:rsidP="00891F24">
      <w:pPr>
        <w:rPr>
          <w:rFonts w:asciiTheme="minorHAnsi" w:hAnsiTheme="minorHAnsi"/>
        </w:rPr>
      </w:pPr>
    </w:p>
    <w:p w14:paraId="0F664B4E" w14:textId="0E54DC9E" w:rsidR="00346767" w:rsidRPr="00E351F5" w:rsidRDefault="00346767" w:rsidP="00891F24">
      <w:pPr>
        <w:rPr>
          <w:rFonts w:asciiTheme="minorHAnsi" w:hAnsiTheme="minorHAnsi"/>
        </w:rPr>
      </w:pPr>
    </w:p>
    <w:p w14:paraId="6263A150" w14:textId="67E6E5DD" w:rsidR="00346767" w:rsidRPr="00E351F5" w:rsidRDefault="00346767" w:rsidP="00891F24">
      <w:pPr>
        <w:rPr>
          <w:rFonts w:asciiTheme="minorHAnsi" w:hAnsiTheme="minorHAnsi"/>
        </w:rPr>
      </w:pPr>
    </w:p>
    <w:p w14:paraId="233059D3" w14:textId="4B295F78" w:rsidR="00346767" w:rsidRPr="00E351F5" w:rsidRDefault="00346767" w:rsidP="00891F24">
      <w:pPr>
        <w:rPr>
          <w:rFonts w:asciiTheme="minorHAnsi" w:hAnsiTheme="minorHAnsi"/>
        </w:rPr>
      </w:pPr>
    </w:p>
    <w:p w14:paraId="10F2AC60" w14:textId="43EA2E4A" w:rsidR="00346767" w:rsidRPr="00E351F5" w:rsidRDefault="00346767" w:rsidP="00891F24">
      <w:pPr>
        <w:rPr>
          <w:rFonts w:asciiTheme="minorHAnsi" w:hAnsiTheme="minorHAnsi"/>
        </w:rPr>
      </w:pPr>
    </w:p>
    <w:p w14:paraId="0FE94EDF" w14:textId="782C6A39" w:rsidR="00FF1D38" w:rsidRPr="00E351F5" w:rsidRDefault="00FF1D38" w:rsidP="00FF1D38">
      <w:pPr>
        <w:rPr>
          <w:rFonts w:asciiTheme="minorHAnsi" w:hAnsiTheme="minorHAnsi"/>
          <w:sz w:val="20"/>
          <w:szCs w:val="20"/>
        </w:rPr>
      </w:pPr>
      <w:r w:rsidRPr="00E351F5">
        <w:rPr>
          <w:rFonts w:asciiTheme="minorHAnsi" w:hAnsiTheme="minorHAnsi"/>
          <w:b/>
          <w:sz w:val="20"/>
          <w:szCs w:val="20"/>
        </w:rPr>
        <w:t>Figure 2</w:t>
      </w:r>
      <w:r w:rsidRPr="00E351F5">
        <w:rPr>
          <w:rFonts w:asciiTheme="minorHAnsi" w:hAnsiTheme="minorHAnsi"/>
          <w:sz w:val="20"/>
          <w:szCs w:val="20"/>
        </w:rPr>
        <w:t xml:space="preserve">: DAPC Plot for Filter </w:t>
      </w:r>
      <w:r w:rsidRPr="00E351F5">
        <w:rPr>
          <w:rFonts w:asciiTheme="minorHAnsi" w:hAnsiTheme="minorHAnsi"/>
          <w:sz w:val="20"/>
          <w:szCs w:val="20"/>
        </w:rPr>
        <w:t>2</w:t>
      </w:r>
      <w:r w:rsidRPr="00E351F5">
        <w:rPr>
          <w:rFonts w:asciiTheme="minorHAnsi" w:hAnsiTheme="minorHAnsi"/>
          <w:sz w:val="20"/>
          <w:szCs w:val="20"/>
        </w:rPr>
        <w:t>, allowing 30% of missing data and minor allele frequencies</w:t>
      </w:r>
      <w:r w:rsidRPr="00E351F5">
        <w:rPr>
          <w:rFonts w:asciiTheme="minorHAnsi" w:hAnsiTheme="minorHAnsi"/>
          <w:sz w:val="20"/>
          <w:szCs w:val="20"/>
        </w:rPr>
        <w:t xml:space="preserve"> of 0.05</w:t>
      </w:r>
      <w:r w:rsidRPr="00E351F5">
        <w:rPr>
          <w:rFonts w:asciiTheme="minorHAnsi" w:hAnsiTheme="minorHAnsi"/>
          <w:sz w:val="20"/>
          <w:szCs w:val="20"/>
        </w:rPr>
        <w:t xml:space="preserve">. Individuals are represented as dots and ellipses as clusters. Each cluster is colored by the health status, blue: HH, green: HS, yellow: MM and red: SS. The lower left corner shows bar plots for 3 eigenvalues (ratio of variance between groups and within groups) of the discriminant analysis. </w:t>
      </w:r>
    </w:p>
    <w:p w14:paraId="7E7A7AF2" w14:textId="5E8B516C" w:rsidR="00346767" w:rsidRPr="00E351F5" w:rsidRDefault="00346767" w:rsidP="00891F24">
      <w:pPr>
        <w:rPr>
          <w:rFonts w:asciiTheme="minorHAnsi" w:hAnsiTheme="minorHAnsi"/>
        </w:rPr>
      </w:pPr>
    </w:p>
    <w:p w14:paraId="10F3C07E" w14:textId="38249785" w:rsidR="00D129FF" w:rsidRPr="00E351F5" w:rsidRDefault="00D129FF" w:rsidP="00891F24">
      <w:pPr>
        <w:rPr>
          <w:rFonts w:asciiTheme="minorHAnsi" w:hAnsiTheme="minorHAnsi"/>
        </w:rPr>
      </w:pPr>
      <w:r w:rsidRPr="00E351F5">
        <w:rPr>
          <w:rFonts w:asciiTheme="minorHAnsi" w:hAnsiTheme="minorHAnsi"/>
        </w:rPr>
        <w:t>While DAPC shows clustering of SNPs by health status, sick individuals (SS) and those that eventually became sick (HS) overlap with healthy individuals (HH).</w:t>
      </w:r>
      <w:r w:rsidR="00FF1D38" w:rsidRPr="00E351F5">
        <w:rPr>
          <w:rFonts w:asciiTheme="minorHAnsi" w:hAnsiTheme="minorHAnsi"/>
        </w:rPr>
        <w:t xml:space="preserve"> There are 15 SNPs</w:t>
      </w:r>
      <w:r w:rsidR="0020136F" w:rsidRPr="00E351F5">
        <w:rPr>
          <w:rFonts w:asciiTheme="minorHAnsi" w:hAnsiTheme="minorHAnsi"/>
        </w:rPr>
        <w:t xml:space="preserve"> that contribute the most to the clustering by h</w:t>
      </w:r>
      <w:r w:rsidR="008A30CA" w:rsidRPr="00E351F5">
        <w:rPr>
          <w:rFonts w:asciiTheme="minorHAnsi" w:hAnsiTheme="minorHAnsi"/>
        </w:rPr>
        <w:t xml:space="preserve">ealth status for both filters. </w:t>
      </w:r>
    </w:p>
    <w:p w14:paraId="16E27129" w14:textId="77777777" w:rsidR="00E351F5" w:rsidRPr="00E351F5" w:rsidRDefault="00E351F5" w:rsidP="00891F24">
      <w:pPr>
        <w:rPr>
          <w:rFonts w:asciiTheme="minorHAnsi" w:hAnsiTheme="minorHAnsi"/>
        </w:rPr>
      </w:pPr>
    </w:p>
    <w:p w14:paraId="740A4D97" w14:textId="0329FF70" w:rsidR="00B31E59" w:rsidRPr="00E351F5" w:rsidRDefault="002A6F3D" w:rsidP="00891F24">
      <w:pPr>
        <w:rPr>
          <w:rFonts w:asciiTheme="minorHAnsi" w:hAnsiTheme="minorHAnsi"/>
        </w:rPr>
      </w:pPr>
      <w:r w:rsidRPr="00E351F5">
        <w:rPr>
          <w:rFonts w:asciiTheme="minorHAnsi" w:hAnsiTheme="minorHAnsi"/>
        </w:rPr>
        <w:t xml:space="preserve">I used a non-stringent filtering for </w:t>
      </w:r>
      <w:r w:rsidR="00D129FF" w:rsidRPr="00E351F5">
        <w:rPr>
          <w:rFonts w:asciiTheme="minorHAnsi" w:hAnsiTheme="minorHAnsi"/>
        </w:rPr>
        <w:t xml:space="preserve">SNPs with </w:t>
      </w:r>
      <w:r w:rsidRPr="00E351F5">
        <w:rPr>
          <w:rFonts w:asciiTheme="minorHAnsi" w:hAnsiTheme="minorHAnsi"/>
        </w:rPr>
        <w:t>missing data</w:t>
      </w:r>
      <w:r w:rsidR="00D129FF" w:rsidRPr="00E351F5">
        <w:rPr>
          <w:rFonts w:asciiTheme="minorHAnsi" w:hAnsiTheme="minorHAnsi"/>
        </w:rPr>
        <w:t xml:space="preserve"> (</w:t>
      </w:r>
      <w:r w:rsidR="00D129FF" w:rsidRPr="00E351F5">
        <w:rPr>
          <w:rFonts w:asciiTheme="minorHAnsi" w:hAnsiTheme="minorHAnsi" w:cs="Courier"/>
          <w:color w:val="262626"/>
        </w:rPr>
        <w:t>max-missing 0.7</w:t>
      </w:r>
      <w:r w:rsidR="00D129FF" w:rsidRPr="00E351F5">
        <w:rPr>
          <w:rFonts w:asciiTheme="minorHAnsi" w:hAnsiTheme="minorHAnsi" w:cs="Courier"/>
          <w:color w:val="262626"/>
        </w:rPr>
        <w:t>)</w:t>
      </w:r>
      <w:r w:rsidRPr="00E351F5">
        <w:rPr>
          <w:rFonts w:asciiTheme="minorHAnsi" w:hAnsiTheme="minorHAnsi"/>
        </w:rPr>
        <w:t xml:space="preserve">, allowing 30% for both filtering strategies. </w:t>
      </w:r>
      <w:r w:rsidR="004F4C73" w:rsidRPr="00E351F5">
        <w:rPr>
          <w:rFonts w:asciiTheme="minorHAnsi" w:hAnsiTheme="minorHAnsi"/>
        </w:rPr>
        <w:t xml:space="preserve">While loose, the filter for missing data might still be excluding SNPs that might account for variation between health status. </w:t>
      </w:r>
      <w:r w:rsidRPr="00E351F5">
        <w:rPr>
          <w:rFonts w:asciiTheme="minorHAnsi" w:hAnsiTheme="minorHAnsi"/>
        </w:rPr>
        <w:t>My analysis allows a comparison between 0.</w:t>
      </w:r>
      <w:r w:rsidR="00D129FF" w:rsidRPr="00E351F5">
        <w:rPr>
          <w:rFonts w:asciiTheme="minorHAnsi" w:hAnsiTheme="minorHAnsi"/>
        </w:rPr>
        <w:t>0</w:t>
      </w:r>
      <w:r w:rsidRPr="00E351F5">
        <w:rPr>
          <w:rFonts w:asciiTheme="minorHAnsi" w:hAnsiTheme="minorHAnsi"/>
        </w:rPr>
        <w:t>2 and 0.</w:t>
      </w:r>
      <w:r w:rsidR="00D129FF" w:rsidRPr="00E351F5">
        <w:rPr>
          <w:rFonts w:asciiTheme="minorHAnsi" w:hAnsiTheme="minorHAnsi"/>
        </w:rPr>
        <w:t>0</w:t>
      </w:r>
      <w:r w:rsidRPr="00E351F5">
        <w:rPr>
          <w:rFonts w:asciiTheme="minorHAnsi" w:hAnsiTheme="minorHAnsi"/>
        </w:rPr>
        <w:t xml:space="preserve">5 as </w:t>
      </w:r>
      <w:r w:rsidR="00D129FF" w:rsidRPr="00E351F5">
        <w:rPr>
          <w:rFonts w:asciiTheme="minorHAnsi" w:hAnsiTheme="minorHAnsi"/>
        </w:rPr>
        <w:t xml:space="preserve">minor allele frequencies while still filtering for rare genetic variants. </w:t>
      </w:r>
      <w:r w:rsidR="008A30CA" w:rsidRPr="00E351F5">
        <w:rPr>
          <w:rFonts w:asciiTheme="minorHAnsi" w:hAnsiTheme="minorHAnsi"/>
        </w:rPr>
        <w:t xml:space="preserve">Less SNPs are kept when employing the second filter, nevertheless the results for the DAPC are mostly the same; therefore, differences in rare variant calling do not make a difference when searching for genetic clustering among individuals with different health status. </w:t>
      </w:r>
      <w:r w:rsidR="004F4C73" w:rsidRPr="00E351F5">
        <w:rPr>
          <w:rFonts w:asciiTheme="minorHAnsi" w:hAnsiTheme="minorHAnsi"/>
        </w:rPr>
        <w:t xml:space="preserve">Common </w:t>
      </w:r>
      <w:r w:rsidR="00B31E59" w:rsidRPr="00E351F5">
        <w:rPr>
          <w:rFonts w:asciiTheme="minorHAnsi" w:hAnsiTheme="minorHAnsi"/>
        </w:rPr>
        <w:t xml:space="preserve">variants </w:t>
      </w:r>
      <w:r w:rsidR="00601C0A" w:rsidRPr="00E351F5">
        <w:rPr>
          <w:rFonts w:asciiTheme="minorHAnsi" w:hAnsiTheme="minorHAnsi"/>
        </w:rPr>
        <w:t>might be responsible for</w:t>
      </w:r>
      <w:r w:rsidR="004F4C73" w:rsidRPr="00E351F5">
        <w:rPr>
          <w:rFonts w:asciiTheme="minorHAnsi" w:hAnsiTheme="minorHAnsi"/>
        </w:rPr>
        <w:t xml:space="preserve"> clear</w:t>
      </w:r>
      <w:r w:rsidR="00601C0A" w:rsidRPr="00E351F5">
        <w:rPr>
          <w:rFonts w:asciiTheme="minorHAnsi" w:hAnsiTheme="minorHAnsi"/>
        </w:rPr>
        <w:t xml:space="preserve"> clustering by health status and perhaps even location (intertidal vs. subtidal)</w:t>
      </w:r>
      <w:r w:rsidR="004F4C73" w:rsidRPr="00E351F5">
        <w:rPr>
          <w:rFonts w:asciiTheme="minorHAnsi" w:hAnsiTheme="minorHAnsi"/>
        </w:rPr>
        <w:t>. The overlap between clusters, for both filtering strategies, might be indicative of loose clustering which might occur because of the sampling of individuals from one population.</w:t>
      </w:r>
    </w:p>
    <w:p w14:paraId="5B97B756" w14:textId="77777777" w:rsidR="00E351F5" w:rsidRPr="00E351F5" w:rsidRDefault="00E351F5" w:rsidP="00891F24">
      <w:pPr>
        <w:rPr>
          <w:rFonts w:asciiTheme="minorHAnsi" w:hAnsiTheme="minorHAnsi"/>
        </w:rPr>
      </w:pPr>
    </w:p>
    <w:p w14:paraId="4B967E92" w14:textId="41B86F6E" w:rsidR="0080155A" w:rsidRPr="00E351F5" w:rsidRDefault="004F4C73" w:rsidP="00891F24">
      <w:pPr>
        <w:rPr>
          <w:rFonts w:asciiTheme="minorHAnsi" w:hAnsiTheme="minorHAnsi"/>
        </w:rPr>
      </w:pPr>
      <w:r w:rsidRPr="00E351F5">
        <w:rPr>
          <w:rFonts w:asciiTheme="minorHAnsi" w:hAnsiTheme="minorHAnsi"/>
        </w:rPr>
        <w:t>It would be useful to increase</w:t>
      </w:r>
      <w:r w:rsidR="00977607" w:rsidRPr="00E351F5">
        <w:rPr>
          <w:rFonts w:asciiTheme="minorHAnsi" w:hAnsiTheme="minorHAnsi"/>
        </w:rPr>
        <w:t xml:space="preserve"> sampling</w:t>
      </w:r>
      <w:r w:rsidRPr="00E351F5">
        <w:rPr>
          <w:rFonts w:asciiTheme="minorHAnsi" w:hAnsiTheme="minorHAnsi"/>
        </w:rPr>
        <w:t xml:space="preserve"> within the population as well as include other populations for comparisons between clustering by health status and by populations. As a next step in this study I would search for the 15 SNPs that contribute the most to the clustering observed and </w:t>
      </w:r>
      <w:r w:rsidR="00E351F5" w:rsidRPr="00E351F5">
        <w:rPr>
          <w:rFonts w:asciiTheme="minorHAnsi" w:hAnsiTheme="minorHAnsi"/>
        </w:rPr>
        <w:t xml:space="preserve">determine the function of the gene to which they belong. </w:t>
      </w:r>
    </w:p>
    <w:p w14:paraId="678288BE" w14:textId="77777777" w:rsidR="0080155A" w:rsidRPr="00E351F5" w:rsidRDefault="0080155A" w:rsidP="00891F24">
      <w:pPr>
        <w:rPr>
          <w:rFonts w:asciiTheme="minorHAnsi" w:hAnsiTheme="minorHAnsi"/>
        </w:rPr>
      </w:pPr>
    </w:p>
    <w:p w14:paraId="6661390E" w14:textId="2EC4D55A" w:rsidR="00E351F5" w:rsidRPr="00E351F5" w:rsidRDefault="00E351F5" w:rsidP="009E175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Literature cited</w:t>
      </w:r>
      <w:r w:rsidRPr="00E351F5">
        <w:rPr>
          <w:rFonts w:asciiTheme="minorHAnsi" w:hAnsiTheme="minorHAnsi"/>
          <w:b/>
        </w:rPr>
        <w:t>:</w:t>
      </w:r>
    </w:p>
    <w:p w14:paraId="2449F35C" w14:textId="77777777" w:rsidR="004F4C73" w:rsidRPr="00E351F5" w:rsidRDefault="004F4C73" w:rsidP="004F4C73">
      <w:pPr>
        <w:rPr>
          <w:rFonts w:asciiTheme="minorHAnsi" w:eastAsia="Times New Roman" w:hAnsiTheme="minorHAnsi"/>
          <w:color w:val="000000" w:themeColor="text1"/>
          <w:shd w:val="clear" w:color="auto" w:fill="FFFFFF"/>
        </w:rPr>
      </w:pPr>
      <w:proofErr w:type="spellStart"/>
      <w:r w:rsidRPr="00E351F5">
        <w:rPr>
          <w:rFonts w:asciiTheme="minorHAnsi" w:eastAsia="Times New Roman" w:hAnsiTheme="minorHAnsi"/>
          <w:color w:val="000000" w:themeColor="text1"/>
          <w:shd w:val="clear" w:color="auto" w:fill="FFFFFF"/>
        </w:rPr>
        <w:t>Gompert</w:t>
      </w:r>
      <w:proofErr w:type="spellEnd"/>
      <w:r w:rsidRPr="00E351F5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 Z, Lucas LK, </w:t>
      </w:r>
      <w:proofErr w:type="spellStart"/>
      <w:r w:rsidRPr="00E351F5">
        <w:rPr>
          <w:rFonts w:asciiTheme="minorHAnsi" w:eastAsia="Times New Roman" w:hAnsiTheme="minorHAnsi"/>
          <w:color w:val="000000" w:themeColor="text1"/>
          <w:shd w:val="clear" w:color="auto" w:fill="FFFFFF"/>
        </w:rPr>
        <w:t>Buerkle</w:t>
      </w:r>
      <w:proofErr w:type="spellEnd"/>
      <w:r w:rsidRPr="00E351F5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 CA, </w:t>
      </w:r>
      <w:proofErr w:type="spellStart"/>
      <w:r w:rsidRPr="00E351F5">
        <w:rPr>
          <w:rFonts w:asciiTheme="minorHAnsi" w:eastAsia="Times New Roman" w:hAnsiTheme="minorHAnsi"/>
          <w:color w:val="000000" w:themeColor="text1"/>
          <w:shd w:val="clear" w:color="auto" w:fill="FFFFFF"/>
        </w:rPr>
        <w:t>Forister</w:t>
      </w:r>
      <w:proofErr w:type="spellEnd"/>
      <w:r w:rsidRPr="00E351F5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ML, Fordyce JA, Nice CC (2014) Admixture and the organization of genetic diversity in a butterfly species complex revealed through common and rare genetic variants.</w:t>
      </w:r>
      <w:r w:rsidRPr="00E351F5">
        <w:rPr>
          <w:rStyle w:val="apple-converted-space"/>
          <w:rFonts w:asciiTheme="minorHAnsi" w:eastAsia="Times New Roman" w:hAnsiTheme="minorHAnsi"/>
          <w:color w:val="000000" w:themeColor="text1"/>
          <w:shd w:val="clear" w:color="auto" w:fill="FFFFFF"/>
        </w:rPr>
        <w:t> </w:t>
      </w:r>
      <w:r w:rsidRPr="00E351F5">
        <w:rPr>
          <w:rStyle w:val="Emphasis"/>
          <w:rFonts w:asciiTheme="minorHAnsi" w:eastAsia="Times New Roman" w:hAnsiTheme="minorHAnsi"/>
          <w:color w:val="000000" w:themeColor="text1"/>
          <w:bdr w:val="none" w:sz="0" w:space="0" w:color="auto" w:frame="1"/>
          <w:shd w:val="clear" w:color="auto" w:fill="FFFFFF"/>
        </w:rPr>
        <w:t>Molecular Ecology</w:t>
      </w:r>
      <w:r w:rsidRPr="00E351F5">
        <w:rPr>
          <w:rFonts w:asciiTheme="minorHAnsi" w:eastAsia="Times New Roman" w:hAnsiTheme="minorHAnsi"/>
          <w:color w:val="000000" w:themeColor="text1"/>
          <w:shd w:val="clear" w:color="auto" w:fill="FFFFFF"/>
        </w:rPr>
        <w:t>, 23:4555-4573.</w:t>
      </w:r>
    </w:p>
    <w:p w14:paraId="4409D0EF" w14:textId="77777777" w:rsidR="004F4C73" w:rsidRPr="00E351F5" w:rsidRDefault="004F4C73" w:rsidP="004F4C73">
      <w:pPr>
        <w:rPr>
          <w:rFonts w:asciiTheme="minorHAnsi" w:eastAsia="Times New Roman" w:hAnsiTheme="minorHAnsi"/>
          <w:color w:val="000000" w:themeColor="text1"/>
        </w:rPr>
      </w:pPr>
    </w:p>
    <w:p w14:paraId="30524338" w14:textId="77777777" w:rsidR="009E1756" w:rsidRPr="00E351F5" w:rsidRDefault="009E1756" w:rsidP="009E1756">
      <w:pPr>
        <w:rPr>
          <w:rFonts w:asciiTheme="minorHAnsi" w:eastAsia="Times New Roman" w:hAnsiTheme="minorHAnsi"/>
          <w:color w:val="000000" w:themeColor="text1"/>
        </w:rPr>
      </w:pPr>
      <w:proofErr w:type="spellStart"/>
      <w:r w:rsidRPr="00E351F5">
        <w:rPr>
          <w:rFonts w:asciiTheme="minorHAnsi" w:hAnsiTheme="minorHAnsi"/>
          <w:color w:val="000000" w:themeColor="text1"/>
        </w:rPr>
        <w:t>Jombart</w:t>
      </w:r>
      <w:proofErr w:type="spellEnd"/>
      <w:r w:rsidRPr="00E351F5">
        <w:rPr>
          <w:rFonts w:asciiTheme="minorHAnsi" w:hAnsiTheme="minorHAnsi"/>
          <w:color w:val="000000" w:themeColor="text1"/>
        </w:rPr>
        <w:t xml:space="preserve">, T., </w:t>
      </w:r>
      <w:proofErr w:type="spellStart"/>
      <w:r w:rsidRPr="00E351F5">
        <w:rPr>
          <w:rFonts w:asciiTheme="minorHAnsi" w:hAnsiTheme="minorHAnsi"/>
          <w:color w:val="000000" w:themeColor="text1"/>
        </w:rPr>
        <w:t>Devillard</w:t>
      </w:r>
      <w:proofErr w:type="spellEnd"/>
      <w:r w:rsidRPr="00E351F5">
        <w:rPr>
          <w:rFonts w:asciiTheme="minorHAnsi" w:hAnsiTheme="minorHAnsi"/>
          <w:color w:val="000000" w:themeColor="text1"/>
        </w:rPr>
        <w:t xml:space="preserve"> S., </w:t>
      </w:r>
      <w:proofErr w:type="spellStart"/>
      <w:r w:rsidRPr="00E351F5">
        <w:rPr>
          <w:rFonts w:asciiTheme="minorHAnsi" w:hAnsiTheme="minorHAnsi"/>
          <w:color w:val="000000" w:themeColor="text1"/>
        </w:rPr>
        <w:t>Balloux</w:t>
      </w:r>
      <w:proofErr w:type="spellEnd"/>
      <w:r w:rsidRPr="00E351F5">
        <w:rPr>
          <w:rFonts w:asciiTheme="minorHAnsi" w:hAnsiTheme="minorHAnsi"/>
          <w:color w:val="000000" w:themeColor="text1"/>
        </w:rPr>
        <w:t xml:space="preserve"> F. 2010. </w:t>
      </w:r>
      <w:r w:rsidRPr="00E351F5">
        <w:rPr>
          <w:rFonts w:asciiTheme="minorHAnsi" w:eastAsia="Times New Roman" w:hAnsiTheme="minorHAnsi"/>
          <w:color w:val="000000" w:themeColor="text1"/>
          <w:shd w:val="clear" w:color="auto" w:fill="FFFFFF"/>
        </w:rPr>
        <w:t>Discriminant analysis of principal components: A new method for the analysis of genetically structured populations. </w:t>
      </w:r>
      <w:r w:rsidRPr="00E351F5">
        <w:rPr>
          <w:rFonts w:asciiTheme="minorHAnsi" w:eastAsia="Times New Roman" w:hAnsiTheme="minorHAnsi"/>
          <w:i/>
          <w:iCs/>
          <w:color w:val="000000" w:themeColor="text1"/>
          <w:shd w:val="clear" w:color="auto" w:fill="FFFFFF"/>
        </w:rPr>
        <w:t>BMC genetics</w:t>
      </w:r>
      <w:r w:rsidRPr="00E351F5">
        <w:rPr>
          <w:rFonts w:asciiTheme="minorHAnsi" w:eastAsia="Times New Roman" w:hAnsiTheme="minorHAnsi"/>
          <w:color w:val="000000" w:themeColor="text1"/>
          <w:shd w:val="clear" w:color="auto" w:fill="FFFFFF"/>
        </w:rPr>
        <w:t> 11:94.</w:t>
      </w:r>
    </w:p>
    <w:p w14:paraId="50765EDC" w14:textId="57AFD2EF" w:rsidR="009E1756" w:rsidRPr="00E351F5" w:rsidRDefault="009E1756" w:rsidP="009E1756">
      <w:pPr>
        <w:rPr>
          <w:rFonts w:asciiTheme="minorHAnsi" w:hAnsiTheme="minorHAnsi"/>
        </w:rPr>
      </w:pPr>
    </w:p>
    <w:p w14:paraId="7C28D6FA" w14:textId="58CF76F1" w:rsidR="00891F24" w:rsidRPr="00E351F5" w:rsidRDefault="00E351F5" w:rsidP="00891F24">
      <w:pPr>
        <w:rPr>
          <w:rFonts w:asciiTheme="minorHAnsi" w:hAnsiTheme="minorHAnsi"/>
        </w:rPr>
      </w:pPr>
      <w:r w:rsidRPr="00E351F5">
        <w:rPr>
          <w:rFonts w:asciiTheme="minorHAnsi" w:hAnsiTheme="minorHAnsi"/>
        </w:rPr>
        <w:t xml:space="preserve">Code at: </w:t>
      </w:r>
      <w:bookmarkStart w:id="0" w:name="_GoBack"/>
      <w:bookmarkEnd w:id="0"/>
    </w:p>
    <w:sectPr w:rsidR="00891F24" w:rsidRPr="00E351F5" w:rsidSect="00A15270">
      <w:pgSz w:w="12240" w:h="15840"/>
      <w:pgMar w:top="1440" w:right="1080" w:bottom="66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E352D"/>
    <w:multiLevelType w:val="hybridMultilevel"/>
    <w:tmpl w:val="72A6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A4528"/>
    <w:multiLevelType w:val="hybridMultilevel"/>
    <w:tmpl w:val="6EB2310E"/>
    <w:lvl w:ilvl="0" w:tplc="BE4E49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01775"/>
    <w:multiLevelType w:val="hybridMultilevel"/>
    <w:tmpl w:val="D33E8988"/>
    <w:lvl w:ilvl="0" w:tplc="288017BC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24"/>
    <w:rsid w:val="0007042C"/>
    <w:rsid w:val="000A5766"/>
    <w:rsid w:val="00122CBD"/>
    <w:rsid w:val="001D0276"/>
    <w:rsid w:val="002002FB"/>
    <w:rsid w:val="0020136F"/>
    <w:rsid w:val="002512DA"/>
    <w:rsid w:val="00265F0E"/>
    <w:rsid w:val="00275D71"/>
    <w:rsid w:val="002A6F3D"/>
    <w:rsid w:val="00346767"/>
    <w:rsid w:val="00365C72"/>
    <w:rsid w:val="004022DD"/>
    <w:rsid w:val="00412DF4"/>
    <w:rsid w:val="00417B54"/>
    <w:rsid w:val="00441088"/>
    <w:rsid w:val="00482D94"/>
    <w:rsid w:val="004A3E66"/>
    <w:rsid w:val="004F4C73"/>
    <w:rsid w:val="00503A0E"/>
    <w:rsid w:val="005570EC"/>
    <w:rsid w:val="00564E6E"/>
    <w:rsid w:val="00601C0A"/>
    <w:rsid w:val="0064595D"/>
    <w:rsid w:val="00655E95"/>
    <w:rsid w:val="00697649"/>
    <w:rsid w:val="006C161E"/>
    <w:rsid w:val="006D0084"/>
    <w:rsid w:val="006E4333"/>
    <w:rsid w:val="0071651C"/>
    <w:rsid w:val="00726662"/>
    <w:rsid w:val="00765661"/>
    <w:rsid w:val="00770251"/>
    <w:rsid w:val="007B1449"/>
    <w:rsid w:val="0080155A"/>
    <w:rsid w:val="00817D15"/>
    <w:rsid w:val="00856F98"/>
    <w:rsid w:val="00891F24"/>
    <w:rsid w:val="008A30CA"/>
    <w:rsid w:val="009043DE"/>
    <w:rsid w:val="00944CF6"/>
    <w:rsid w:val="00977607"/>
    <w:rsid w:val="009B0597"/>
    <w:rsid w:val="009E1756"/>
    <w:rsid w:val="00A15270"/>
    <w:rsid w:val="00A31C1B"/>
    <w:rsid w:val="00A34405"/>
    <w:rsid w:val="00AE3905"/>
    <w:rsid w:val="00B04AD7"/>
    <w:rsid w:val="00B31E59"/>
    <w:rsid w:val="00B55DFB"/>
    <w:rsid w:val="00B656C7"/>
    <w:rsid w:val="00BD1B63"/>
    <w:rsid w:val="00C27B34"/>
    <w:rsid w:val="00C41337"/>
    <w:rsid w:val="00C8700F"/>
    <w:rsid w:val="00CB0D7D"/>
    <w:rsid w:val="00CD447D"/>
    <w:rsid w:val="00CF4F02"/>
    <w:rsid w:val="00D07747"/>
    <w:rsid w:val="00D07FEE"/>
    <w:rsid w:val="00D129FF"/>
    <w:rsid w:val="00E129CF"/>
    <w:rsid w:val="00E33F4F"/>
    <w:rsid w:val="00E351F5"/>
    <w:rsid w:val="00F11237"/>
    <w:rsid w:val="00F16BC7"/>
    <w:rsid w:val="00F41AD9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60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C7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F24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0A5766"/>
    <w:rPr>
      <w:rFonts w:ascii="Times" w:hAnsi="Times"/>
      <w:sz w:val="14"/>
      <w:szCs w:val="14"/>
    </w:rPr>
  </w:style>
  <w:style w:type="character" w:customStyle="1" w:styleId="apple-converted-space">
    <w:name w:val="apple-converted-space"/>
    <w:basedOn w:val="DefaultParagraphFont"/>
    <w:rsid w:val="009E1756"/>
  </w:style>
  <w:style w:type="character" w:styleId="Emphasis">
    <w:name w:val="Emphasis"/>
    <w:basedOn w:val="DefaultParagraphFont"/>
    <w:uiPriority w:val="20"/>
    <w:qFormat/>
    <w:rsid w:val="009E17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770</Words>
  <Characters>4392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lra.caicedo@gmail.com</dc:creator>
  <cp:keywords/>
  <dc:description/>
  <cp:lastModifiedBy>lra.caicedo@gmail.com</cp:lastModifiedBy>
  <cp:revision>6</cp:revision>
  <dcterms:created xsi:type="dcterms:W3CDTF">2017-04-05T19:23:00Z</dcterms:created>
  <dcterms:modified xsi:type="dcterms:W3CDTF">2017-04-06T04:24:00Z</dcterms:modified>
</cp:coreProperties>
</file>