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56" w:type="pct"/>
        <w:jc w:val="center"/>
        <w:tblBorders>
          <w:top w:val="double" w:sz="4" w:space="0" w:color="A6A6A6" w:themeColor="background1" w:themeShade="A6"/>
          <w:bottom w:val="double" w:sz="4" w:space="0" w:color="A6A6A6" w:themeColor="background1" w:themeShade="A6"/>
          <w:insideH w:val="single" w:sz="4" w:space="0" w:color="A6A6A6" w:themeColor="background1" w:themeShade="A6"/>
        </w:tblBorders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1144"/>
        <w:gridCol w:w="762"/>
        <w:gridCol w:w="999"/>
        <w:gridCol w:w="1023"/>
        <w:gridCol w:w="827"/>
        <w:gridCol w:w="398"/>
        <w:gridCol w:w="436"/>
        <w:gridCol w:w="346"/>
        <w:gridCol w:w="632"/>
        <w:gridCol w:w="431"/>
        <w:gridCol w:w="425"/>
        <w:gridCol w:w="425"/>
        <w:gridCol w:w="418"/>
      </w:tblGrid>
      <w:tr w:rsidR="00836050" w:rsidRPr="00204746" w14:paraId="62789FD9" w14:textId="77777777" w:rsidTr="00836050">
        <w:trPr>
          <w:gridAfter w:val="4"/>
          <w:wAfter w:w="1028" w:type="pct"/>
          <w:cantSplit/>
          <w:trHeight w:val="117"/>
          <w:jc w:val="center"/>
        </w:trPr>
        <w:tc>
          <w:tcPr>
            <w:tcW w:w="3972" w:type="pct"/>
            <w:gridSpan w:val="9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2984B09F" w14:textId="0ADC301C" w:rsidR="00836050" w:rsidRDefault="00836050" w:rsidP="00836050">
            <w:pPr>
              <w:shd w:val="clear" w:color="auto" w:fill="FFFFFF" w:themeFill="background1"/>
              <w:spacing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 xml:space="preserve">Table 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. </w:t>
            </w:r>
            <w:r w:rsidR="00147D40">
              <w:t>Mapping of question characteristics and answer options</w:t>
            </w:r>
            <w:r>
              <w:t xml:space="preserve"> </w:t>
            </w:r>
            <w:r w:rsidR="00D115A4">
              <w:t>(excluding exercise questions)</w:t>
            </w:r>
          </w:p>
        </w:tc>
      </w:tr>
      <w:tr w:rsidR="008D755B" w:rsidRPr="00204746" w14:paraId="71716788" w14:textId="77777777" w:rsidTr="00836050">
        <w:trPr>
          <w:gridAfter w:val="4"/>
          <w:wAfter w:w="1028" w:type="pct"/>
          <w:cantSplit/>
          <w:trHeight w:val="117"/>
          <w:jc w:val="center"/>
        </w:trPr>
        <w:tc>
          <w:tcPr>
            <w:tcW w:w="3590" w:type="pct"/>
            <w:gridSpan w:val="8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D268FA6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Characteristics</w:t>
            </w:r>
          </w:p>
        </w:tc>
        <w:tc>
          <w:tcPr>
            <w:tcW w:w="3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1D0F6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8D755B" w:rsidRPr="00204746" w14:paraId="5089D9D4" w14:textId="77777777" w:rsidTr="00836050">
        <w:trPr>
          <w:cantSplit/>
          <w:trHeight w:val="117"/>
          <w:jc w:val="center"/>
        </w:trPr>
        <w:tc>
          <w:tcPr>
            <w:tcW w:w="69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269DB024" w14:textId="7DEA2E54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sz w:val="18"/>
                <w:szCs w:val="18"/>
              </w:rPr>
              <w:t>owner</w:t>
            </w:r>
          </w:p>
        </w:tc>
        <w:tc>
          <w:tcPr>
            <w:tcW w:w="4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0A7B167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sz w:val="18"/>
                <w:szCs w:val="18"/>
              </w:rPr>
              <w:t>purpose</w:t>
            </w:r>
          </w:p>
        </w:tc>
        <w:tc>
          <w:tcPr>
            <w:tcW w:w="6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2F1AA93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sz w:val="18"/>
                <w:szCs w:val="18"/>
              </w:rPr>
              <w:t>type</w:t>
            </w:r>
          </w:p>
        </w:tc>
        <w:tc>
          <w:tcPr>
            <w:tcW w:w="61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2CDA0A0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sz w:val="18"/>
                <w:szCs w:val="18"/>
              </w:rPr>
              <w:t>subject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43BF9C1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sz w:val="18"/>
                <w:szCs w:val="18"/>
              </w:rPr>
              <w:t>category</w:t>
            </w:r>
          </w:p>
        </w:tc>
        <w:tc>
          <w:tcPr>
            <w:tcW w:w="2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28D3E743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</w:p>
        </w:tc>
        <w:tc>
          <w:tcPr>
            <w:tcW w:w="26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645BC510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</w:t>
            </w:r>
          </w:p>
        </w:tc>
        <w:tc>
          <w:tcPr>
            <w:tcW w:w="209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2FA3DAD8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382" w:type="pct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0F56C1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4D926270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SF</w:t>
            </w:r>
          </w:p>
        </w:tc>
        <w:tc>
          <w:tcPr>
            <w:tcW w:w="25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03D7423A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60517F">
              <w:rPr>
                <w:bCs/>
              </w:rPr>
              <w:t>S-</w:t>
            </w:r>
          </w:p>
        </w:tc>
        <w:tc>
          <w:tcPr>
            <w:tcW w:w="25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4A232D8F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FF</w:t>
            </w:r>
          </w:p>
        </w:tc>
        <w:tc>
          <w:tcPr>
            <w:tcW w:w="2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4297B1B9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F-</w:t>
            </w:r>
          </w:p>
        </w:tc>
      </w:tr>
      <w:tr w:rsidR="008D755B" w:rsidRPr="00204746" w14:paraId="13D05A04" w14:textId="77777777" w:rsidTr="00836050">
        <w:trPr>
          <w:cantSplit/>
          <w:trHeight w:val="117"/>
          <w:jc w:val="center"/>
        </w:trPr>
        <w:tc>
          <w:tcPr>
            <w:tcW w:w="69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extDirection w:val="btLr"/>
            <w:vAlign w:val="center"/>
          </w:tcPr>
          <w:p w14:paraId="537668C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right="113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color w:val="000000"/>
                <w:sz w:val="18"/>
                <w:szCs w:val="18"/>
                <w:lang w:eastAsia="de-DE"/>
              </w:rPr>
              <w:t>Requirements Engineer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extDirection w:val="btLr"/>
            <w:vAlign w:val="center"/>
          </w:tcPr>
          <w:p w14:paraId="009DFD6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right="113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sz w:val="18"/>
                <w:szCs w:val="18"/>
              </w:rPr>
              <w:t>Requirements derivation (RD)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textDirection w:val="btLr"/>
            <w:vAlign w:val="center"/>
          </w:tcPr>
          <w:p w14:paraId="480DFB0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left="113" w:right="113"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s</w:t>
            </w:r>
            <w:r w:rsidRPr="00262CA1">
              <w:rPr>
                <w:sz w:val="18"/>
                <w:szCs w:val="18"/>
              </w:rPr>
              <w:t>cheduled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B6338D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s</w:t>
            </w:r>
            <w:r w:rsidRPr="00262CA1">
              <w:rPr>
                <w:sz w:val="18"/>
                <w:szCs w:val="18"/>
              </w:rPr>
              <w:t>yste</w:t>
            </w:r>
            <w:r>
              <w:rPr>
                <w:sz w:val="18"/>
                <w:szCs w:val="18"/>
              </w:rPr>
              <w:t>m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8898A5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pinion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F8D28D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5637B0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9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439C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9468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4F1136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F81796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CC9E5A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7B0DE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34889A59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B1A06C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083948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2E6DA4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D500BB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2DD467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262CA1">
              <w:rPr>
                <w:sz w:val="18"/>
                <w:szCs w:val="18"/>
              </w:rPr>
              <w:t>roblem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DE61B6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FB5164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248AE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F22D2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D01F2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A47223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2FAD70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C174A4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D755B" w:rsidRPr="00204746" w14:paraId="49B2A6D2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796100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2F222F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E33C3E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EE756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11A515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Improv.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9AEA86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C7E792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FB17A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6270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3CEF6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BB8E8E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0DD1F9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E11BDF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3078EB64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5B69AA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580D1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1FB71C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648457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262CA1">
              <w:rPr>
                <w:sz w:val="18"/>
                <w:szCs w:val="18"/>
              </w:rPr>
              <w:t>uncti</w:t>
            </w: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nal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D9CE6B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pinion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74B5B6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0FDB04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0517F">
              <w:rPr>
                <w:sz w:val="18"/>
                <w:szCs w:val="18"/>
              </w:rPr>
              <w:t>12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600F9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4333D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21A12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F3097C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665127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821C0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D755B" w:rsidRPr="00204746" w14:paraId="17452CC2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EB286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D7ADA4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D14B93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F129AF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7CFFF1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262CA1">
              <w:rPr>
                <w:sz w:val="18"/>
                <w:szCs w:val="18"/>
              </w:rPr>
              <w:t>roblem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17953B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68D8F3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AFA0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15E2D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805AF4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22ED8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1949BB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D27B48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5563873F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3D2CB2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8C90F6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460DA0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982E4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3354D4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Improv.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E2D96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FBAA31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EF04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24049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62A51B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08E665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DC20F0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8C8409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D755B" w:rsidRPr="00204746" w14:paraId="1F986A6C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6486F4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3E1C62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77B3AA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D850D6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262CA1">
              <w:rPr>
                <w:sz w:val="18"/>
                <w:szCs w:val="18"/>
              </w:rPr>
              <w:t>on-functional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5F026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pinion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BEB094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2D07C1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34F27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5B77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83913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B66F66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597F36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6089E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27403304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537678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8CA6E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3EAB59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E464AD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9B2B94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262CA1">
              <w:rPr>
                <w:sz w:val="18"/>
                <w:szCs w:val="18"/>
              </w:rPr>
              <w:t>roblem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7BC7F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FB243E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E3456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AC75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933455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EF9200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0B35B4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BC09C7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D755B" w:rsidRPr="00204746" w14:paraId="3E873635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4F1EA1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AEFCD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727186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1DF0B4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4C01B3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Improv.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8E14CA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646483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4CF32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19914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AD0B4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B9644A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86705D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357132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286A12BE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437641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C06F80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267120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72C0B7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FC165A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ther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9653D6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BF2CB1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58C7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B898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0ABCB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4F5F38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1CB7AF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638498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D755B" w:rsidRPr="00204746" w14:paraId="2E79173A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85DD42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61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2A16AF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591241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a</w:t>
            </w:r>
            <w:r w:rsidRPr="00262CA1">
              <w:rPr>
                <w:sz w:val="18"/>
                <w:szCs w:val="18"/>
              </w:rPr>
              <w:t>daptive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C21DC6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System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A10F35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color w:val="000000"/>
                <w:sz w:val="18"/>
                <w:szCs w:val="18"/>
                <w:lang w:eastAsia="de-DE"/>
              </w:rPr>
              <w:t>RI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753687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5DB180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6E34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676AF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B9B68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4A52B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53DAA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1FBDB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BBD0BC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0C7E5A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345C64DC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67CC84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6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C1D806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0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D3B31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89E0E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262CA1">
              <w:rPr>
                <w:sz w:val="18"/>
                <w:szCs w:val="18"/>
              </w:rPr>
              <w:t>funct</w:t>
            </w:r>
            <w:proofErr w:type="spellEnd"/>
            <w:r w:rsidRPr="00262CA1">
              <w:rPr>
                <w:sz w:val="18"/>
                <w:szCs w:val="18"/>
              </w:rPr>
              <w:t>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A86DC0F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color w:val="000000"/>
                <w:sz w:val="18"/>
                <w:szCs w:val="18"/>
                <w:lang w:eastAsia="de-DE"/>
              </w:rPr>
              <w:t>RI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B514E1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7EE9EA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95F3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676AF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7673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A78B7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9EFAD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307A3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7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3CC6C1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0C7E5A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1E2D7727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7961AF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958E2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sz w:val="18"/>
                <w:szCs w:val="18"/>
              </w:rPr>
              <w:t>Eval.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87A99B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262CA1">
              <w:rPr>
                <w:sz w:val="18"/>
                <w:szCs w:val="18"/>
              </w:rPr>
              <w:t>scheduled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268333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System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28172C3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ther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B1C7C0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ECE120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972E7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676AF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C92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2F6CFF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93D3D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361E9A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847536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E4E555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 w:rsidRPr="000C7E5A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0E14C9D9" w14:textId="77777777" w:rsidTr="00836050">
        <w:trPr>
          <w:cantSplit/>
          <w:trHeight w:val="117"/>
          <w:jc w:val="center"/>
        </w:trPr>
        <w:tc>
          <w:tcPr>
            <w:tcW w:w="69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140C6A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262CA1">
              <w:rPr>
                <w:sz w:val="18"/>
                <w:szCs w:val="18"/>
              </w:rPr>
              <w:t>Stakeholder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D11799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262CA1">
              <w:rPr>
                <w:sz w:val="18"/>
                <w:szCs w:val="18"/>
              </w:rPr>
              <w:t>RD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273556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262CA1">
              <w:rPr>
                <w:sz w:val="18"/>
                <w:szCs w:val="18"/>
              </w:rPr>
              <w:t>cheduled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DA104D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ther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542DE6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ther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15B07D6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485E3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3CDD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C3A7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868104F" w14:textId="6AC2C613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46888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D799D8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847536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9D13F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0C7E5A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051511C6" w14:textId="77777777" w:rsidTr="00836050">
        <w:trPr>
          <w:cantSplit/>
          <w:trHeight w:val="117"/>
          <w:jc w:val="center"/>
        </w:trPr>
        <w:tc>
          <w:tcPr>
            <w:tcW w:w="692" w:type="pct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E9043E7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F89C5FE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262CA1">
              <w:rPr>
                <w:sz w:val="18"/>
                <w:szCs w:val="18"/>
              </w:rPr>
              <w:t>Eval.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37D6948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262CA1">
              <w:rPr>
                <w:sz w:val="18"/>
                <w:szCs w:val="18"/>
              </w:rPr>
              <w:t>cheduled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D3CB7F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D6B2DA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262CA1">
              <w:rPr>
                <w:sz w:val="18"/>
                <w:szCs w:val="18"/>
              </w:rPr>
              <w:t>ther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3C3BAF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6E9226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A710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E498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F348B0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3850D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98C1D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847536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50CEA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0C7E5A">
              <w:rPr>
                <w:color w:val="000000"/>
                <w:sz w:val="18"/>
                <w:szCs w:val="18"/>
                <w:lang w:eastAsia="de-DE"/>
              </w:rPr>
              <w:t>-</w:t>
            </w:r>
          </w:p>
        </w:tc>
      </w:tr>
      <w:tr w:rsidR="008D755B" w:rsidRPr="00204746" w14:paraId="5AA3C464" w14:textId="77777777" w:rsidTr="00836050">
        <w:trPr>
          <w:cantSplit/>
          <w:trHeight w:val="117"/>
          <w:jc w:val="center"/>
        </w:trPr>
        <w:tc>
          <w:tcPr>
            <w:tcW w:w="692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578D62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D7A1C5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65F31C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2C4C6A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C7C7724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Total:  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DF38AD9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322A0D0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8040AD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3E0304" w14:textId="77777777" w:rsidR="008D755B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199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184D786C" w14:textId="4FE44A63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6F118319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4CBE97AD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46CDA79B" w14:textId="77777777" w:rsidR="008D755B" w:rsidRPr="00262CA1" w:rsidRDefault="008D755B" w:rsidP="0092596C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0A2E99F2" w14:textId="77777777" w:rsidR="00A0081A" w:rsidRDefault="00A0081A"/>
    <w:p w14:paraId="10DED7E8" w14:textId="77777777" w:rsidR="00836050" w:rsidRDefault="00836050"/>
    <w:tbl>
      <w:tblPr>
        <w:tblpPr w:leftFromText="181" w:rightFromText="181" w:vertAnchor="text" w:horzAnchor="margin" w:tblpXSpec="center" w:tblpY="114"/>
        <w:tblOverlap w:val="never"/>
        <w:tblW w:w="0" w:type="auto"/>
        <w:tblBorders>
          <w:top w:val="double" w:sz="4" w:space="0" w:color="A6A6A6" w:themeColor="background1" w:themeShade="A6"/>
          <w:bottom w:val="double" w:sz="4" w:space="0" w:color="A6A6A6" w:themeColor="background1" w:themeShade="A6"/>
          <w:insideH w:val="single" w:sz="4" w:space="0" w:color="A6A6A6" w:themeColor="background1" w:themeShade="A6"/>
        </w:tblBorders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335"/>
        <w:gridCol w:w="7589"/>
      </w:tblGrid>
      <w:tr w:rsidR="00836050" w:rsidRPr="007E0816" w14:paraId="1D9B92AF" w14:textId="77777777" w:rsidTr="00716CF4">
        <w:trPr>
          <w:cantSplit/>
          <w:trHeight w:val="11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C5AD71" w14:textId="195EFDFF" w:rsidR="00836050" w:rsidRPr="007E0816" w:rsidRDefault="00836050" w:rsidP="00F80539">
            <w:pPr>
              <w:pStyle w:val="tablecaption"/>
              <w:spacing w:before="0" w:after="0"/>
            </w:pPr>
            <w:bookmarkStart w:id="0" w:name="_Ref150995274"/>
            <w:r>
              <w:rPr>
                <w:b/>
              </w:rPr>
              <w:t xml:space="preserve">Table 2. </w:t>
            </w:r>
            <w:r w:rsidRPr="00445D82">
              <w:t>Evaluation questions based on the SUS questionnaire</w:t>
            </w:r>
            <w:bookmarkEnd w:id="0"/>
          </w:p>
        </w:tc>
      </w:tr>
      <w:tr w:rsidR="00836050" w14:paraId="0219EC0C" w14:textId="77777777" w:rsidTr="00716CF4">
        <w:trPr>
          <w:cantSplit/>
          <w:trHeight w:val="117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7456F3C0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46D20516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de-DE"/>
              </w:rPr>
            </w:pPr>
            <w:r>
              <w:rPr>
                <w:color w:val="000000"/>
                <w:sz w:val="18"/>
                <w:szCs w:val="18"/>
                <w:lang w:eastAsia="de-DE"/>
              </w:rPr>
              <w:t>Question</w:t>
            </w:r>
          </w:p>
        </w:tc>
      </w:tr>
      <w:tr w:rsidR="00836050" w:rsidRPr="00C6122D" w14:paraId="3C276F91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7812DAD" w14:textId="77777777" w:rsidR="00836050" w:rsidRPr="00C6122D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sz w:val="18"/>
                <w:szCs w:val="18"/>
                <w:lang w:val="en-AU"/>
              </w:rPr>
            </w:pPr>
            <w:r w:rsidRPr="00784A16">
              <w:t>E1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C20ADB" w14:textId="77777777" w:rsidR="00836050" w:rsidRPr="00C6122D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sz w:val="18"/>
                <w:szCs w:val="18"/>
                <w:lang w:val="en-AU"/>
              </w:rPr>
            </w:pPr>
            <w:r w:rsidRPr="00784A16">
              <w:t>I think that I would like to use smartFEEDBACK frequently.</w:t>
            </w:r>
          </w:p>
        </w:tc>
      </w:tr>
      <w:tr w:rsidR="00836050" w14:paraId="18B0B4F2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EFD8D4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color w:val="000000"/>
                <w:sz w:val="18"/>
                <w:szCs w:val="18"/>
                <w:lang w:eastAsia="de-DE"/>
              </w:rPr>
            </w:pPr>
            <w:r w:rsidRPr="00784A16"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5E1DF9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eastAsia="de-DE"/>
              </w:rPr>
            </w:pPr>
            <w:r w:rsidRPr="00784A16">
              <w:t>I found smartFEEDBACK unnecessarily complex.</w:t>
            </w:r>
          </w:p>
        </w:tc>
      </w:tr>
      <w:tr w:rsidR="00836050" w14:paraId="7DE7008B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1A796F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color w:val="000000"/>
                <w:sz w:val="18"/>
                <w:szCs w:val="18"/>
                <w:lang w:eastAsia="de-DE"/>
              </w:rPr>
            </w:pPr>
            <w:r w:rsidRPr="00784A16"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8B18923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eastAsia="de-DE"/>
              </w:rPr>
            </w:pPr>
            <w:r w:rsidRPr="00784A16">
              <w:t>I thought smartFEEDBACK was easy to use.</w:t>
            </w:r>
          </w:p>
        </w:tc>
      </w:tr>
      <w:tr w:rsidR="00836050" w14:paraId="7109ADEF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20CC5DD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sz w:val="18"/>
                <w:szCs w:val="18"/>
                <w:lang w:val="en-AU"/>
              </w:rPr>
            </w:pPr>
            <w:r w:rsidRPr="00784A16">
              <w:t>E4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F0F8261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eastAsia="de-DE"/>
              </w:rPr>
            </w:pPr>
            <w:r w:rsidRPr="00784A16">
              <w:t>I think that I would need the support of a technical person to be able to use smartFEEDBACK.</w:t>
            </w:r>
          </w:p>
        </w:tc>
      </w:tr>
      <w:tr w:rsidR="00836050" w14:paraId="5BA64A7C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629CD7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color w:val="000000"/>
                <w:sz w:val="18"/>
                <w:szCs w:val="18"/>
                <w:lang w:eastAsia="de-DE"/>
              </w:rPr>
            </w:pPr>
            <w:r w:rsidRPr="00784A16">
              <w:t>E5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127B70D" w14:textId="77777777" w:rsidR="00836050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eastAsia="de-DE"/>
              </w:rPr>
            </w:pPr>
            <w:r w:rsidRPr="00784A16">
              <w:t>I found the various functions in smartFEEDBACK were well integrated.</w:t>
            </w:r>
          </w:p>
        </w:tc>
      </w:tr>
      <w:tr w:rsidR="00836050" w:rsidRPr="00784A16" w14:paraId="44A55952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5844BF2" w14:textId="77777777" w:rsidR="00836050" w:rsidRPr="002D2C33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b/>
                <w:bCs/>
              </w:rPr>
            </w:pPr>
            <w:r w:rsidRPr="002D2C33">
              <w:rPr>
                <w:rStyle w:val="Fett"/>
                <w:b w:val="0"/>
                <w:bCs w:val="0"/>
              </w:rPr>
              <w:t>E6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F622EAD" w14:textId="77777777" w:rsidR="00836050" w:rsidRPr="00784A16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</w:pPr>
            <w:r w:rsidRPr="00CE584F">
              <w:rPr>
                <w:lang w:val="en-AU"/>
              </w:rPr>
              <w:t>I thought there was too much inconsistency in smartFEEDBACK.</w:t>
            </w:r>
          </w:p>
        </w:tc>
      </w:tr>
      <w:tr w:rsidR="00836050" w:rsidRPr="00784A16" w14:paraId="672E4B54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6607AA7" w14:textId="77777777" w:rsidR="00836050" w:rsidRPr="002D2C33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b/>
                <w:bCs/>
              </w:rPr>
            </w:pPr>
            <w:r w:rsidRPr="002D2C33">
              <w:rPr>
                <w:rStyle w:val="Fett"/>
                <w:b w:val="0"/>
                <w:bCs w:val="0"/>
              </w:rPr>
              <w:t>E7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4E26AC" w14:textId="77777777" w:rsidR="00836050" w:rsidRPr="00784A16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</w:pPr>
            <w:r w:rsidRPr="00CE584F">
              <w:rPr>
                <w:lang w:val="en-AU"/>
              </w:rPr>
              <w:t>I would imagine that most people would learn to use smartFEEDBACK very quickly.</w:t>
            </w:r>
          </w:p>
        </w:tc>
      </w:tr>
      <w:tr w:rsidR="00836050" w:rsidRPr="00784A16" w14:paraId="6E78ECAD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60CD437" w14:textId="77777777" w:rsidR="00836050" w:rsidRPr="002D2C33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b/>
                <w:bCs/>
              </w:rPr>
            </w:pPr>
            <w:r w:rsidRPr="002D2C33">
              <w:rPr>
                <w:rStyle w:val="Fett"/>
                <w:b w:val="0"/>
                <w:bCs w:val="0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536481A" w14:textId="77777777" w:rsidR="00836050" w:rsidRPr="00784A16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</w:pPr>
            <w:r w:rsidRPr="00CE584F">
              <w:rPr>
                <w:lang w:val="en-AU"/>
              </w:rPr>
              <w:t>I found smartFEEDBACK very cumbersome to use.</w:t>
            </w:r>
          </w:p>
        </w:tc>
      </w:tr>
      <w:tr w:rsidR="00836050" w:rsidRPr="00784A16" w14:paraId="6DE2165D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1CA3E2" w14:textId="77777777" w:rsidR="00836050" w:rsidRPr="002D2C33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b/>
                <w:bCs/>
              </w:rPr>
            </w:pPr>
            <w:r w:rsidRPr="002D2C33">
              <w:rPr>
                <w:rStyle w:val="Fett"/>
                <w:b w:val="0"/>
                <w:bCs w:val="0"/>
              </w:rPr>
              <w:t>E9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5C7D278" w14:textId="77777777" w:rsidR="00836050" w:rsidRPr="00784A16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</w:pPr>
            <w:r w:rsidRPr="00CE584F">
              <w:rPr>
                <w:lang w:val="en-AU"/>
              </w:rPr>
              <w:t>I felt very confident using smartFEEDBACK.</w:t>
            </w:r>
          </w:p>
        </w:tc>
      </w:tr>
      <w:tr w:rsidR="00836050" w:rsidRPr="00784A16" w14:paraId="3194881B" w14:textId="77777777" w:rsidTr="00716CF4">
        <w:trPr>
          <w:cantSplit/>
          <w:trHeight w:val="11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580E6A6" w14:textId="77777777" w:rsidR="00836050" w:rsidRPr="002D2C33" w:rsidRDefault="00836050" w:rsidP="00F80539">
            <w:pPr>
              <w:shd w:val="clear" w:color="auto" w:fill="FFFFFF" w:themeFill="background1"/>
              <w:spacing w:line="240" w:lineRule="auto"/>
              <w:ind w:firstLine="0"/>
              <w:rPr>
                <w:b/>
                <w:bCs/>
              </w:rPr>
            </w:pPr>
            <w:r w:rsidRPr="002D2C33">
              <w:rPr>
                <w:rStyle w:val="Fett"/>
                <w:b w:val="0"/>
                <w:bCs w:val="0"/>
              </w:rPr>
              <w:t>E10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D1D2156" w14:textId="77777777" w:rsidR="00836050" w:rsidRPr="00784A16" w:rsidRDefault="00836050" w:rsidP="00F80539">
            <w:pPr>
              <w:shd w:val="clear" w:color="auto" w:fill="FFFFFF" w:themeFill="background1"/>
              <w:spacing w:line="240" w:lineRule="auto"/>
              <w:ind w:firstLine="0"/>
              <w:jc w:val="left"/>
            </w:pPr>
            <w:r w:rsidRPr="00CE584F">
              <w:rPr>
                <w:lang w:val="en-AU"/>
              </w:rPr>
              <w:t xml:space="preserve">I needed to learn a lot of things before I could get going with </w:t>
            </w:r>
            <w:r w:rsidRPr="00CE584F">
              <w:rPr>
                <w:lang w:val="en-AU"/>
              </w:rPr>
              <w:br/>
              <w:t>smartFEEDBACK.</w:t>
            </w:r>
          </w:p>
        </w:tc>
      </w:tr>
    </w:tbl>
    <w:p w14:paraId="3281FCA2" w14:textId="77777777" w:rsidR="00836050" w:rsidRDefault="00836050"/>
    <w:p w14:paraId="176681CC" w14:textId="77777777" w:rsidR="00F12F00" w:rsidRDefault="00F12F00"/>
    <w:p w14:paraId="347807A5" w14:textId="77777777" w:rsidR="00F12F00" w:rsidRDefault="00F12F00"/>
    <w:p w14:paraId="11F50863" w14:textId="77777777" w:rsidR="00F12F00" w:rsidRDefault="00F12F00"/>
    <w:p w14:paraId="0291CFCC" w14:textId="77777777" w:rsidR="00F12F00" w:rsidRDefault="00F12F00"/>
    <w:p w14:paraId="7FB8C5EF" w14:textId="77777777" w:rsidR="00F12F00" w:rsidRDefault="00F12F00"/>
    <w:p w14:paraId="673549AF" w14:textId="77777777" w:rsidR="00F12F00" w:rsidRDefault="00F12F00"/>
    <w:p w14:paraId="1E1AD251" w14:textId="77777777" w:rsidR="00F12F00" w:rsidRDefault="00F12F00"/>
    <w:p w14:paraId="43F7C53A" w14:textId="77777777" w:rsidR="00F12F00" w:rsidRDefault="00F12F00"/>
    <w:p w14:paraId="69B028DB" w14:textId="77777777" w:rsidR="00F12F00" w:rsidRDefault="00F12F00"/>
    <w:p w14:paraId="285EC301" w14:textId="77777777" w:rsidR="00F12F00" w:rsidRDefault="00F12F00"/>
    <w:p w14:paraId="0187DEF0" w14:textId="77777777" w:rsidR="00F12F00" w:rsidRDefault="00F12F00"/>
    <w:p w14:paraId="5A47340F" w14:textId="77777777" w:rsidR="00F12F00" w:rsidRDefault="00F12F00"/>
    <w:p w14:paraId="6D8746B0" w14:textId="77777777" w:rsidR="00F12F00" w:rsidRDefault="00F12F00"/>
    <w:p w14:paraId="68560EE4" w14:textId="77777777" w:rsidR="00F12F00" w:rsidRDefault="00F12F00"/>
    <w:p w14:paraId="60D8A8D2" w14:textId="77777777" w:rsidR="00F12F00" w:rsidRDefault="00F12F00"/>
    <w:p w14:paraId="64813566" w14:textId="77777777" w:rsidR="00F12F00" w:rsidRDefault="00F12F00"/>
    <w:p w14:paraId="29DAA1E3" w14:textId="3ACDEFCD" w:rsidR="00F12F00" w:rsidRDefault="00F12F00">
      <w:pPr>
        <w:rPr>
          <w:lang w:val="de-DE"/>
        </w:rPr>
      </w:pPr>
    </w:p>
    <w:p w14:paraId="2F6C6A52" w14:textId="77777777" w:rsidR="009C68D0" w:rsidRDefault="009C68D0">
      <w:pPr>
        <w:rPr>
          <w:lang w:val="de-DE"/>
        </w:rPr>
      </w:pPr>
    </w:p>
    <w:p w14:paraId="066D561E" w14:textId="77777777" w:rsidR="009C68D0" w:rsidRDefault="009C68D0">
      <w:pPr>
        <w:rPr>
          <w:lang w:val="de-DE"/>
        </w:rPr>
      </w:pPr>
    </w:p>
    <w:p w14:paraId="6DE8CFDA" w14:textId="77777777" w:rsidR="009C68D0" w:rsidRDefault="009C68D0">
      <w:pPr>
        <w:rPr>
          <w:lang w:val="de-DE"/>
        </w:rPr>
      </w:pPr>
    </w:p>
    <w:p w14:paraId="5E8D8DFE" w14:textId="77777777" w:rsidR="009C68D0" w:rsidRDefault="009C68D0">
      <w:pPr>
        <w:rPr>
          <w:lang w:val="de-DE"/>
        </w:rPr>
      </w:pPr>
    </w:p>
    <w:p w14:paraId="7D43B8CC" w14:textId="77777777" w:rsidR="009C68D0" w:rsidRDefault="009C68D0">
      <w:pPr>
        <w:rPr>
          <w:lang w:val="de-DE"/>
        </w:rPr>
      </w:pPr>
    </w:p>
    <w:p w14:paraId="12A7D04C" w14:textId="77777777" w:rsidR="009C68D0" w:rsidRDefault="009C68D0">
      <w:pPr>
        <w:rPr>
          <w:lang w:val="de-DE"/>
        </w:rPr>
      </w:pPr>
    </w:p>
    <w:p w14:paraId="3F0E79DD" w14:textId="77777777" w:rsidR="009C68D0" w:rsidRDefault="009C68D0">
      <w:pPr>
        <w:rPr>
          <w:lang w:val="de-DE"/>
        </w:rPr>
      </w:pPr>
    </w:p>
    <w:p w14:paraId="47DC0410" w14:textId="77777777" w:rsidR="009C68D0" w:rsidRDefault="009C68D0">
      <w:pPr>
        <w:rPr>
          <w:lang w:val="de-DE"/>
        </w:rPr>
      </w:pPr>
    </w:p>
    <w:p w14:paraId="08D409D2" w14:textId="77777777" w:rsidR="009C68D0" w:rsidRDefault="009C68D0">
      <w:pPr>
        <w:rPr>
          <w:lang w:val="de-DE"/>
        </w:rPr>
      </w:pPr>
    </w:p>
    <w:p w14:paraId="36EED570" w14:textId="77777777" w:rsidR="009C68D0" w:rsidRDefault="009C68D0">
      <w:pPr>
        <w:rPr>
          <w:lang w:val="de-DE"/>
        </w:rPr>
      </w:pPr>
    </w:p>
    <w:p w14:paraId="3B1BBF30" w14:textId="77777777" w:rsidR="009C68D0" w:rsidRDefault="009C68D0">
      <w:pPr>
        <w:rPr>
          <w:lang w:val="de-DE"/>
        </w:rPr>
      </w:pPr>
    </w:p>
    <w:p w14:paraId="521DBC55" w14:textId="77777777" w:rsidR="009C68D0" w:rsidRDefault="009C68D0">
      <w:pPr>
        <w:rPr>
          <w:lang w:val="de-DE"/>
        </w:rPr>
      </w:pPr>
    </w:p>
    <w:p w14:paraId="734682B5" w14:textId="77777777" w:rsidR="009C68D0" w:rsidRDefault="009C68D0">
      <w:pPr>
        <w:rPr>
          <w:lang w:val="de-DE"/>
        </w:rPr>
      </w:pPr>
    </w:p>
    <w:p w14:paraId="1558CEF2" w14:textId="77777777" w:rsidR="009C68D0" w:rsidRPr="00F12F00" w:rsidRDefault="009C68D0" w:rsidP="009C68D0">
      <w:pPr>
        <w:ind w:firstLine="0"/>
        <w:rPr>
          <w:lang w:val="de-DE"/>
        </w:rPr>
      </w:pPr>
    </w:p>
    <w:sectPr w:rsidR="009C68D0" w:rsidRPr="00F12F00" w:rsidSect="009C68D0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36"/>
    <w:rsid w:val="00147D40"/>
    <w:rsid w:val="00242236"/>
    <w:rsid w:val="002D2C33"/>
    <w:rsid w:val="00716CF4"/>
    <w:rsid w:val="00836050"/>
    <w:rsid w:val="008D755B"/>
    <w:rsid w:val="009C68D0"/>
    <w:rsid w:val="00A0081A"/>
    <w:rsid w:val="00C25311"/>
    <w:rsid w:val="00D115A4"/>
    <w:rsid w:val="00E0796C"/>
    <w:rsid w:val="00E31504"/>
    <w:rsid w:val="00F1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5E4E"/>
  <w15:chartTrackingRefBased/>
  <w15:docId w15:val="{58369C96-2BFF-4FC3-8E47-F47BAB20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223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aption">
    <w:name w:val="tablecaption"/>
    <w:basedOn w:val="Standard"/>
    <w:next w:val="Standard"/>
    <w:rsid w:val="00242236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styleId="Fett">
    <w:name w:val="Strong"/>
    <w:basedOn w:val="Absatz-Standardschriftart"/>
    <w:uiPriority w:val="22"/>
    <w:qFormat/>
    <w:rsid w:val="00836050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9C68D0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C68D0"/>
    <w:rPr>
      <w:color w:val="800080"/>
      <w:u w:val="single"/>
    </w:rPr>
  </w:style>
  <w:style w:type="paragraph" w:customStyle="1" w:styleId="msonormal0">
    <w:name w:val="msonormal"/>
    <w:basedOn w:val="Standard"/>
    <w:rsid w:val="009C68D0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n-AU" w:eastAsia="en-AU"/>
    </w:rPr>
  </w:style>
  <w:style w:type="paragraph" w:customStyle="1" w:styleId="xl65">
    <w:name w:val="xl65"/>
    <w:basedOn w:val="Standard"/>
    <w:rsid w:val="009C68D0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Arial" w:hAnsi="Arial" w:cs="Arial"/>
      <w:b/>
      <w:bCs/>
      <w:color w:val="5F6368"/>
      <w:sz w:val="14"/>
      <w:szCs w:val="1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Radeck</dc:creator>
  <cp:keywords/>
  <dc:description/>
  <cp:lastModifiedBy>Leon Radeck</cp:lastModifiedBy>
  <cp:revision>7</cp:revision>
  <dcterms:created xsi:type="dcterms:W3CDTF">2023-11-14T14:35:00Z</dcterms:created>
  <dcterms:modified xsi:type="dcterms:W3CDTF">2023-11-16T14:56:00Z</dcterms:modified>
</cp:coreProperties>
</file>